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FD40" w14:textId="1225079A" w:rsidR="0003096B" w:rsidRDefault="0003096B" w:rsidP="0003096B">
      <w:pPr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………………………………………………..</w:t>
      </w:r>
      <w:r>
        <w:rPr>
          <w:rFonts w:ascii="Verdana" w:hAnsi="Verdana"/>
          <w:sz w:val="18"/>
          <w:szCs w:val="18"/>
        </w:rPr>
        <w:tab/>
      </w:r>
    </w:p>
    <w:p w14:paraId="270169FA" w14:textId="77777777" w:rsidR="0003096B" w:rsidRDefault="0003096B" w:rsidP="0003096B">
      <w:pPr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Miejscowość, data</w:t>
      </w:r>
    </w:p>
    <w:p w14:paraId="7C4B5AAF" w14:textId="77777777" w:rsidR="0003096B" w:rsidRDefault="0003096B" w:rsidP="0003096B">
      <w:pPr>
        <w:ind w:left="0" w:firstLine="0"/>
        <w:rPr>
          <w:rFonts w:ascii="Verdana" w:hAnsi="Verdana"/>
          <w:sz w:val="18"/>
          <w:szCs w:val="18"/>
        </w:rPr>
      </w:pPr>
    </w:p>
    <w:p w14:paraId="71E2D49F" w14:textId="77777777" w:rsidR="0003096B" w:rsidRPr="007B22D3" w:rsidRDefault="0003096B" w:rsidP="0003096B">
      <w:pPr>
        <w:ind w:left="0" w:firstLine="0"/>
        <w:rPr>
          <w:rFonts w:ascii="Verdana" w:hAnsi="Verdana"/>
          <w:sz w:val="16"/>
          <w:szCs w:val="18"/>
        </w:rPr>
      </w:pPr>
    </w:p>
    <w:p w14:paraId="2603CB14" w14:textId="77777777" w:rsidR="0003096B" w:rsidRDefault="0003096B" w:rsidP="0003096B">
      <w:pPr>
        <w:ind w:left="0" w:firstLine="0"/>
        <w:rPr>
          <w:rFonts w:ascii="Verdana" w:hAnsi="Verdana"/>
          <w:sz w:val="16"/>
          <w:szCs w:val="18"/>
        </w:rPr>
      </w:pPr>
    </w:p>
    <w:p w14:paraId="7A9286B8" w14:textId="77777777" w:rsidR="0003096B" w:rsidRDefault="0003096B" w:rsidP="0003096B">
      <w:pPr>
        <w:ind w:left="0" w:firstLine="0"/>
        <w:rPr>
          <w:rFonts w:ascii="Verdana" w:hAnsi="Verdana"/>
          <w:sz w:val="16"/>
          <w:szCs w:val="18"/>
        </w:rPr>
      </w:pPr>
    </w:p>
    <w:p w14:paraId="6247337B" w14:textId="77777777" w:rsidR="0003096B" w:rsidRDefault="0003096B" w:rsidP="0003096B">
      <w:pPr>
        <w:ind w:left="0" w:firstLine="0"/>
        <w:rPr>
          <w:rFonts w:ascii="Verdana" w:hAnsi="Verdana"/>
          <w:sz w:val="16"/>
          <w:szCs w:val="18"/>
        </w:rPr>
      </w:pPr>
    </w:p>
    <w:p w14:paraId="608EF296" w14:textId="77777777" w:rsidR="0003096B" w:rsidRDefault="0003096B" w:rsidP="0003096B">
      <w:pPr>
        <w:ind w:left="0" w:firstLine="0"/>
        <w:rPr>
          <w:rFonts w:ascii="Verdana" w:hAnsi="Verdana"/>
          <w:sz w:val="16"/>
          <w:szCs w:val="18"/>
        </w:rPr>
      </w:pPr>
    </w:p>
    <w:p w14:paraId="66FD5CD3" w14:textId="77777777" w:rsidR="0003096B" w:rsidRPr="007B22D3" w:rsidRDefault="0003096B" w:rsidP="0003096B">
      <w:pPr>
        <w:ind w:left="0" w:firstLine="0"/>
        <w:rPr>
          <w:rFonts w:ascii="Verdana" w:hAnsi="Verdana"/>
          <w:sz w:val="16"/>
          <w:szCs w:val="18"/>
        </w:rPr>
      </w:pPr>
    </w:p>
    <w:p w14:paraId="20DEFFEB" w14:textId="77777777" w:rsidR="0003096B" w:rsidRPr="007B22D3" w:rsidRDefault="0003096B" w:rsidP="0003096B">
      <w:pPr>
        <w:ind w:left="0" w:firstLine="0"/>
        <w:rPr>
          <w:rFonts w:ascii="Verdana" w:hAnsi="Verdana"/>
          <w:szCs w:val="18"/>
        </w:rPr>
      </w:pPr>
      <w:r w:rsidRPr="007B22D3">
        <w:rPr>
          <w:rFonts w:ascii="Verdana" w:hAnsi="Verdana"/>
          <w:sz w:val="16"/>
          <w:szCs w:val="18"/>
        </w:rPr>
        <w:tab/>
      </w:r>
      <w:r w:rsidRPr="007B22D3">
        <w:rPr>
          <w:rFonts w:ascii="Verdana" w:hAnsi="Verdana"/>
          <w:sz w:val="16"/>
          <w:szCs w:val="18"/>
        </w:rPr>
        <w:tab/>
      </w:r>
      <w:r w:rsidRPr="007B22D3">
        <w:rPr>
          <w:rFonts w:ascii="Verdana" w:hAnsi="Verdana"/>
          <w:sz w:val="16"/>
          <w:szCs w:val="18"/>
        </w:rPr>
        <w:tab/>
      </w:r>
      <w:r w:rsidRPr="007B22D3">
        <w:rPr>
          <w:rFonts w:ascii="Verdana" w:hAnsi="Verdana"/>
          <w:sz w:val="16"/>
          <w:szCs w:val="18"/>
        </w:rPr>
        <w:tab/>
      </w:r>
      <w:r w:rsidRPr="007B22D3">
        <w:rPr>
          <w:rFonts w:ascii="Verdana" w:hAnsi="Verdana"/>
          <w:sz w:val="16"/>
          <w:szCs w:val="18"/>
        </w:rPr>
        <w:tab/>
      </w:r>
      <w:r w:rsidRPr="007B22D3">
        <w:rPr>
          <w:rFonts w:ascii="Verdana" w:hAnsi="Verdana"/>
          <w:sz w:val="16"/>
          <w:szCs w:val="18"/>
        </w:rPr>
        <w:tab/>
      </w:r>
      <w:r w:rsidRPr="007B22D3">
        <w:rPr>
          <w:rFonts w:ascii="Verdana" w:hAnsi="Verdana"/>
          <w:sz w:val="16"/>
          <w:szCs w:val="18"/>
        </w:rPr>
        <w:tab/>
      </w:r>
      <w:r w:rsidRPr="007B22D3">
        <w:rPr>
          <w:rFonts w:ascii="Verdana" w:hAnsi="Verdana"/>
          <w:sz w:val="16"/>
          <w:szCs w:val="18"/>
        </w:rPr>
        <w:tab/>
      </w:r>
      <w:r w:rsidRPr="007B22D3">
        <w:rPr>
          <w:rFonts w:ascii="Verdana" w:hAnsi="Verdana"/>
          <w:sz w:val="16"/>
          <w:szCs w:val="18"/>
        </w:rPr>
        <w:tab/>
      </w:r>
      <w:r w:rsidRPr="007B22D3">
        <w:rPr>
          <w:rFonts w:ascii="Verdana" w:hAnsi="Verdana"/>
          <w:szCs w:val="18"/>
        </w:rPr>
        <w:t xml:space="preserve">Oddział Terenowy KOWR </w:t>
      </w:r>
    </w:p>
    <w:p w14:paraId="260C981D" w14:textId="77777777" w:rsidR="0003096B" w:rsidRPr="007B22D3" w:rsidRDefault="0003096B" w:rsidP="0003096B">
      <w:pPr>
        <w:ind w:left="5664" w:firstLine="708"/>
        <w:rPr>
          <w:rFonts w:ascii="Verdana" w:hAnsi="Verdana"/>
          <w:szCs w:val="18"/>
        </w:rPr>
      </w:pPr>
      <w:r w:rsidRPr="007B22D3">
        <w:rPr>
          <w:rFonts w:ascii="Verdana" w:hAnsi="Verdana"/>
          <w:szCs w:val="18"/>
        </w:rPr>
        <w:t>w ………………….</w:t>
      </w:r>
    </w:p>
    <w:p w14:paraId="4C345DC9" w14:textId="77777777" w:rsidR="0003096B" w:rsidRDefault="0003096B" w:rsidP="0003096B">
      <w:pPr>
        <w:ind w:left="0" w:firstLine="0"/>
        <w:rPr>
          <w:rFonts w:ascii="Verdana" w:hAnsi="Verdana"/>
          <w:sz w:val="18"/>
          <w:szCs w:val="18"/>
        </w:rPr>
      </w:pPr>
    </w:p>
    <w:p w14:paraId="0FFECC47" w14:textId="77777777" w:rsidR="0003096B" w:rsidRDefault="0003096B" w:rsidP="0003096B">
      <w:pPr>
        <w:ind w:left="0" w:firstLine="0"/>
        <w:rPr>
          <w:rFonts w:ascii="Verdana" w:hAnsi="Verdana"/>
          <w:sz w:val="18"/>
          <w:szCs w:val="18"/>
        </w:rPr>
      </w:pPr>
    </w:p>
    <w:p w14:paraId="3CEF749E" w14:textId="77777777" w:rsidR="0003096B" w:rsidRDefault="0003096B" w:rsidP="0003096B">
      <w:pPr>
        <w:ind w:left="0" w:firstLine="0"/>
        <w:rPr>
          <w:rFonts w:ascii="Verdana" w:hAnsi="Verdana"/>
          <w:sz w:val="18"/>
          <w:szCs w:val="18"/>
        </w:rPr>
      </w:pPr>
    </w:p>
    <w:p w14:paraId="78546A9D" w14:textId="107FAEEB" w:rsidR="008367F6" w:rsidRPr="00283E14" w:rsidRDefault="008367F6" w:rsidP="00ED3F0A">
      <w:pPr>
        <w:ind w:left="0" w:firstLine="0"/>
        <w:rPr>
          <w:rFonts w:ascii="Verdana" w:hAnsi="Verdana"/>
          <w:sz w:val="18"/>
          <w:szCs w:val="18"/>
        </w:rPr>
      </w:pPr>
    </w:p>
    <w:p w14:paraId="598B05B7" w14:textId="77777777" w:rsidR="008367F6" w:rsidRPr="00283E14" w:rsidRDefault="008367F6" w:rsidP="004A0920">
      <w:pPr>
        <w:ind w:firstLine="0"/>
        <w:jc w:val="center"/>
        <w:rPr>
          <w:rFonts w:ascii="Verdana" w:hAnsi="Verdana"/>
          <w:sz w:val="18"/>
          <w:szCs w:val="18"/>
        </w:rPr>
      </w:pPr>
    </w:p>
    <w:p w14:paraId="456720E9" w14:textId="770AAB0E" w:rsidR="008367F6" w:rsidRPr="00283E14" w:rsidRDefault="008367F6" w:rsidP="004A0920">
      <w:pPr>
        <w:spacing w:line="259" w:lineRule="auto"/>
        <w:ind w:firstLine="0"/>
        <w:jc w:val="center"/>
        <w:rPr>
          <w:rFonts w:ascii="Verdana" w:eastAsia="Calibri" w:hAnsi="Verdana"/>
          <w:b/>
          <w:sz w:val="22"/>
          <w:szCs w:val="24"/>
          <w:lang w:eastAsia="en-US"/>
        </w:rPr>
      </w:pPr>
      <w:r w:rsidRPr="00283E14">
        <w:rPr>
          <w:rFonts w:ascii="Verdana" w:eastAsia="Calibri" w:hAnsi="Verdana"/>
          <w:b/>
          <w:sz w:val="22"/>
          <w:szCs w:val="24"/>
          <w:lang w:eastAsia="en-US"/>
        </w:rPr>
        <w:t>Wniosek</w:t>
      </w:r>
    </w:p>
    <w:p w14:paraId="33E1B6A8" w14:textId="77777777" w:rsidR="0003096B" w:rsidRDefault="00D17FCC" w:rsidP="004A0920">
      <w:pPr>
        <w:spacing w:line="259" w:lineRule="auto"/>
        <w:ind w:firstLine="0"/>
        <w:jc w:val="center"/>
        <w:rPr>
          <w:rFonts w:ascii="Verdana" w:eastAsia="Calibri" w:hAnsi="Verdana"/>
          <w:sz w:val="20"/>
          <w:lang w:eastAsia="en-US"/>
        </w:rPr>
      </w:pPr>
      <w:r w:rsidRPr="00D17FCC">
        <w:rPr>
          <w:rFonts w:ascii="Verdana" w:eastAsia="Calibri" w:hAnsi="Verdana"/>
          <w:sz w:val="20"/>
          <w:lang w:eastAsia="en-US"/>
        </w:rPr>
        <w:t>jednost</w:t>
      </w:r>
      <w:r>
        <w:rPr>
          <w:rFonts w:ascii="Verdana" w:eastAsia="Calibri" w:hAnsi="Verdana"/>
          <w:sz w:val="20"/>
          <w:lang w:eastAsia="en-US"/>
        </w:rPr>
        <w:t>ki</w:t>
      </w:r>
      <w:r w:rsidRPr="00D17FCC">
        <w:rPr>
          <w:rFonts w:ascii="Verdana" w:eastAsia="Calibri" w:hAnsi="Verdana"/>
          <w:sz w:val="20"/>
          <w:lang w:eastAsia="en-US"/>
        </w:rPr>
        <w:t xml:space="preserve"> samorządu terytorialnego </w:t>
      </w:r>
      <w:r w:rsidR="008367F6" w:rsidRPr="00283E14">
        <w:rPr>
          <w:rFonts w:ascii="Verdana" w:eastAsia="Calibri" w:hAnsi="Verdana"/>
          <w:sz w:val="20"/>
          <w:lang w:eastAsia="en-US"/>
        </w:rPr>
        <w:t>na nieodpłatne przekazanie</w:t>
      </w:r>
      <w:r w:rsidR="0003096B">
        <w:rPr>
          <w:rFonts w:ascii="Verdana" w:eastAsia="Calibri" w:hAnsi="Verdana"/>
          <w:sz w:val="20"/>
          <w:lang w:eastAsia="en-US"/>
        </w:rPr>
        <w:t xml:space="preserve"> </w:t>
      </w:r>
      <w:r w:rsidR="008367F6" w:rsidRPr="00283E14">
        <w:rPr>
          <w:rFonts w:ascii="Verdana" w:eastAsia="Calibri" w:hAnsi="Verdana"/>
          <w:sz w:val="20"/>
          <w:lang w:eastAsia="en-US"/>
        </w:rPr>
        <w:t xml:space="preserve">nieruchomości </w:t>
      </w:r>
    </w:p>
    <w:p w14:paraId="4D7466D4" w14:textId="73D8398B" w:rsidR="0003096B" w:rsidRDefault="008367F6" w:rsidP="00282DEB">
      <w:pPr>
        <w:spacing w:line="259" w:lineRule="auto"/>
        <w:ind w:firstLine="0"/>
        <w:jc w:val="center"/>
        <w:rPr>
          <w:rFonts w:ascii="Verdana" w:eastAsia="Calibri" w:hAnsi="Verdana"/>
          <w:sz w:val="20"/>
          <w:lang w:eastAsia="en-US"/>
        </w:rPr>
      </w:pPr>
      <w:r w:rsidRPr="00283E14">
        <w:rPr>
          <w:rFonts w:ascii="Verdana" w:eastAsia="Calibri" w:hAnsi="Verdana"/>
          <w:sz w:val="20"/>
          <w:lang w:eastAsia="en-US"/>
        </w:rPr>
        <w:t>Zasobu Własności Rolnej Skarbu Państwa</w:t>
      </w:r>
      <w:r>
        <w:rPr>
          <w:rFonts w:ascii="Verdana" w:eastAsia="Calibri" w:hAnsi="Verdana"/>
          <w:sz w:val="20"/>
          <w:lang w:eastAsia="en-US"/>
        </w:rPr>
        <w:t xml:space="preserve"> </w:t>
      </w:r>
      <w:r w:rsidR="008A4236">
        <w:rPr>
          <w:rFonts w:ascii="Verdana" w:eastAsia="Calibri" w:hAnsi="Verdana"/>
          <w:sz w:val="20"/>
          <w:lang w:eastAsia="en-US"/>
        </w:rPr>
        <w:t xml:space="preserve">w trybie art. </w:t>
      </w:r>
      <w:r w:rsidR="008A4236" w:rsidRPr="008A4236">
        <w:rPr>
          <w:rFonts w:ascii="Verdana" w:eastAsia="Calibri" w:hAnsi="Verdana"/>
          <w:sz w:val="20"/>
          <w:lang w:eastAsia="en-US"/>
        </w:rPr>
        <w:t xml:space="preserve">24 ust. 5 pkt 1 lit. c </w:t>
      </w:r>
    </w:p>
    <w:p w14:paraId="7226DA27" w14:textId="3A2235BD" w:rsidR="008367F6" w:rsidRDefault="008A4236" w:rsidP="004A0920">
      <w:pPr>
        <w:spacing w:line="259" w:lineRule="auto"/>
        <w:ind w:firstLine="0"/>
        <w:jc w:val="center"/>
        <w:rPr>
          <w:rFonts w:ascii="Verdana" w:eastAsia="Calibri" w:hAnsi="Verdana"/>
          <w:sz w:val="20"/>
          <w:lang w:eastAsia="en-US"/>
        </w:rPr>
      </w:pPr>
      <w:r w:rsidRPr="008A4236">
        <w:rPr>
          <w:rFonts w:ascii="Verdana" w:eastAsia="Calibri" w:hAnsi="Verdana"/>
          <w:sz w:val="20"/>
          <w:lang w:eastAsia="en-US"/>
        </w:rPr>
        <w:t xml:space="preserve">ustawy z dnia 19 października 1991 r. o gospodarowaniu nieruchomościami rolnymi Skarbu </w:t>
      </w:r>
      <w:r w:rsidR="0003096B">
        <w:rPr>
          <w:rFonts w:ascii="Verdana" w:eastAsia="Calibri" w:hAnsi="Verdana"/>
          <w:sz w:val="20"/>
          <w:lang w:eastAsia="en-US"/>
        </w:rPr>
        <w:t>Państwa.</w:t>
      </w:r>
    </w:p>
    <w:p w14:paraId="578C05E0" w14:textId="77777777" w:rsidR="008367F6" w:rsidRPr="00283E14" w:rsidRDefault="008367F6" w:rsidP="004A0920">
      <w:pPr>
        <w:spacing w:line="259" w:lineRule="auto"/>
        <w:ind w:firstLine="0"/>
        <w:jc w:val="center"/>
        <w:rPr>
          <w:rFonts w:ascii="Verdana" w:eastAsia="Calibri" w:hAnsi="Verdana"/>
          <w:sz w:val="20"/>
          <w:lang w:eastAsia="en-US"/>
        </w:rPr>
      </w:pPr>
    </w:p>
    <w:p w14:paraId="31CA3805" w14:textId="31A151AC" w:rsidR="008367F6" w:rsidRPr="00131A50" w:rsidRDefault="008367F6" w:rsidP="004A0920">
      <w:pPr>
        <w:spacing w:line="259" w:lineRule="auto"/>
        <w:ind w:left="426" w:hanging="426"/>
        <w:jc w:val="center"/>
        <w:rPr>
          <w:rFonts w:ascii="Verdana" w:eastAsia="Calibri" w:hAnsi="Verdana"/>
          <w:i/>
          <w:sz w:val="16"/>
          <w:szCs w:val="1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1"/>
      </w:tblGrid>
      <w:tr w:rsidR="008367F6" w:rsidRPr="00283E14" w14:paraId="1CB4452F" w14:textId="77777777" w:rsidTr="004A0920">
        <w:trPr>
          <w:trHeight w:val="429"/>
          <w:jc w:val="center"/>
        </w:trPr>
        <w:tc>
          <w:tcPr>
            <w:tcW w:w="9231" w:type="dxa"/>
            <w:shd w:val="clear" w:color="auto" w:fill="auto"/>
          </w:tcPr>
          <w:p w14:paraId="35D3E2E5" w14:textId="23B94648" w:rsidR="008367F6" w:rsidRPr="00283E14" w:rsidRDefault="0003096B" w:rsidP="008E020F">
            <w:pPr>
              <w:numPr>
                <w:ilvl w:val="0"/>
                <w:numId w:val="14"/>
              </w:numPr>
              <w:tabs>
                <w:tab w:val="left" w:pos="426"/>
              </w:tabs>
              <w:spacing w:before="60" w:after="60" w:line="240" w:lineRule="auto"/>
              <w:ind w:left="0" w:right="0" w:firstLine="0"/>
              <w:contextualSpacing/>
              <w:jc w:val="left"/>
              <w:rPr>
                <w:rFonts w:ascii="Verdana" w:eastAsia="Calibri" w:hAnsi="Verdana"/>
                <w:b/>
                <w:sz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0"/>
                <w:lang w:eastAsia="en-US"/>
              </w:rPr>
              <w:t xml:space="preserve">Wstępna Zgoda Krajowego Ośrodka Wsparcia Rolnictwa </w:t>
            </w:r>
          </w:p>
        </w:tc>
      </w:tr>
      <w:tr w:rsidR="008367F6" w:rsidRPr="00283E14" w14:paraId="3B2231A7" w14:textId="77777777" w:rsidTr="00D17FCC">
        <w:trPr>
          <w:trHeight w:val="1250"/>
          <w:jc w:val="center"/>
        </w:trPr>
        <w:tc>
          <w:tcPr>
            <w:tcW w:w="9231" w:type="dxa"/>
            <w:shd w:val="clear" w:color="auto" w:fill="auto"/>
          </w:tcPr>
          <w:p w14:paraId="2B92E940" w14:textId="77777777" w:rsidR="0003096B" w:rsidRDefault="0003096B" w:rsidP="0003096B">
            <w:pPr>
              <w:spacing w:after="0" w:line="240" w:lineRule="auto"/>
              <w:ind w:left="22" w:right="0" w:firstLine="0"/>
              <w:contextualSpacing/>
              <w:jc w:val="left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</w:p>
          <w:p w14:paraId="18FCF3D0" w14:textId="49646566" w:rsidR="008367F6" w:rsidRPr="00D17FCC" w:rsidRDefault="0003096B" w:rsidP="0003096B">
            <w:pPr>
              <w:spacing w:after="0" w:line="240" w:lineRule="auto"/>
              <w:ind w:left="22" w:right="0" w:firstLine="0"/>
              <w:contextualSpacing/>
              <w:jc w:val="lef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03096B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Znak sprawy: …………………….. oraz data …………….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w</w:t>
            </w:r>
            <w:r w:rsidRPr="0003096B">
              <w:rPr>
                <w:rFonts w:ascii="Verdana" w:eastAsia="Calibri" w:hAnsi="Verdana"/>
                <w:sz w:val="18"/>
                <w:szCs w:val="18"/>
                <w:lang w:eastAsia="en-US"/>
              </w:rPr>
              <w:t>stępn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ej zgody</w:t>
            </w:r>
            <w:r w:rsidRPr="0003096B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w zakresie możliwości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</w:t>
            </w:r>
            <w:r w:rsidRPr="0003096B">
              <w:rPr>
                <w:rFonts w:ascii="Verdana" w:eastAsia="Calibri" w:hAnsi="Verdana"/>
                <w:sz w:val="18"/>
                <w:szCs w:val="18"/>
                <w:lang w:eastAsia="en-US"/>
              </w:rPr>
              <w:t>nieodpłatne przekazanie nieruchomości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</w:t>
            </w:r>
            <w:r w:rsidRPr="0003096B">
              <w:rPr>
                <w:rFonts w:ascii="Verdana" w:eastAsia="Calibri" w:hAnsi="Verdana"/>
                <w:sz w:val="18"/>
                <w:szCs w:val="18"/>
                <w:lang w:eastAsia="en-US"/>
              </w:rPr>
              <w:t>Zasobu Własności Rolnej Skarbu Państwa na rzecz jednostki samorządu terytorialnego w trybie art. 24 ust. 5 pkt 1 lit. c ustawy z dnia 19 października 1991 r. o gospodarowaniu nieruchomościami rolnymi Skarbu Państwa,</w:t>
            </w:r>
          </w:p>
        </w:tc>
      </w:tr>
      <w:tr w:rsidR="0003096B" w:rsidRPr="00283E14" w14:paraId="7C01113E" w14:textId="77777777" w:rsidTr="0003096B">
        <w:trPr>
          <w:trHeight w:val="396"/>
          <w:jc w:val="center"/>
        </w:trPr>
        <w:tc>
          <w:tcPr>
            <w:tcW w:w="9231" w:type="dxa"/>
            <w:shd w:val="clear" w:color="auto" w:fill="auto"/>
          </w:tcPr>
          <w:p w14:paraId="72B745E3" w14:textId="3E915E5D" w:rsidR="0003096B" w:rsidRPr="0003096B" w:rsidRDefault="0003096B" w:rsidP="0003096B">
            <w:pPr>
              <w:pStyle w:val="Akapitzlist"/>
              <w:numPr>
                <w:ilvl w:val="0"/>
                <w:numId w:val="14"/>
              </w:numPr>
              <w:ind w:left="447" w:hanging="425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  <w:r w:rsidRPr="0003096B">
              <w:rPr>
                <w:rFonts w:ascii="Verdana" w:eastAsia="Calibri" w:hAnsi="Verdana"/>
                <w:b/>
                <w:sz w:val="20"/>
                <w:szCs w:val="18"/>
                <w:lang w:eastAsia="en-US"/>
              </w:rPr>
              <w:t>Przedmiot nieodpłatnego przekazania</w:t>
            </w:r>
          </w:p>
        </w:tc>
      </w:tr>
      <w:tr w:rsidR="0003096B" w:rsidRPr="00283E14" w14:paraId="35762F3B" w14:textId="77777777" w:rsidTr="00D17FCC">
        <w:trPr>
          <w:trHeight w:val="1250"/>
          <w:jc w:val="center"/>
        </w:trPr>
        <w:tc>
          <w:tcPr>
            <w:tcW w:w="9231" w:type="dxa"/>
            <w:shd w:val="clear" w:color="auto" w:fill="auto"/>
          </w:tcPr>
          <w:p w14:paraId="636AAA05" w14:textId="77777777" w:rsidR="0003096B" w:rsidRPr="00283E14" w:rsidRDefault="0003096B" w:rsidP="0003096B">
            <w:pPr>
              <w:numPr>
                <w:ilvl w:val="0"/>
                <w:numId w:val="20"/>
              </w:numPr>
              <w:spacing w:before="60" w:after="0" w:line="240" w:lineRule="auto"/>
              <w:ind w:left="447" w:right="0" w:hanging="447"/>
              <w:contextualSpacing/>
              <w:jc w:val="lef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283E14">
              <w:rPr>
                <w:rFonts w:ascii="Verdana" w:eastAsia="Calibri" w:hAnsi="Verdana"/>
                <w:sz w:val="18"/>
                <w:szCs w:val="18"/>
                <w:lang w:eastAsia="en-US"/>
              </w:rPr>
              <w:t>położenie nieruchomości: województwo …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…..</w:t>
            </w:r>
            <w:r w:rsidRPr="00283E14">
              <w:rPr>
                <w:rFonts w:ascii="Verdana" w:eastAsia="Calibri" w:hAnsi="Verdana"/>
                <w:sz w:val="18"/>
                <w:szCs w:val="18"/>
                <w:lang w:eastAsia="en-US"/>
              </w:rPr>
              <w:t>……, powiat …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……………….</w:t>
            </w:r>
            <w:r w:rsidRPr="00283E14">
              <w:rPr>
                <w:rFonts w:ascii="Verdana" w:eastAsia="Calibri" w:hAnsi="Verdana"/>
                <w:sz w:val="18"/>
                <w:szCs w:val="18"/>
                <w:lang w:eastAsia="en-US"/>
              </w:rPr>
              <w:t>……, gmina …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……….</w:t>
            </w:r>
            <w:r w:rsidRPr="00283E14">
              <w:rPr>
                <w:rFonts w:ascii="Verdana" w:eastAsia="Calibri" w:hAnsi="Verdana"/>
                <w:sz w:val="18"/>
                <w:szCs w:val="18"/>
                <w:lang w:eastAsia="en-US"/>
              </w:rPr>
              <w:t>………;</w:t>
            </w:r>
          </w:p>
          <w:p w14:paraId="0E09706A" w14:textId="77777777" w:rsidR="0003096B" w:rsidRPr="00283E14" w:rsidRDefault="0003096B" w:rsidP="0003096B">
            <w:pPr>
              <w:numPr>
                <w:ilvl w:val="0"/>
                <w:numId w:val="20"/>
              </w:numPr>
              <w:spacing w:after="0" w:line="240" w:lineRule="auto"/>
              <w:ind w:left="426" w:right="0" w:hanging="426"/>
              <w:contextualSpacing/>
              <w:jc w:val="lef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283E14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obręb ………, działka nr 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….</w:t>
            </w:r>
            <w:r w:rsidRPr="00283E14">
              <w:rPr>
                <w:rFonts w:ascii="Verdana" w:eastAsia="Calibri" w:hAnsi="Verdana"/>
                <w:sz w:val="18"/>
                <w:szCs w:val="18"/>
                <w:lang w:eastAsia="en-US"/>
              </w:rPr>
              <w:t>…, powierzchnia działki …… ha, nr księgi wieczystej ……………;</w:t>
            </w:r>
          </w:p>
          <w:p w14:paraId="1B2A49E2" w14:textId="77777777" w:rsidR="0003096B" w:rsidRPr="00283E14" w:rsidRDefault="0003096B" w:rsidP="0003096B">
            <w:pPr>
              <w:spacing w:line="240" w:lineRule="auto"/>
              <w:ind w:left="426" w:firstLine="0"/>
              <w:contextualSpacing/>
              <w:jc w:val="lef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283E14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obręb ………, działka nr 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….</w:t>
            </w:r>
            <w:r w:rsidRPr="00283E14">
              <w:rPr>
                <w:rFonts w:ascii="Verdana" w:eastAsia="Calibri" w:hAnsi="Verdana"/>
                <w:sz w:val="18"/>
                <w:szCs w:val="18"/>
                <w:lang w:eastAsia="en-US"/>
              </w:rPr>
              <w:t>…, powierzchnia działki …… ha, nr księgi wieczystej ……………;</w:t>
            </w:r>
          </w:p>
          <w:p w14:paraId="40611F7E" w14:textId="77777777" w:rsidR="0003096B" w:rsidRPr="00283E14" w:rsidRDefault="0003096B" w:rsidP="0003096B">
            <w:pPr>
              <w:spacing w:line="240" w:lineRule="auto"/>
              <w:ind w:left="426" w:firstLine="0"/>
              <w:contextualSpacing/>
              <w:jc w:val="lef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283E14">
              <w:rPr>
                <w:rFonts w:ascii="Verdana" w:eastAsia="Calibri" w:hAnsi="Verdana"/>
                <w:sz w:val="18"/>
                <w:szCs w:val="18"/>
                <w:lang w:eastAsia="en-US"/>
              </w:rPr>
              <w:t>obręb ………, działka nr …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….</w:t>
            </w:r>
            <w:r w:rsidRPr="00283E14">
              <w:rPr>
                <w:rFonts w:ascii="Verdana" w:eastAsia="Calibri" w:hAnsi="Verdana"/>
                <w:sz w:val="18"/>
                <w:szCs w:val="18"/>
                <w:lang w:eastAsia="en-US"/>
              </w:rPr>
              <w:t>, powierzchnia działki …… ha, nr księgi wieczystej ……………;</w:t>
            </w:r>
          </w:p>
          <w:p w14:paraId="22C6E8CF" w14:textId="77777777" w:rsidR="00D75071" w:rsidRDefault="0003096B" w:rsidP="00D75071">
            <w:pPr>
              <w:spacing w:before="60" w:after="0" w:line="240" w:lineRule="auto"/>
              <w:ind w:left="425" w:right="0" w:firstLine="0"/>
              <w:contextualSpacing/>
              <w:jc w:val="lef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283E14">
              <w:rPr>
                <w:rFonts w:ascii="Verdana" w:eastAsia="Calibri" w:hAnsi="Verdana"/>
                <w:sz w:val="18"/>
                <w:szCs w:val="18"/>
                <w:lang w:eastAsia="en-US"/>
              </w:rPr>
              <w:t>łączna powierzchnia nieruchomości przeznaczonej do przekazania wynosi: …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……….</w:t>
            </w:r>
            <w:r w:rsidRPr="00283E14">
              <w:rPr>
                <w:rFonts w:ascii="Verdana" w:eastAsia="Calibri" w:hAnsi="Verdana"/>
                <w:sz w:val="18"/>
                <w:szCs w:val="18"/>
                <w:lang w:eastAsia="en-US"/>
              </w:rPr>
              <w:t>… ha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;</w:t>
            </w:r>
          </w:p>
          <w:p w14:paraId="34337758" w14:textId="5398AA37" w:rsidR="00D75071" w:rsidRPr="00283E14" w:rsidRDefault="00D75071" w:rsidP="00D75071">
            <w:pPr>
              <w:spacing w:before="60" w:after="0" w:line="240" w:lineRule="auto"/>
              <w:ind w:left="425" w:right="0" w:firstLine="0"/>
              <w:contextualSpacing/>
              <w:jc w:val="lef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8367F6" w:rsidRPr="00283E14" w14:paraId="51D1E9C7" w14:textId="77777777" w:rsidTr="004A0920">
        <w:trPr>
          <w:trHeight w:val="415"/>
          <w:jc w:val="center"/>
        </w:trPr>
        <w:tc>
          <w:tcPr>
            <w:tcW w:w="9231" w:type="dxa"/>
            <w:shd w:val="clear" w:color="auto" w:fill="auto"/>
          </w:tcPr>
          <w:p w14:paraId="29D7AB43" w14:textId="77777777" w:rsidR="008367F6" w:rsidRPr="00283E14" w:rsidRDefault="008367F6" w:rsidP="008E020F">
            <w:pPr>
              <w:numPr>
                <w:ilvl w:val="0"/>
                <w:numId w:val="14"/>
              </w:numPr>
              <w:tabs>
                <w:tab w:val="left" w:pos="449"/>
              </w:tabs>
              <w:spacing w:before="60" w:after="60" w:line="240" w:lineRule="auto"/>
              <w:ind w:left="448" w:right="0" w:hanging="448"/>
              <w:contextualSpacing/>
              <w:jc w:val="left"/>
              <w:rPr>
                <w:rFonts w:ascii="Verdana" w:eastAsia="Calibri" w:hAnsi="Verdana"/>
                <w:b/>
                <w:sz w:val="22"/>
                <w:lang w:eastAsia="en-US"/>
              </w:rPr>
            </w:pPr>
            <w:r w:rsidRPr="00283E14">
              <w:rPr>
                <w:rFonts w:ascii="Verdana" w:eastAsia="Calibri" w:hAnsi="Verdana"/>
                <w:b/>
                <w:sz w:val="20"/>
                <w:lang w:eastAsia="en-US"/>
              </w:rPr>
              <w:t>Podstawa prawna i cel przekazan</w:t>
            </w:r>
            <w:r w:rsidRPr="00083DBE">
              <w:rPr>
                <w:rFonts w:ascii="Verdana" w:eastAsia="Calibri" w:hAnsi="Verdana"/>
                <w:b/>
                <w:color w:val="auto"/>
                <w:sz w:val="20"/>
                <w:lang w:eastAsia="en-US"/>
              </w:rPr>
              <w:t>i</w:t>
            </w:r>
            <w:r w:rsidRPr="00283E14">
              <w:rPr>
                <w:rFonts w:ascii="Verdana" w:eastAsia="Calibri" w:hAnsi="Verdana"/>
                <w:b/>
                <w:sz w:val="20"/>
                <w:lang w:eastAsia="en-US"/>
              </w:rPr>
              <w:t>a</w:t>
            </w:r>
          </w:p>
        </w:tc>
      </w:tr>
      <w:tr w:rsidR="008367F6" w:rsidRPr="00283E14" w14:paraId="7EDA3697" w14:textId="77777777" w:rsidTr="004A0920">
        <w:trPr>
          <w:trHeight w:val="1411"/>
          <w:jc w:val="center"/>
        </w:trPr>
        <w:tc>
          <w:tcPr>
            <w:tcW w:w="9231" w:type="dxa"/>
            <w:shd w:val="clear" w:color="auto" w:fill="auto"/>
          </w:tcPr>
          <w:p w14:paraId="7D025939" w14:textId="633DBD55" w:rsidR="008367F6" w:rsidRPr="00283E14" w:rsidRDefault="008367F6" w:rsidP="008E020F">
            <w:pPr>
              <w:numPr>
                <w:ilvl w:val="0"/>
                <w:numId w:val="16"/>
              </w:numPr>
              <w:spacing w:before="60" w:after="0" w:line="240" w:lineRule="auto"/>
              <w:ind w:left="426" w:right="0" w:hanging="403"/>
              <w:contextualSpacing/>
              <w:jc w:val="left"/>
              <w:rPr>
                <w:rFonts w:ascii="Verdana" w:eastAsia="Calibri" w:hAnsi="Verdana"/>
                <w:sz w:val="18"/>
                <w:lang w:eastAsia="en-US"/>
              </w:rPr>
            </w:pPr>
            <w:r w:rsidRPr="00283E14">
              <w:rPr>
                <w:rFonts w:ascii="Verdana" w:eastAsia="Calibri" w:hAnsi="Verdana"/>
                <w:sz w:val="18"/>
                <w:lang w:eastAsia="en-US"/>
              </w:rPr>
              <w:t>nazwa jednostki samorządu terytorialnego na rzecz której ma nastąpić przekazanie;</w:t>
            </w:r>
            <w:r w:rsidR="00661F5A">
              <w:rPr>
                <w:rFonts w:ascii="Verdana" w:eastAsia="Calibri" w:hAnsi="Verdana"/>
                <w:sz w:val="18"/>
                <w:lang w:eastAsia="en-US"/>
              </w:rPr>
              <w:t>…………….</w:t>
            </w:r>
          </w:p>
          <w:p w14:paraId="5E25C90E" w14:textId="67B52864" w:rsidR="008367F6" w:rsidRPr="00283E14" w:rsidRDefault="008367F6" w:rsidP="008E020F">
            <w:pPr>
              <w:numPr>
                <w:ilvl w:val="0"/>
                <w:numId w:val="16"/>
              </w:numPr>
              <w:spacing w:after="0" w:line="240" w:lineRule="auto"/>
              <w:ind w:left="426" w:right="0" w:hanging="402"/>
              <w:contextualSpacing/>
              <w:jc w:val="left"/>
              <w:rPr>
                <w:rFonts w:ascii="Verdana" w:eastAsia="Calibri" w:hAnsi="Verdana"/>
                <w:sz w:val="18"/>
                <w:lang w:eastAsia="en-US"/>
              </w:rPr>
            </w:pPr>
            <w:r w:rsidRPr="00283E14">
              <w:rPr>
                <w:rFonts w:ascii="Verdana" w:eastAsia="Calibri" w:hAnsi="Verdana"/>
                <w:sz w:val="18"/>
                <w:lang w:eastAsia="en-US"/>
              </w:rPr>
              <w:t>podstaw</w:t>
            </w:r>
            <w:r>
              <w:rPr>
                <w:rFonts w:ascii="Verdana" w:eastAsia="Calibri" w:hAnsi="Verdana"/>
                <w:sz w:val="18"/>
                <w:lang w:eastAsia="en-US"/>
              </w:rPr>
              <w:t>a</w:t>
            </w:r>
            <w:r w:rsidRPr="00283E14">
              <w:rPr>
                <w:rFonts w:ascii="Verdana" w:eastAsia="Calibri" w:hAnsi="Verdana"/>
                <w:sz w:val="18"/>
                <w:lang w:eastAsia="en-US"/>
              </w:rPr>
              <w:t xml:space="preserve"> prawna przekazania - </w:t>
            </w:r>
            <w:r w:rsidRPr="00283E14">
              <w:rPr>
                <w:rFonts w:ascii="Verdana" w:eastAsia="Calibri" w:hAnsi="Verdana"/>
                <w:b/>
                <w:sz w:val="18"/>
                <w:lang w:eastAsia="en-US"/>
              </w:rPr>
              <w:t xml:space="preserve">art. </w:t>
            </w:r>
            <w:r w:rsidR="00282DEB">
              <w:rPr>
                <w:rFonts w:ascii="Verdana" w:eastAsia="Calibri" w:hAnsi="Verdana"/>
                <w:b/>
                <w:sz w:val="18"/>
                <w:lang w:eastAsia="en-US"/>
              </w:rPr>
              <w:t>24 ust. 5 pkt 1 lit c</w:t>
            </w:r>
            <w:r>
              <w:rPr>
                <w:rFonts w:ascii="Verdana" w:eastAsia="Calibri" w:hAnsi="Verdana"/>
                <w:sz w:val="18"/>
                <w:lang w:eastAsia="en-US"/>
              </w:rPr>
              <w:t xml:space="preserve"> </w:t>
            </w:r>
            <w:r w:rsidRPr="00211CF6">
              <w:rPr>
                <w:rFonts w:ascii="Verdana" w:eastAsia="Calibri" w:hAnsi="Verdana"/>
                <w:i/>
                <w:sz w:val="18"/>
                <w:lang w:eastAsia="en-US"/>
              </w:rPr>
              <w:t>ustawy z dnia 19.10.1991</w:t>
            </w:r>
            <w:r>
              <w:rPr>
                <w:rFonts w:ascii="Verdana" w:eastAsia="Calibri" w:hAnsi="Verdana"/>
                <w:i/>
                <w:sz w:val="18"/>
                <w:lang w:eastAsia="en-US"/>
              </w:rPr>
              <w:t xml:space="preserve"> </w:t>
            </w:r>
            <w:r w:rsidRPr="00211CF6">
              <w:rPr>
                <w:rFonts w:ascii="Verdana" w:eastAsia="Calibri" w:hAnsi="Verdana"/>
                <w:i/>
                <w:sz w:val="18"/>
                <w:lang w:eastAsia="en-US"/>
              </w:rPr>
              <w:t>r. o gospodarowaniu nieruchomościami rolnymi Skarbu Państwa</w:t>
            </w:r>
            <w:r w:rsidRPr="00283E14">
              <w:rPr>
                <w:rFonts w:ascii="Verdana" w:eastAsia="Calibri" w:hAnsi="Verdana"/>
                <w:sz w:val="18"/>
                <w:lang w:eastAsia="en-US"/>
              </w:rPr>
              <w:t>;</w:t>
            </w:r>
          </w:p>
          <w:p w14:paraId="6A9F06E9" w14:textId="2000DCAE" w:rsidR="008367F6" w:rsidRPr="00283E14" w:rsidRDefault="008367F6" w:rsidP="008E020F">
            <w:pPr>
              <w:numPr>
                <w:ilvl w:val="0"/>
                <w:numId w:val="16"/>
              </w:numPr>
              <w:spacing w:after="0" w:line="240" w:lineRule="auto"/>
              <w:ind w:left="426" w:right="0" w:hanging="402"/>
              <w:contextualSpacing/>
              <w:jc w:val="left"/>
              <w:rPr>
                <w:rFonts w:ascii="Verdana" w:eastAsia="Calibri" w:hAnsi="Verdana"/>
                <w:sz w:val="18"/>
                <w:lang w:eastAsia="en-US"/>
              </w:rPr>
            </w:pPr>
            <w:r w:rsidRPr="00283E14">
              <w:rPr>
                <w:rFonts w:ascii="Verdana" w:eastAsia="Calibri" w:hAnsi="Verdana"/>
                <w:sz w:val="18"/>
                <w:lang w:eastAsia="en-US"/>
              </w:rPr>
              <w:t>cel wskazany w ustawie, na jaki nieruchomość ma zostać przekazana;</w:t>
            </w:r>
            <w:r w:rsidR="00D17FCC">
              <w:rPr>
                <w:rFonts w:ascii="Verdana" w:eastAsia="Calibri" w:hAnsi="Verdana"/>
                <w:sz w:val="18"/>
                <w:lang w:eastAsia="en-US"/>
              </w:rPr>
              <w:t>………………………</w:t>
            </w:r>
            <w:r w:rsidR="00661F5A">
              <w:rPr>
                <w:rFonts w:ascii="Verdana" w:eastAsia="Calibri" w:hAnsi="Verdana"/>
                <w:sz w:val="18"/>
                <w:lang w:eastAsia="en-US"/>
              </w:rPr>
              <w:t>…………..</w:t>
            </w:r>
            <w:r w:rsidR="00D17FCC">
              <w:rPr>
                <w:rFonts w:ascii="Verdana" w:eastAsia="Calibri" w:hAnsi="Verdana"/>
                <w:sz w:val="18"/>
                <w:lang w:eastAsia="en-US"/>
              </w:rPr>
              <w:t>.</w:t>
            </w:r>
          </w:p>
          <w:p w14:paraId="71D8F6E7" w14:textId="20DAB196" w:rsidR="008367F6" w:rsidRDefault="008367F6" w:rsidP="008E020F">
            <w:pPr>
              <w:numPr>
                <w:ilvl w:val="0"/>
                <w:numId w:val="16"/>
              </w:numPr>
              <w:spacing w:after="0" w:line="240" w:lineRule="auto"/>
              <w:ind w:left="426" w:right="0" w:hanging="402"/>
              <w:contextualSpacing/>
              <w:jc w:val="left"/>
              <w:rPr>
                <w:rFonts w:ascii="Verdana" w:eastAsia="Calibri" w:hAnsi="Verdana"/>
                <w:sz w:val="18"/>
                <w:lang w:eastAsia="en-US"/>
              </w:rPr>
            </w:pPr>
            <w:r w:rsidRPr="00283E14">
              <w:rPr>
                <w:rFonts w:ascii="Verdana" w:eastAsia="Calibri" w:hAnsi="Verdana"/>
                <w:sz w:val="18"/>
                <w:lang w:eastAsia="en-US"/>
              </w:rPr>
              <w:t>przeznaczenie nieruchomości w obowiązującym miejscowym planie zagospodarowania przestrzennego</w:t>
            </w:r>
            <w:r>
              <w:rPr>
                <w:rFonts w:ascii="Verdana" w:eastAsia="Calibri" w:hAnsi="Verdana"/>
                <w:sz w:val="18"/>
                <w:lang w:eastAsia="en-US"/>
              </w:rPr>
              <w:t xml:space="preserve"> gminy</w:t>
            </w:r>
            <w:r w:rsidRPr="00283E14">
              <w:rPr>
                <w:rFonts w:ascii="Verdana" w:eastAsia="Calibri" w:hAnsi="Verdana"/>
                <w:sz w:val="18"/>
                <w:lang w:eastAsia="en-US"/>
              </w:rPr>
              <w:t>;</w:t>
            </w:r>
            <w:r w:rsidR="00D17FCC">
              <w:rPr>
                <w:rFonts w:ascii="Verdana" w:eastAsia="Calibri" w:hAnsi="Verdana"/>
                <w:sz w:val="18"/>
                <w:lang w:eastAsia="en-US"/>
              </w:rPr>
              <w:t>……………………………………………………………………………………………………</w:t>
            </w:r>
            <w:r w:rsidR="00661F5A">
              <w:rPr>
                <w:rFonts w:ascii="Verdana" w:eastAsia="Calibri" w:hAnsi="Verdana"/>
                <w:sz w:val="18"/>
                <w:lang w:eastAsia="en-US"/>
              </w:rPr>
              <w:t>……………</w:t>
            </w:r>
          </w:p>
          <w:p w14:paraId="2B84E917" w14:textId="080FEB8A" w:rsidR="008367F6" w:rsidRPr="00283E14" w:rsidRDefault="008367F6" w:rsidP="008E020F">
            <w:pPr>
              <w:numPr>
                <w:ilvl w:val="0"/>
                <w:numId w:val="16"/>
              </w:numPr>
              <w:spacing w:after="0" w:line="240" w:lineRule="auto"/>
              <w:ind w:left="426" w:right="0" w:hanging="402"/>
              <w:contextualSpacing/>
              <w:jc w:val="left"/>
              <w:rPr>
                <w:rFonts w:ascii="Verdana" w:eastAsia="Calibri" w:hAnsi="Verdana"/>
                <w:sz w:val="18"/>
                <w:lang w:eastAsia="en-US"/>
              </w:rPr>
            </w:pPr>
            <w:r w:rsidRPr="00283E14">
              <w:rPr>
                <w:rFonts w:ascii="Verdana" w:eastAsia="Calibri" w:hAnsi="Verdana"/>
                <w:sz w:val="18"/>
                <w:lang w:eastAsia="en-US"/>
              </w:rPr>
              <w:t>przeznaczenie nieruchomości w</w:t>
            </w:r>
            <w:r>
              <w:rPr>
                <w:rFonts w:ascii="Verdana" w:eastAsia="Calibri" w:hAnsi="Verdana"/>
                <w:sz w:val="18"/>
                <w:lang w:eastAsia="en-US"/>
              </w:rPr>
              <w:t xml:space="preserve"> miejscowym planie rewitalizacji;</w:t>
            </w:r>
            <w:r w:rsidR="00D17FCC">
              <w:rPr>
                <w:rFonts w:ascii="Verdana" w:eastAsia="Calibri" w:hAnsi="Verdana"/>
                <w:sz w:val="18"/>
                <w:lang w:eastAsia="en-US"/>
              </w:rPr>
              <w:t>…………………………………</w:t>
            </w:r>
            <w:r w:rsidR="00661F5A">
              <w:rPr>
                <w:rFonts w:ascii="Verdana" w:eastAsia="Calibri" w:hAnsi="Verdana"/>
                <w:sz w:val="18"/>
                <w:lang w:eastAsia="en-US"/>
              </w:rPr>
              <w:t>………..</w:t>
            </w:r>
            <w:r w:rsidR="00D17FCC">
              <w:rPr>
                <w:rFonts w:ascii="Verdana" w:eastAsia="Calibri" w:hAnsi="Verdana"/>
                <w:sz w:val="18"/>
                <w:lang w:eastAsia="en-US"/>
              </w:rPr>
              <w:t>.</w:t>
            </w:r>
          </w:p>
          <w:p w14:paraId="24EEE3DC" w14:textId="7DAE688F" w:rsidR="008367F6" w:rsidRDefault="008367F6" w:rsidP="008E020F">
            <w:pPr>
              <w:numPr>
                <w:ilvl w:val="0"/>
                <w:numId w:val="16"/>
              </w:numPr>
              <w:spacing w:after="0" w:line="240" w:lineRule="auto"/>
              <w:ind w:left="426" w:right="0" w:hanging="403"/>
              <w:contextualSpacing/>
              <w:jc w:val="left"/>
              <w:rPr>
                <w:rFonts w:ascii="Verdana" w:eastAsia="Calibri" w:hAnsi="Verdana"/>
                <w:sz w:val="18"/>
                <w:lang w:eastAsia="en-US"/>
              </w:rPr>
            </w:pPr>
            <w:r w:rsidRPr="00283E14">
              <w:rPr>
                <w:rFonts w:ascii="Verdana" w:eastAsia="Calibri" w:hAnsi="Verdana"/>
                <w:sz w:val="18"/>
                <w:lang w:eastAsia="en-US"/>
              </w:rPr>
              <w:t>przeznaczenie nieruchomości w o</w:t>
            </w:r>
            <w:r>
              <w:rPr>
                <w:rFonts w:ascii="Verdana" w:eastAsia="Calibri" w:hAnsi="Verdana"/>
                <w:sz w:val="18"/>
                <w:lang w:eastAsia="en-US"/>
              </w:rPr>
              <w:t>bo</w:t>
            </w:r>
            <w:r w:rsidRPr="00283E14">
              <w:rPr>
                <w:rFonts w:ascii="Verdana" w:eastAsia="Calibri" w:hAnsi="Verdana"/>
                <w:sz w:val="18"/>
                <w:lang w:eastAsia="en-US"/>
              </w:rPr>
              <w:t>wiązującym studium uwarunkowań i kierunków zagospodarowania przestrzennego</w:t>
            </w:r>
            <w:r w:rsidR="00661F5A">
              <w:rPr>
                <w:rFonts w:ascii="Verdana" w:eastAsia="Calibri" w:hAnsi="Verdana"/>
                <w:sz w:val="18"/>
                <w:lang w:eastAsia="en-US"/>
              </w:rPr>
              <w:t>/planie ogólnym………………………………………………………………….. .</w:t>
            </w:r>
          </w:p>
          <w:p w14:paraId="1D7B585A" w14:textId="49068A1F" w:rsidR="006812AA" w:rsidRDefault="008367F6" w:rsidP="006812AA">
            <w:pPr>
              <w:numPr>
                <w:ilvl w:val="0"/>
                <w:numId w:val="16"/>
              </w:numPr>
              <w:spacing w:after="0" w:line="240" w:lineRule="auto"/>
              <w:ind w:left="426" w:right="0" w:hanging="403"/>
              <w:contextualSpacing/>
              <w:jc w:val="left"/>
              <w:rPr>
                <w:rFonts w:ascii="Verdana" w:eastAsia="Calibri" w:hAnsi="Verdana"/>
                <w:sz w:val="18"/>
                <w:lang w:eastAsia="en-US"/>
              </w:rPr>
            </w:pPr>
            <w:r w:rsidRPr="00283E14">
              <w:rPr>
                <w:rFonts w:ascii="Verdana" w:eastAsia="Calibri" w:hAnsi="Verdana"/>
                <w:sz w:val="18"/>
                <w:lang w:eastAsia="en-US"/>
              </w:rPr>
              <w:t>przeznaczenie nieruchomości w</w:t>
            </w:r>
            <w:r>
              <w:rPr>
                <w:rFonts w:ascii="Verdana" w:eastAsia="Calibri" w:hAnsi="Verdana"/>
                <w:sz w:val="18"/>
                <w:lang w:eastAsia="en-US"/>
              </w:rPr>
              <w:t xml:space="preserve"> ostatecznej decyzji o warunkach zabudowy i zagospodarowania terenu</w:t>
            </w:r>
            <w:r w:rsidR="00D17FCC">
              <w:rPr>
                <w:rFonts w:ascii="Verdana" w:eastAsia="Calibri" w:hAnsi="Verdana"/>
                <w:sz w:val="18"/>
                <w:lang w:eastAsia="en-US"/>
              </w:rPr>
              <w:t>/o lokalizacji inwestycji celu publicznego…………………………………</w:t>
            </w:r>
            <w:r w:rsidR="00661F5A">
              <w:rPr>
                <w:rFonts w:ascii="Verdana" w:eastAsia="Calibri" w:hAnsi="Verdana"/>
                <w:sz w:val="18"/>
                <w:lang w:eastAsia="en-US"/>
              </w:rPr>
              <w:t>……….</w:t>
            </w:r>
            <w:r w:rsidR="00D17FCC">
              <w:rPr>
                <w:rFonts w:ascii="Verdana" w:eastAsia="Calibri" w:hAnsi="Verdana"/>
                <w:sz w:val="18"/>
                <w:lang w:eastAsia="en-US"/>
              </w:rPr>
              <w:t>.</w:t>
            </w:r>
          </w:p>
          <w:p w14:paraId="7BA833DA" w14:textId="56F4625C" w:rsidR="00D17FCC" w:rsidRPr="006812AA" w:rsidRDefault="00D17FCC" w:rsidP="006812AA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="Verdana" w:eastAsia="Calibri" w:hAnsi="Verdana"/>
                <w:sz w:val="18"/>
                <w:lang w:eastAsia="en-US"/>
              </w:rPr>
            </w:pPr>
          </w:p>
        </w:tc>
      </w:tr>
      <w:tr w:rsidR="008367F6" w:rsidRPr="00283E14" w14:paraId="40DCBCB5" w14:textId="77777777" w:rsidTr="004A0920">
        <w:trPr>
          <w:trHeight w:val="411"/>
          <w:jc w:val="center"/>
        </w:trPr>
        <w:tc>
          <w:tcPr>
            <w:tcW w:w="9231" w:type="dxa"/>
            <w:shd w:val="clear" w:color="auto" w:fill="auto"/>
          </w:tcPr>
          <w:p w14:paraId="3DDF76C8" w14:textId="77777777" w:rsidR="008367F6" w:rsidRPr="00283E14" w:rsidRDefault="008367F6" w:rsidP="008E020F">
            <w:pPr>
              <w:numPr>
                <w:ilvl w:val="0"/>
                <w:numId w:val="14"/>
              </w:numPr>
              <w:tabs>
                <w:tab w:val="left" w:pos="426"/>
              </w:tabs>
              <w:spacing w:before="60" w:after="60" w:line="240" w:lineRule="auto"/>
              <w:ind w:left="0" w:right="0" w:firstLine="0"/>
              <w:contextualSpacing/>
              <w:jc w:val="left"/>
              <w:rPr>
                <w:rFonts w:ascii="Verdana" w:eastAsia="Calibri" w:hAnsi="Verdana"/>
                <w:b/>
                <w:sz w:val="22"/>
                <w:lang w:eastAsia="en-US"/>
              </w:rPr>
            </w:pPr>
            <w:r w:rsidRPr="00283E14">
              <w:rPr>
                <w:rFonts w:ascii="Verdana" w:eastAsia="Calibri" w:hAnsi="Verdana"/>
                <w:b/>
                <w:sz w:val="20"/>
                <w:lang w:eastAsia="en-US"/>
              </w:rPr>
              <w:t>Zamierzenia inwestycyjne jednostki samorządu terytorialnego</w:t>
            </w:r>
          </w:p>
        </w:tc>
      </w:tr>
      <w:tr w:rsidR="008367F6" w:rsidRPr="00283E14" w14:paraId="14F8CDD4" w14:textId="77777777" w:rsidTr="006812AA">
        <w:trPr>
          <w:trHeight w:val="1124"/>
          <w:jc w:val="center"/>
        </w:trPr>
        <w:tc>
          <w:tcPr>
            <w:tcW w:w="9231" w:type="dxa"/>
            <w:shd w:val="clear" w:color="auto" w:fill="auto"/>
          </w:tcPr>
          <w:p w14:paraId="6F4054BA" w14:textId="28ACBF94" w:rsidR="008367F6" w:rsidRPr="00283E14" w:rsidRDefault="008367F6" w:rsidP="008E020F">
            <w:pPr>
              <w:numPr>
                <w:ilvl w:val="0"/>
                <w:numId w:val="17"/>
              </w:numPr>
              <w:spacing w:before="60" w:after="0" w:line="240" w:lineRule="auto"/>
              <w:ind w:left="426" w:right="0" w:hanging="403"/>
              <w:contextualSpacing/>
              <w:jc w:val="left"/>
              <w:rPr>
                <w:rFonts w:ascii="Verdana" w:eastAsia="Calibri" w:hAnsi="Verdana"/>
                <w:sz w:val="18"/>
                <w:lang w:eastAsia="en-US"/>
              </w:rPr>
            </w:pPr>
            <w:r w:rsidRPr="00283E14">
              <w:rPr>
                <w:rFonts w:ascii="Verdana" w:eastAsia="Calibri" w:hAnsi="Verdana"/>
                <w:sz w:val="18"/>
                <w:lang w:eastAsia="en-US"/>
              </w:rPr>
              <w:t xml:space="preserve">opis rzeczowy zamierzeń inwestycyjnych, jakie mają być </w:t>
            </w:r>
            <w:r>
              <w:rPr>
                <w:rFonts w:ascii="Verdana" w:eastAsia="Calibri" w:hAnsi="Verdana"/>
                <w:sz w:val="18"/>
                <w:lang w:eastAsia="en-US"/>
              </w:rPr>
              <w:t>zrealizowane</w:t>
            </w:r>
            <w:r w:rsidRPr="00283E14">
              <w:rPr>
                <w:rFonts w:ascii="Verdana" w:eastAsia="Calibri" w:hAnsi="Verdana"/>
                <w:sz w:val="18"/>
                <w:lang w:eastAsia="en-US"/>
              </w:rPr>
              <w:t xml:space="preserve"> na nieruchomości;</w:t>
            </w:r>
            <w:r w:rsidR="00661F5A">
              <w:rPr>
                <w:rFonts w:ascii="Verdana" w:eastAsia="Calibri" w:hAnsi="Verdana"/>
                <w:sz w:val="18"/>
                <w:lang w:eastAsia="en-US"/>
              </w:rPr>
              <w:t>………</w:t>
            </w:r>
          </w:p>
          <w:p w14:paraId="11FF4FC5" w14:textId="6F5132F7" w:rsidR="008367F6" w:rsidRPr="00283E14" w:rsidRDefault="008367F6" w:rsidP="008E020F">
            <w:pPr>
              <w:numPr>
                <w:ilvl w:val="0"/>
                <w:numId w:val="17"/>
              </w:numPr>
              <w:spacing w:after="0" w:line="240" w:lineRule="auto"/>
              <w:ind w:left="426" w:right="0" w:hanging="402"/>
              <w:contextualSpacing/>
              <w:jc w:val="left"/>
              <w:rPr>
                <w:rFonts w:ascii="Verdana" w:eastAsia="Calibri" w:hAnsi="Verdana"/>
                <w:sz w:val="18"/>
                <w:lang w:eastAsia="en-US"/>
              </w:rPr>
            </w:pPr>
            <w:r w:rsidRPr="00283E14">
              <w:rPr>
                <w:rFonts w:ascii="Verdana" w:eastAsia="Calibri" w:hAnsi="Verdana"/>
                <w:sz w:val="18"/>
                <w:lang w:eastAsia="en-US"/>
              </w:rPr>
              <w:t>powierzchnia całkowita niezbędna pod planowaną inwestycję wynosi: …</w:t>
            </w:r>
            <w:r>
              <w:rPr>
                <w:rFonts w:ascii="Verdana" w:eastAsia="Calibri" w:hAnsi="Verdana"/>
                <w:sz w:val="18"/>
                <w:lang w:eastAsia="en-US"/>
              </w:rPr>
              <w:t>………………</w:t>
            </w:r>
            <w:r w:rsidRPr="00283E14">
              <w:rPr>
                <w:rFonts w:ascii="Verdana" w:eastAsia="Calibri" w:hAnsi="Verdana"/>
                <w:sz w:val="18"/>
                <w:lang w:eastAsia="en-US"/>
              </w:rPr>
              <w:t>…… ha;</w:t>
            </w:r>
          </w:p>
          <w:p w14:paraId="0AA3F723" w14:textId="5BBEB83D" w:rsidR="008367F6" w:rsidRPr="00283E14" w:rsidRDefault="008367F6" w:rsidP="008E020F">
            <w:pPr>
              <w:numPr>
                <w:ilvl w:val="0"/>
                <w:numId w:val="17"/>
              </w:numPr>
              <w:spacing w:after="0" w:line="240" w:lineRule="auto"/>
              <w:ind w:left="426" w:right="0" w:hanging="402"/>
              <w:contextualSpacing/>
              <w:jc w:val="left"/>
              <w:rPr>
                <w:rFonts w:ascii="Verdana" w:eastAsia="Calibri" w:hAnsi="Verdana"/>
                <w:sz w:val="18"/>
                <w:lang w:eastAsia="en-US"/>
              </w:rPr>
            </w:pPr>
            <w:r w:rsidRPr="00283E14">
              <w:rPr>
                <w:rFonts w:ascii="Verdana" w:eastAsia="Calibri" w:hAnsi="Verdana"/>
                <w:sz w:val="18"/>
                <w:lang w:eastAsia="en-US"/>
              </w:rPr>
              <w:t xml:space="preserve">wskazanie daty planowanego rozpoczęcia i </w:t>
            </w:r>
            <w:r>
              <w:rPr>
                <w:rFonts w:ascii="Verdana" w:eastAsia="Calibri" w:hAnsi="Verdana"/>
                <w:sz w:val="18"/>
                <w:lang w:eastAsia="en-US"/>
              </w:rPr>
              <w:t xml:space="preserve">daty </w:t>
            </w:r>
            <w:r w:rsidRPr="00283E14">
              <w:rPr>
                <w:rFonts w:ascii="Verdana" w:eastAsia="Calibri" w:hAnsi="Verdana"/>
                <w:sz w:val="18"/>
                <w:lang w:eastAsia="en-US"/>
              </w:rPr>
              <w:t>zakończenia realizacji inwestycji;</w:t>
            </w:r>
            <w:r w:rsidR="00D17FCC">
              <w:rPr>
                <w:rFonts w:ascii="Verdana" w:eastAsia="Calibri" w:hAnsi="Verdana"/>
                <w:sz w:val="18"/>
                <w:lang w:eastAsia="en-US"/>
              </w:rPr>
              <w:t>……………</w:t>
            </w:r>
            <w:r w:rsidR="00661F5A">
              <w:rPr>
                <w:rFonts w:ascii="Verdana" w:eastAsia="Calibri" w:hAnsi="Verdana"/>
                <w:sz w:val="18"/>
                <w:lang w:eastAsia="en-US"/>
              </w:rPr>
              <w:t>…….</w:t>
            </w:r>
          </w:p>
          <w:p w14:paraId="4F4CA087" w14:textId="78E664A6" w:rsidR="008367F6" w:rsidRPr="00283E14" w:rsidRDefault="008367F6" w:rsidP="008E020F">
            <w:pPr>
              <w:numPr>
                <w:ilvl w:val="0"/>
                <w:numId w:val="17"/>
              </w:numPr>
              <w:spacing w:after="0" w:line="240" w:lineRule="auto"/>
              <w:ind w:left="426" w:right="0" w:hanging="402"/>
              <w:contextualSpacing/>
              <w:jc w:val="left"/>
              <w:rPr>
                <w:rFonts w:ascii="Verdana" w:eastAsia="Calibri" w:hAnsi="Verdana"/>
                <w:sz w:val="18"/>
                <w:lang w:eastAsia="en-US"/>
              </w:rPr>
            </w:pPr>
            <w:r w:rsidRPr="00283E14">
              <w:rPr>
                <w:rFonts w:ascii="Verdana" w:eastAsia="Calibri" w:hAnsi="Verdana"/>
                <w:sz w:val="18"/>
                <w:lang w:eastAsia="en-US"/>
              </w:rPr>
              <w:t>przewidywane źródła finansowania inwestycji;</w:t>
            </w:r>
            <w:r w:rsidR="00D17FCC">
              <w:rPr>
                <w:rFonts w:ascii="Verdana" w:eastAsia="Calibri" w:hAnsi="Verdana"/>
                <w:sz w:val="18"/>
                <w:lang w:eastAsia="en-US"/>
              </w:rPr>
              <w:t>……………………………………………………………………</w:t>
            </w:r>
            <w:r w:rsidR="00661F5A">
              <w:rPr>
                <w:rFonts w:ascii="Verdana" w:eastAsia="Calibri" w:hAnsi="Verdana"/>
                <w:sz w:val="18"/>
                <w:lang w:eastAsia="en-US"/>
              </w:rPr>
              <w:t>………</w:t>
            </w:r>
            <w:r w:rsidR="00D17FCC">
              <w:rPr>
                <w:rFonts w:ascii="Verdana" w:eastAsia="Calibri" w:hAnsi="Verdana"/>
                <w:sz w:val="18"/>
                <w:lang w:eastAsia="en-US"/>
              </w:rPr>
              <w:t>.</w:t>
            </w:r>
          </w:p>
          <w:p w14:paraId="49B73854" w14:textId="7F081A5C" w:rsidR="008367F6" w:rsidRPr="00283E14" w:rsidRDefault="008367F6" w:rsidP="006812AA">
            <w:pPr>
              <w:spacing w:after="60" w:line="240" w:lineRule="auto"/>
              <w:ind w:left="426" w:right="0" w:firstLine="0"/>
              <w:contextualSpacing/>
              <w:jc w:val="left"/>
              <w:rPr>
                <w:rFonts w:ascii="Verdana" w:eastAsia="Calibri" w:hAnsi="Verdana"/>
                <w:sz w:val="18"/>
                <w:lang w:eastAsia="en-US"/>
              </w:rPr>
            </w:pPr>
          </w:p>
        </w:tc>
      </w:tr>
      <w:tr w:rsidR="008367F6" w:rsidRPr="00283E14" w14:paraId="73541C2D" w14:textId="77777777" w:rsidTr="004A0920">
        <w:trPr>
          <w:trHeight w:val="403"/>
          <w:jc w:val="center"/>
        </w:trPr>
        <w:tc>
          <w:tcPr>
            <w:tcW w:w="9231" w:type="dxa"/>
            <w:shd w:val="clear" w:color="auto" w:fill="auto"/>
          </w:tcPr>
          <w:p w14:paraId="2E0E3D58" w14:textId="6C52BD46" w:rsidR="008367F6" w:rsidRPr="00283E14" w:rsidRDefault="0003096B" w:rsidP="00ED3F0A">
            <w:pPr>
              <w:spacing w:before="60" w:after="60" w:line="240" w:lineRule="auto"/>
              <w:ind w:left="448" w:hanging="448"/>
              <w:jc w:val="left"/>
              <w:rPr>
                <w:rFonts w:ascii="Verdana" w:eastAsia="Calibri" w:hAnsi="Verdana"/>
                <w:b/>
                <w:sz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lang w:eastAsia="en-US"/>
              </w:rPr>
              <w:t>5</w:t>
            </w:r>
            <w:r w:rsidR="008367F6" w:rsidRPr="00283E14">
              <w:rPr>
                <w:rFonts w:ascii="Verdana" w:eastAsia="Calibri" w:hAnsi="Verdana"/>
                <w:b/>
                <w:sz w:val="22"/>
                <w:lang w:eastAsia="en-US"/>
              </w:rPr>
              <w:t>.</w:t>
            </w:r>
            <w:r w:rsidR="008367F6" w:rsidRPr="00283E14">
              <w:rPr>
                <w:rFonts w:ascii="Verdana" w:eastAsia="Calibri" w:hAnsi="Verdana"/>
                <w:b/>
                <w:sz w:val="22"/>
                <w:lang w:eastAsia="en-US"/>
              </w:rPr>
              <w:tab/>
            </w:r>
            <w:r w:rsidR="00ED3F0A">
              <w:rPr>
                <w:rFonts w:ascii="Verdana" w:eastAsia="Calibri" w:hAnsi="Verdana"/>
                <w:b/>
                <w:sz w:val="20"/>
                <w:lang w:eastAsia="en-US"/>
              </w:rPr>
              <w:t xml:space="preserve">Załączniki do wniosku </w:t>
            </w:r>
            <w:r w:rsidR="006812AA">
              <w:rPr>
                <w:rFonts w:ascii="Verdana" w:eastAsia="Calibri" w:hAnsi="Verdana"/>
                <w:b/>
                <w:sz w:val="20"/>
                <w:lang w:eastAsia="en-US"/>
              </w:rPr>
              <w:t xml:space="preserve"> </w:t>
            </w:r>
          </w:p>
        </w:tc>
      </w:tr>
      <w:tr w:rsidR="008367F6" w:rsidRPr="00283E14" w14:paraId="77B647F5" w14:textId="77777777" w:rsidTr="002C1B0C">
        <w:trPr>
          <w:trHeight w:val="1408"/>
          <w:jc w:val="center"/>
        </w:trPr>
        <w:tc>
          <w:tcPr>
            <w:tcW w:w="9231" w:type="dxa"/>
            <w:shd w:val="clear" w:color="auto" w:fill="auto"/>
          </w:tcPr>
          <w:p w14:paraId="38D08512" w14:textId="074B6B61" w:rsidR="002C1B0C" w:rsidRPr="002C1B0C" w:rsidRDefault="002C1B0C" w:rsidP="002C1B0C">
            <w:pPr>
              <w:numPr>
                <w:ilvl w:val="0"/>
                <w:numId w:val="18"/>
              </w:numPr>
              <w:spacing w:after="0" w:line="240" w:lineRule="auto"/>
              <w:ind w:right="0"/>
              <w:contextualSpacing/>
              <w:rPr>
                <w:rFonts w:ascii="Verdana" w:eastAsia="Calibri" w:hAnsi="Verdana"/>
                <w:sz w:val="18"/>
                <w:lang w:eastAsia="en-US"/>
              </w:rPr>
            </w:pPr>
            <w:r w:rsidRPr="002C1B0C">
              <w:rPr>
                <w:rFonts w:ascii="Verdana" w:eastAsia="Calibri" w:hAnsi="Verdana"/>
                <w:sz w:val="18"/>
                <w:lang w:eastAsia="en-US"/>
              </w:rPr>
              <w:t xml:space="preserve">uchwała rady (gminy, powiatu) lub sejmiku województwa, upoważniająca organ wykonawczy (wójta, burmistrza, prezydenta miasta) do nabycia nieruchomości w trybie </w:t>
            </w:r>
          </w:p>
          <w:p w14:paraId="665932B6" w14:textId="5BFB20B9" w:rsidR="002C1B0C" w:rsidRDefault="002C1B0C" w:rsidP="002C1B0C">
            <w:pPr>
              <w:spacing w:after="0" w:line="240" w:lineRule="auto"/>
              <w:ind w:left="720" w:right="0" w:firstLine="0"/>
              <w:contextualSpacing/>
              <w:rPr>
                <w:rFonts w:ascii="Verdana" w:eastAsia="Calibri" w:hAnsi="Verdana"/>
                <w:sz w:val="18"/>
                <w:lang w:eastAsia="en-US"/>
              </w:rPr>
            </w:pPr>
            <w:r w:rsidRPr="002C1B0C">
              <w:rPr>
                <w:rFonts w:ascii="Verdana" w:eastAsia="Calibri" w:hAnsi="Verdana"/>
                <w:sz w:val="18"/>
                <w:lang w:eastAsia="en-US"/>
              </w:rPr>
              <w:t>art. 24 ust. 5 pkt 1 lit. c),</w:t>
            </w:r>
            <w:r>
              <w:rPr>
                <w:rFonts w:ascii="Verdana" w:eastAsia="Calibri" w:hAnsi="Verdana"/>
                <w:sz w:val="18"/>
                <w:lang w:eastAsia="en-US"/>
              </w:rPr>
              <w:t xml:space="preserve"> </w:t>
            </w:r>
          </w:p>
          <w:p w14:paraId="515D3005" w14:textId="1AB55DEA" w:rsidR="006812AA" w:rsidRDefault="006812AA" w:rsidP="00661F5A">
            <w:pPr>
              <w:numPr>
                <w:ilvl w:val="0"/>
                <w:numId w:val="18"/>
              </w:numPr>
              <w:spacing w:after="0" w:line="240" w:lineRule="auto"/>
              <w:ind w:right="0"/>
              <w:contextualSpacing/>
              <w:rPr>
                <w:rFonts w:ascii="Verdana" w:eastAsia="Calibri" w:hAnsi="Verdana"/>
                <w:sz w:val="18"/>
                <w:lang w:eastAsia="en-US"/>
              </w:rPr>
            </w:pPr>
            <w:r w:rsidRPr="006812AA">
              <w:rPr>
                <w:rFonts w:ascii="Verdana" w:eastAsia="Calibri" w:hAnsi="Verdana"/>
                <w:sz w:val="18"/>
                <w:lang w:eastAsia="en-US"/>
              </w:rPr>
              <w:t>p</w:t>
            </w:r>
            <w:r w:rsidR="002C1B0C">
              <w:rPr>
                <w:rFonts w:ascii="Verdana" w:eastAsia="Calibri" w:hAnsi="Verdana"/>
                <w:sz w:val="18"/>
                <w:lang w:eastAsia="en-US"/>
              </w:rPr>
              <w:t>oglądowa</w:t>
            </w:r>
            <w:r w:rsidRPr="006812AA">
              <w:rPr>
                <w:rFonts w:ascii="Verdana" w:eastAsia="Calibri" w:hAnsi="Verdana"/>
                <w:sz w:val="18"/>
                <w:lang w:eastAsia="en-US"/>
              </w:rPr>
              <w:t xml:space="preserve"> koncepcję </w:t>
            </w:r>
            <w:r w:rsidR="00282DEB" w:rsidRPr="006812AA">
              <w:rPr>
                <w:rFonts w:ascii="Verdana" w:eastAsia="Calibri" w:hAnsi="Verdana"/>
                <w:sz w:val="18"/>
                <w:lang w:eastAsia="en-US"/>
              </w:rPr>
              <w:t>zagospodarowania działek</w:t>
            </w:r>
            <w:r w:rsidRPr="006812AA">
              <w:rPr>
                <w:rFonts w:ascii="Verdana" w:eastAsia="Calibri" w:hAnsi="Verdana"/>
                <w:sz w:val="18"/>
                <w:lang w:eastAsia="en-US"/>
              </w:rPr>
              <w:t xml:space="preserve"> wraz z zaznaczeniem na mapie lokalizacji planowanych obiektów oraz określeniem i uzasadnieniem niezbędnej powierzchni</w:t>
            </w:r>
            <w:r w:rsidR="002C1B0C">
              <w:rPr>
                <w:rFonts w:ascii="Verdana" w:eastAsia="Calibri" w:hAnsi="Verdana"/>
                <w:sz w:val="18"/>
                <w:lang w:eastAsia="en-US"/>
              </w:rPr>
              <w:t>,</w:t>
            </w:r>
          </w:p>
          <w:p w14:paraId="5B287EAF" w14:textId="5FFAB694" w:rsidR="006812AA" w:rsidRDefault="006812AA" w:rsidP="00661F5A">
            <w:pPr>
              <w:pStyle w:val="Akapitzlist"/>
              <w:numPr>
                <w:ilvl w:val="0"/>
                <w:numId w:val="18"/>
              </w:numPr>
              <w:rPr>
                <w:rFonts w:ascii="Verdana" w:eastAsia="Calibri" w:hAnsi="Verdana"/>
                <w:sz w:val="18"/>
                <w:lang w:eastAsia="en-US"/>
              </w:rPr>
            </w:pPr>
            <w:r w:rsidRPr="006812AA">
              <w:rPr>
                <w:rFonts w:ascii="Verdana" w:eastAsia="Calibri" w:hAnsi="Verdana"/>
                <w:sz w:val="18"/>
                <w:lang w:eastAsia="en-US"/>
              </w:rPr>
              <w:lastRenderedPageBreak/>
              <w:t xml:space="preserve">oświadczenie </w:t>
            </w:r>
            <w:r w:rsidR="00202108">
              <w:rPr>
                <w:rFonts w:ascii="Verdana" w:eastAsia="Calibri" w:hAnsi="Verdana"/>
                <w:sz w:val="18"/>
                <w:lang w:eastAsia="en-US"/>
              </w:rPr>
              <w:t>JST</w:t>
            </w:r>
            <w:r w:rsidRPr="006812AA">
              <w:rPr>
                <w:rFonts w:ascii="Verdana" w:eastAsia="Calibri" w:hAnsi="Verdana"/>
                <w:sz w:val="18"/>
                <w:lang w:eastAsia="en-US"/>
              </w:rPr>
              <w:t xml:space="preserve"> o braku własnych gruntów pod realizację wnioskowanej inwestycji - w przypadku, gdy </w:t>
            </w:r>
            <w:r w:rsidR="00202108">
              <w:rPr>
                <w:rFonts w:ascii="Verdana" w:eastAsia="Calibri" w:hAnsi="Verdana"/>
                <w:sz w:val="18"/>
                <w:lang w:eastAsia="en-US"/>
              </w:rPr>
              <w:t>JST</w:t>
            </w:r>
            <w:r w:rsidRPr="006812AA">
              <w:rPr>
                <w:rFonts w:ascii="Verdana" w:eastAsia="Calibri" w:hAnsi="Verdana"/>
                <w:sz w:val="18"/>
                <w:lang w:eastAsia="en-US"/>
              </w:rPr>
              <w:t xml:space="preserve"> posiada nieruchomości w obrębie, konieczne jest ich wskazanie i wyjaśnienie, dlaczego nie mogą zostać zagospodarowane na planowany przez </w:t>
            </w:r>
            <w:r w:rsidR="00282DEB">
              <w:rPr>
                <w:rFonts w:ascii="Verdana" w:eastAsia="Calibri" w:hAnsi="Verdana"/>
                <w:sz w:val="18"/>
                <w:lang w:eastAsia="en-US"/>
              </w:rPr>
              <w:t xml:space="preserve">JST </w:t>
            </w:r>
            <w:r w:rsidR="00282DEB" w:rsidRPr="006812AA">
              <w:rPr>
                <w:rFonts w:ascii="Verdana" w:eastAsia="Calibri" w:hAnsi="Verdana"/>
                <w:sz w:val="18"/>
                <w:lang w:eastAsia="en-US"/>
              </w:rPr>
              <w:t>cel</w:t>
            </w:r>
            <w:r w:rsidRPr="006812AA">
              <w:rPr>
                <w:rFonts w:ascii="Verdana" w:eastAsia="Calibri" w:hAnsi="Verdana"/>
                <w:sz w:val="18"/>
                <w:lang w:eastAsia="en-US"/>
              </w:rPr>
              <w:t>,</w:t>
            </w:r>
          </w:p>
          <w:p w14:paraId="29B06A28" w14:textId="7FBB166F" w:rsidR="00834EDC" w:rsidRDefault="00834EDC" w:rsidP="00661F5A">
            <w:pPr>
              <w:pStyle w:val="Akapitzlist"/>
              <w:numPr>
                <w:ilvl w:val="0"/>
                <w:numId w:val="18"/>
              </w:numPr>
              <w:rPr>
                <w:rFonts w:ascii="Verdana" w:eastAsia="Calibri" w:hAnsi="Verdana"/>
                <w:sz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lang w:eastAsia="en-US"/>
              </w:rPr>
              <w:t xml:space="preserve">zobowiązanie </w:t>
            </w:r>
            <w:r w:rsidR="00202108">
              <w:rPr>
                <w:rFonts w:ascii="Verdana" w:eastAsia="Calibri" w:hAnsi="Verdana"/>
                <w:sz w:val="18"/>
                <w:lang w:eastAsia="en-US"/>
              </w:rPr>
              <w:t>JST</w:t>
            </w:r>
            <w:r>
              <w:rPr>
                <w:rFonts w:ascii="Verdana" w:eastAsia="Calibri" w:hAnsi="Verdana"/>
                <w:sz w:val="18"/>
                <w:lang w:eastAsia="en-US"/>
              </w:rPr>
              <w:t xml:space="preserve"> do poniesienia </w:t>
            </w:r>
            <w:r w:rsidR="00ED3F0A">
              <w:rPr>
                <w:rFonts w:ascii="Verdana" w:eastAsia="Calibri" w:hAnsi="Verdana"/>
                <w:sz w:val="18"/>
                <w:lang w:eastAsia="en-US"/>
              </w:rPr>
              <w:t>wszelkich kosztów związanych z nieodpłatnym przekazaniem nieruchomości</w:t>
            </w:r>
          </w:p>
          <w:p w14:paraId="017AB638" w14:textId="620E8251" w:rsidR="002C1B0C" w:rsidRPr="006812AA" w:rsidRDefault="002C1B0C" w:rsidP="002C1B0C">
            <w:pPr>
              <w:pStyle w:val="Akapitzlist"/>
              <w:numPr>
                <w:ilvl w:val="0"/>
                <w:numId w:val="18"/>
              </w:numPr>
              <w:rPr>
                <w:rFonts w:ascii="Verdana" w:eastAsia="Calibri" w:hAnsi="Verdana"/>
                <w:sz w:val="18"/>
                <w:lang w:eastAsia="en-US"/>
              </w:rPr>
            </w:pPr>
            <w:r w:rsidRPr="002C1B0C">
              <w:rPr>
                <w:rFonts w:ascii="Verdana" w:eastAsia="Calibri" w:hAnsi="Verdana"/>
                <w:sz w:val="18"/>
                <w:lang w:eastAsia="en-US"/>
              </w:rPr>
              <w:t>aktualny operat szacunkowy z wyceny nieruchomości</w:t>
            </w:r>
          </w:p>
          <w:p w14:paraId="25F3BD74" w14:textId="11D2809F" w:rsidR="00ED3F0A" w:rsidRPr="00ED3F0A" w:rsidRDefault="00ED3F0A" w:rsidP="00ED3F0A">
            <w:pPr>
              <w:numPr>
                <w:ilvl w:val="0"/>
                <w:numId w:val="18"/>
              </w:numPr>
              <w:spacing w:after="0" w:line="240" w:lineRule="auto"/>
              <w:ind w:right="0"/>
              <w:contextualSpacing/>
              <w:rPr>
                <w:rFonts w:ascii="Verdana" w:eastAsia="Calibri" w:hAnsi="Verdana"/>
                <w:sz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lang w:eastAsia="en-US"/>
              </w:rPr>
              <w:t>a</w:t>
            </w:r>
            <w:r w:rsidRPr="00ED3F0A">
              <w:rPr>
                <w:rFonts w:ascii="Verdana" w:eastAsia="Calibri" w:hAnsi="Verdana"/>
                <w:sz w:val="18"/>
                <w:lang w:eastAsia="en-US"/>
              </w:rPr>
              <w:t>ktualne zaświadczenie (wydane nie wcześniej niż 3 miesiące przed datą wniosku) o przeznaczeniu nieruchomości w:</w:t>
            </w:r>
          </w:p>
          <w:p w14:paraId="12B7DB64" w14:textId="202F0743" w:rsidR="00ED3F0A" w:rsidRPr="00ED3F0A" w:rsidRDefault="00ED3F0A" w:rsidP="00ED3F0A">
            <w:pPr>
              <w:spacing w:after="0" w:line="240" w:lineRule="auto"/>
              <w:ind w:left="720" w:right="0" w:firstLine="0"/>
              <w:contextualSpacing/>
              <w:rPr>
                <w:rFonts w:ascii="Verdana" w:eastAsia="Calibri" w:hAnsi="Verdana"/>
                <w:sz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lang w:eastAsia="en-US"/>
              </w:rPr>
              <w:t xml:space="preserve">- </w:t>
            </w:r>
            <w:r w:rsidRPr="00ED3F0A">
              <w:rPr>
                <w:rFonts w:ascii="Verdana" w:eastAsia="Calibri" w:hAnsi="Verdana"/>
                <w:sz w:val="18"/>
                <w:lang w:eastAsia="en-US"/>
              </w:rPr>
              <w:t xml:space="preserve">miejscowym planie zagospodarowania przestrzennego, </w:t>
            </w:r>
          </w:p>
          <w:p w14:paraId="32685369" w14:textId="3EFF1FD4" w:rsidR="00ED3F0A" w:rsidRPr="00ED3F0A" w:rsidRDefault="00ED3F0A" w:rsidP="00ED3F0A">
            <w:pPr>
              <w:spacing w:after="0" w:line="240" w:lineRule="auto"/>
              <w:ind w:left="720" w:right="0" w:firstLine="0"/>
              <w:contextualSpacing/>
              <w:rPr>
                <w:rFonts w:ascii="Verdana" w:eastAsia="Calibri" w:hAnsi="Verdana"/>
                <w:sz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lang w:eastAsia="en-US"/>
              </w:rPr>
              <w:t xml:space="preserve">- </w:t>
            </w:r>
            <w:r w:rsidRPr="00ED3F0A">
              <w:rPr>
                <w:rFonts w:ascii="Verdana" w:eastAsia="Calibri" w:hAnsi="Verdana"/>
                <w:sz w:val="18"/>
                <w:lang w:eastAsia="en-US"/>
              </w:rPr>
              <w:t>studium uwarunkowań i kierunków zagospodarowania przestrzennego gminy</w:t>
            </w:r>
            <w:r w:rsidR="001D6496">
              <w:rPr>
                <w:rFonts w:ascii="Verdana" w:eastAsia="Calibri" w:hAnsi="Verdana"/>
                <w:sz w:val="18"/>
                <w:lang w:eastAsia="en-US"/>
              </w:rPr>
              <w:t>/planie ogólny</w:t>
            </w:r>
            <w:r w:rsidRPr="00ED3F0A">
              <w:rPr>
                <w:rFonts w:ascii="Verdana" w:eastAsia="Calibri" w:hAnsi="Verdana"/>
                <w:sz w:val="18"/>
                <w:lang w:eastAsia="en-US"/>
              </w:rPr>
              <w:t xml:space="preserve">, </w:t>
            </w:r>
          </w:p>
          <w:p w14:paraId="6754B2F1" w14:textId="023BE0CD" w:rsidR="00ED3F0A" w:rsidRPr="00ED3F0A" w:rsidRDefault="00ED3F0A" w:rsidP="00ED3F0A">
            <w:pPr>
              <w:spacing w:after="0" w:line="240" w:lineRule="auto"/>
              <w:ind w:left="720" w:right="0" w:firstLine="0"/>
              <w:contextualSpacing/>
              <w:rPr>
                <w:rFonts w:ascii="Verdana" w:eastAsia="Calibri" w:hAnsi="Verdana"/>
                <w:sz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lang w:eastAsia="en-US"/>
              </w:rPr>
              <w:t xml:space="preserve">- </w:t>
            </w:r>
            <w:r w:rsidRPr="00ED3F0A">
              <w:rPr>
                <w:rFonts w:ascii="Verdana" w:eastAsia="Calibri" w:hAnsi="Verdana"/>
                <w:sz w:val="18"/>
                <w:lang w:eastAsia="en-US"/>
              </w:rPr>
              <w:t xml:space="preserve">miejscowym planie rewitalizacji, </w:t>
            </w:r>
          </w:p>
          <w:p w14:paraId="3761B28D" w14:textId="02C5C93D" w:rsidR="00ED3F0A" w:rsidRPr="00ED3F0A" w:rsidRDefault="00ED3F0A" w:rsidP="00ED3F0A">
            <w:pPr>
              <w:spacing w:after="0" w:line="240" w:lineRule="auto"/>
              <w:ind w:left="720" w:right="0" w:firstLine="0"/>
              <w:contextualSpacing/>
              <w:rPr>
                <w:rFonts w:ascii="Verdana" w:eastAsia="Calibri" w:hAnsi="Verdana"/>
                <w:sz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lang w:eastAsia="en-US"/>
              </w:rPr>
              <w:t xml:space="preserve">- </w:t>
            </w:r>
            <w:r w:rsidRPr="00ED3F0A">
              <w:rPr>
                <w:rFonts w:ascii="Verdana" w:eastAsia="Calibri" w:hAnsi="Verdana"/>
                <w:sz w:val="18"/>
                <w:lang w:eastAsia="en-US"/>
              </w:rPr>
              <w:t xml:space="preserve">miejscowym planie odbudowy,  </w:t>
            </w:r>
          </w:p>
          <w:p w14:paraId="3A0B8D63" w14:textId="4B64D2BC" w:rsidR="00ED3F0A" w:rsidRPr="00ED3F0A" w:rsidRDefault="00ED3F0A" w:rsidP="00ED3F0A">
            <w:pPr>
              <w:spacing w:after="0" w:line="240" w:lineRule="auto"/>
              <w:ind w:left="720" w:right="0" w:firstLine="0"/>
              <w:contextualSpacing/>
              <w:rPr>
                <w:rFonts w:ascii="Verdana" w:eastAsia="Calibri" w:hAnsi="Verdana"/>
                <w:sz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lang w:eastAsia="en-US"/>
              </w:rPr>
              <w:t>wraz z informacją</w:t>
            </w:r>
            <w:r w:rsidRPr="00ED3F0A">
              <w:rPr>
                <w:rFonts w:ascii="Verdana" w:eastAsia="Calibri" w:hAnsi="Verdana"/>
                <w:sz w:val="18"/>
                <w:lang w:eastAsia="en-US"/>
              </w:rPr>
              <w:t>:</w:t>
            </w:r>
          </w:p>
          <w:p w14:paraId="683BD159" w14:textId="0E2005DA" w:rsidR="00ED3F0A" w:rsidRPr="00ED3F0A" w:rsidRDefault="00ED3F0A" w:rsidP="00ED3F0A">
            <w:pPr>
              <w:spacing w:after="0" w:line="240" w:lineRule="auto"/>
              <w:ind w:left="720" w:right="0" w:firstLine="0"/>
              <w:contextualSpacing/>
              <w:rPr>
                <w:rFonts w:ascii="Verdana" w:eastAsia="Calibri" w:hAnsi="Verdana"/>
                <w:sz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lang w:eastAsia="en-US"/>
              </w:rPr>
              <w:t>-</w:t>
            </w:r>
            <w:r w:rsidRPr="00ED3F0A">
              <w:rPr>
                <w:rFonts w:ascii="Verdana" w:eastAsia="Calibri" w:hAnsi="Verdana"/>
                <w:sz w:val="18"/>
                <w:lang w:eastAsia="en-US"/>
              </w:rPr>
              <w:t xml:space="preserve">czy wszczęte zostało postępowanie w celu wprowadzenia zmian w </w:t>
            </w:r>
            <w:r w:rsidR="002C1B0C">
              <w:rPr>
                <w:rFonts w:ascii="Verdana" w:eastAsia="Calibri" w:hAnsi="Verdana"/>
                <w:sz w:val="18"/>
                <w:lang w:eastAsia="en-US"/>
              </w:rPr>
              <w:t>planie ogólnym gminy,</w:t>
            </w:r>
          </w:p>
          <w:p w14:paraId="59DB40FC" w14:textId="6E8B8D91" w:rsidR="00ED3F0A" w:rsidRPr="00ED3F0A" w:rsidRDefault="00ED3F0A" w:rsidP="00ED3F0A">
            <w:pPr>
              <w:spacing w:after="0" w:line="240" w:lineRule="auto"/>
              <w:ind w:left="720" w:right="0" w:firstLine="0"/>
              <w:contextualSpacing/>
              <w:rPr>
                <w:rFonts w:ascii="Verdana" w:eastAsia="Calibri" w:hAnsi="Verdana"/>
                <w:sz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lang w:eastAsia="en-US"/>
              </w:rPr>
              <w:t>-</w:t>
            </w:r>
            <w:r w:rsidRPr="00ED3F0A">
              <w:rPr>
                <w:rFonts w:ascii="Verdana" w:eastAsia="Calibri" w:hAnsi="Verdana"/>
                <w:sz w:val="18"/>
                <w:lang w:eastAsia="en-US"/>
              </w:rPr>
              <w:t>czy wszczęte zostało postępowanie w celu wprowadzenia zmian w miejscowym planie zagospodarowania przestrzennego,</w:t>
            </w:r>
          </w:p>
          <w:p w14:paraId="4B58F4D7" w14:textId="49090873" w:rsidR="00ED3F0A" w:rsidRPr="00ED3F0A" w:rsidRDefault="00ED3F0A" w:rsidP="00ED3F0A">
            <w:pPr>
              <w:spacing w:after="0" w:line="240" w:lineRule="auto"/>
              <w:ind w:left="720" w:right="0" w:firstLine="0"/>
              <w:contextualSpacing/>
              <w:rPr>
                <w:rFonts w:ascii="Verdana" w:eastAsia="Calibri" w:hAnsi="Verdana"/>
                <w:sz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lang w:eastAsia="en-US"/>
              </w:rPr>
              <w:t>-</w:t>
            </w:r>
            <w:r w:rsidRPr="00ED3F0A">
              <w:rPr>
                <w:rFonts w:ascii="Verdana" w:eastAsia="Calibri" w:hAnsi="Verdana"/>
                <w:sz w:val="18"/>
                <w:lang w:eastAsia="en-US"/>
              </w:rPr>
              <w:t>czy wszczęte zostało postępowanie w celu uchwalenia planu</w:t>
            </w:r>
            <w:r w:rsidR="002C1B0C">
              <w:rPr>
                <w:rFonts w:ascii="Verdana" w:eastAsia="Calibri" w:hAnsi="Verdana"/>
                <w:sz w:val="18"/>
                <w:lang w:eastAsia="en-US"/>
              </w:rPr>
              <w:t xml:space="preserve"> miejscowego/planu ogólnego</w:t>
            </w:r>
            <w:r w:rsidRPr="00ED3F0A">
              <w:rPr>
                <w:rFonts w:ascii="Verdana" w:eastAsia="Calibri" w:hAnsi="Verdana"/>
                <w:sz w:val="18"/>
                <w:lang w:eastAsia="en-US"/>
              </w:rPr>
              <w:t xml:space="preserve"> odnośnie nieruchomości przeznaczonych do nieodpłatnego przekazania, </w:t>
            </w:r>
          </w:p>
          <w:p w14:paraId="2EB5A829" w14:textId="21CE2A9C" w:rsidR="00ED3F0A" w:rsidRPr="00ED3F0A" w:rsidRDefault="00ED3F0A" w:rsidP="00ED3F0A">
            <w:pPr>
              <w:spacing w:after="0" w:line="240" w:lineRule="auto"/>
              <w:ind w:left="720" w:right="0" w:firstLine="0"/>
              <w:contextualSpacing/>
              <w:rPr>
                <w:rFonts w:ascii="Verdana" w:eastAsia="Calibri" w:hAnsi="Verdana"/>
                <w:sz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lang w:eastAsia="en-US"/>
              </w:rPr>
              <w:t>-</w:t>
            </w:r>
            <w:r w:rsidRPr="00ED3F0A">
              <w:rPr>
                <w:rFonts w:ascii="Verdana" w:eastAsia="Calibri" w:hAnsi="Verdana"/>
                <w:sz w:val="18"/>
                <w:lang w:eastAsia="en-US"/>
              </w:rPr>
              <w:t>czy przewiduje się zmianę przeznaczenia przekazywanych nieruchomości, (jeśli tak to w jakim kierunku),</w:t>
            </w:r>
          </w:p>
          <w:p w14:paraId="60C5F5FF" w14:textId="4DB12DFD" w:rsidR="00ED3F0A" w:rsidRPr="00ED3F0A" w:rsidRDefault="00ED3F0A" w:rsidP="00ED3F0A">
            <w:pPr>
              <w:spacing w:after="0" w:line="240" w:lineRule="auto"/>
              <w:ind w:left="720" w:right="0" w:firstLine="0"/>
              <w:contextualSpacing/>
              <w:rPr>
                <w:rFonts w:ascii="Verdana" w:eastAsia="Calibri" w:hAnsi="Verdana"/>
                <w:sz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lang w:eastAsia="en-US"/>
              </w:rPr>
              <w:t>-</w:t>
            </w:r>
            <w:r w:rsidR="002C1B0C">
              <w:rPr>
                <w:rFonts w:ascii="Verdana" w:eastAsia="Calibri" w:hAnsi="Verdana"/>
                <w:sz w:val="18"/>
                <w:lang w:eastAsia="en-US"/>
              </w:rPr>
              <w:t>czy istnieje możliwość</w:t>
            </w:r>
            <w:r w:rsidRPr="00ED3F0A">
              <w:rPr>
                <w:rFonts w:ascii="Verdana" w:eastAsia="Calibri" w:hAnsi="Verdana"/>
                <w:sz w:val="18"/>
                <w:lang w:eastAsia="en-US"/>
              </w:rPr>
              <w:t xml:space="preserve"> lokalizacji na nieruchomości elektrowni wiatrowych, </w:t>
            </w:r>
          </w:p>
          <w:p w14:paraId="2EFA1F38" w14:textId="04E5B9F3" w:rsidR="006812AA" w:rsidRDefault="00ED3F0A" w:rsidP="00ED3F0A">
            <w:pPr>
              <w:spacing w:after="0" w:line="240" w:lineRule="auto"/>
              <w:ind w:left="720" w:right="0" w:firstLine="0"/>
              <w:contextualSpacing/>
              <w:rPr>
                <w:rFonts w:ascii="Verdana" w:eastAsia="Calibri" w:hAnsi="Verdana"/>
                <w:sz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lang w:eastAsia="en-US"/>
              </w:rPr>
              <w:t>-</w:t>
            </w:r>
            <w:r w:rsidRPr="00ED3F0A">
              <w:rPr>
                <w:rFonts w:ascii="Verdana" w:eastAsia="Calibri" w:hAnsi="Verdana"/>
                <w:sz w:val="18"/>
                <w:lang w:eastAsia="en-US"/>
              </w:rPr>
              <w:t>czy w odniesieniu do nieruchomości objętej przedmiotem przekazania zostały wydane decyzje (decyzja) o warunkach zabudowy i zagospodarowania terenu oraz decyzje o lokalizacji celu publicznego (jeżeli tak, jakie i w jakim zakresie).</w:t>
            </w:r>
          </w:p>
          <w:p w14:paraId="7AE6329F" w14:textId="1B133165" w:rsidR="006812AA" w:rsidRPr="00202108" w:rsidRDefault="008621FF" w:rsidP="008621FF">
            <w:pPr>
              <w:numPr>
                <w:ilvl w:val="0"/>
                <w:numId w:val="18"/>
              </w:numPr>
              <w:spacing w:after="0" w:line="240" w:lineRule="auto"/>
              <w:ind w:right="0"/>
              <w:contextualSpacing/>
              <w:rPr>
                <w:rFonts w:ascii="Verdana" w:eastAsia="Calibri" w:hAnsi="Verdana"/>
                <w:color w:val="auto"/>
                <w:sz w:val="18"/>
                <w:lang w:eastAsia="en-US"/>
              </w:rPr>
            </w:pPr>
            <w:r w:rsidRPr="00202108">
              <w:rPr>
                <w:rFonts w:ascii="Verdana" w:eastAsia="Calibri" w:hAnsi="Verdana"/>
                <w:color w:val="auto"/>
                <w:sz w:val="18"/>
                <w:lang w:eastAsia="en-US"/>
              </w:rPr>
              <w:t xml:space="preserve">dokumentacja potwierdzająca </w:t>
            </w:r>
            <w:r w:rsidR="006812AA" w:rsidRPr="00202108">
              <w:rPr>
                <w:rFonts w:ascii="Verdana" w:eastAsia="Calibri" w:hAnsi="Verdana"/>
                <w:color w:val="auto"/>
                <w:sz w:val="18"/>
                <w:lang w:eastAsia="en-US"/>
              </w:rPr>
              <w:t>informacje o ewentualnym występowaniu na nieruchomości: złóż surowców naturalnych oraz wód</w:t>
            </w:r>
            <w:r w:rsidRPr="00202108">
              <w:rPr>
                <w:rFonts w:ascii="Verdana" w:eastAsia="Calibri" w:hAnsi="Verdana"/>
                <w:color w:val="auto"/>
                <w:sz w:val="18"/>
                <w:lang w:eastAsia="en-US"/>
              </w:rPr>
              <w:t>,</w:t>
            </w:r>
            <w:r w:rsidRPr="00202108">
              <w:rPr>
                <w:color w:val="auto"/>
              </w:rPr>
              <w:t xml:space="preserve"> </w:t>
            </w:r>
            <w:r w:rsidRPr="00202108">
              <w:rPr>
                <w:rFonts w:ascii="Verdana" w:eastAsia="Calibri" w:hAnsi="Verdana"/>
                <w:color w:val="auto"/>
                <w:sz w:val="18"/>
                <w:lang w:eastAsia="en-US"/>
              </w:rPr>
              <w:t xml:space="preserve">a także o braku toczących się postępowań związanych z zarzutem o sprzeczne z prawem przejęcie nieruchomości na rzecz Skarbu Państw </w:t>
            </w:r>
          </w:p>
          <w:p w14:paraId="2183C39F" w14:textId="3554E804" w:rsidR="006812AA" w:rsidRDefault="006812AA" w:rsidP="00661F5A">
            <w:pPr>
              <w:numPr>
                <w:ilvl w:val="0"/>
                <w:numId w:val="18"/>
              </w:numPr>
              <w:spacing w:after="0" w:line="240" w:lineRule="auto"/>
              <w:ind w:right="0"/>
              <w:contextualSpacing/>
              <w:rPr>
                <w:rFonts w:ascii="Verdana" w:eastAsia="Calibri" w:hAnsi="Verdana"/>
                <w:sz w:val="18"/>
                <w:lang w:eastAsia="en-US"/>
              </w:rPr>
            </w:pPr>
            <w:r w:rsidRPr="006812AA">
              <w:rPr>
                <w:rFonts w:ascii="Verdana" w:eastAsia="Calibri" w:hAnsi="Verdana"/>
                <w:sz w:val="18"/>
                <w:lang w:eastAsia="en-US"/>
              </w:rPr>
              <w:t>wypisy z rejestru gruntów wraz z wyrysami dla działek do celów wpisu do księgi wieczystej</w:t>
            </w:r>
          </w:p>
          <w:p w14:paraId="40B34A27" w14:textId="2F950ECD" w:rsidR="008367F6" w:rsidRPr="002C1B0C" w:rsidRDefault="00661F5A" w:rsidP="002C1B0C">
            <w:pPr>
              <w:numPr>
                <w:ilvl w:val="0"/>
                <w:numId w:val="18"/>
              </w:numPr>
              <w:spacing w:after="0" w:line="240" w:lineRule="auto"/>
              <w:ind w:right="0"/>
              <w:contextualSpacing/>
              <w:rPr>
                <w:rFonts w:ascii="Verdana" w:eastAsia="Calibri" w:hAnsi="Verdana"/>
                <w:sz w:val="18"/>
                <w:lang w:eastAsia="en-US"/>
              </w:rPr>
            </w:pPr>
            <w:r w:rsidRPr="00661F5A">
              <w:rPr>
                <w:rFonts w:ascii="Verdana" w:eastAsia="Calibri" w:hAnsi="Verdana"/>
                <w:sz w:val="18"/>
                <w:lang w:eastAsia="en-US"/>
              </w:rPr>
              <w:t xml:space="preserve">wszelkie dokumenty potwierdzające zabezpieczenie środków finansowych </w:t>
            </w:r>
            <w:r w:rsidRPr="00ED3F0A">
              <w:rPr>
                <w:rFonts w:ascii="Verdana" w:eastAsia="Calibri" w:hAnsi="Verdana"/>
                <w:sz w:val="18"/>
                <w:lang w:eastAsia="en-US"/>
              </w:rPr>
              <w:t>w wysokości wynikającej z ww. harmonogramu rzeczowo-finansowego (np. wyciąg z uchwały budżetowej, promesy, Wieloletniej Prognozy Finansowej),</w:t>
            </w:r>
          </w:p>
        </w:tc>
      </w:tr>
      <w:tr w:rsidR="008367F6" w:rsidRPr="00283E14" w14:paraId="672D391E" w14:textId="77777777" w:rsidTr="004A0920">
        <w:trPr>
          <w:trHeight w:val="403"/>
          <w:jc w:val="center"/>
        </w:trPr>
        <w:tc>
          <w:tcPr>
            <w:tcW w:w="9231" w:type="dxa"/>
            <w:shd w:val="clear" w:color="auto" w:fill="auto"/>
          </w:tcPr>
          <w:p w14:paraId="26F38475" w14:textId="4D8BBC21" w:rsidR="008367F6" w:rsidRPr="00283E14" w:rsidRDefault="008367F6" w:rsidP="00661F5A">
            <w:pPr>
              <w:spacing w:before="60" w:after="60" w:line="240" w:lineRule="auto"/>
              <w:ind w:left="448" w:hanging="448"/>
              <w:jc w:val="left"/>
              <w:rPr>
                <w:rFonts w:ascii="Verdana" w:eastAsia="Calibri" w:hAnsi="Verdana"/>
                <w:b/>
                <w:sz w:val="20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lang w:eastAsia="en-US"/>
              </w:rPr>
              <w:lastRenderedPageBreak/>
              <w:t>5</w:t>
            </w:r>
            <w:r w:rsidRPr="00695E33">
              <w:rPr>
                <w:rFonts w:ascii="Verdana" w:eastAsia="Calibri" w:hAnsi="Verdana"/>
                <w:b/>
                <w:sz w:val="22"/>
                <w:lang w:eastAsia="en-US"/>
              </w:rPr>
              <w:t>.</w:t>
            </w:r>
            <w:r w:rsidRPr="00283E14">
              <w:rPr>
                <w:rFonts w:ascii="Verdana" w:eastAsia="Calibri" w:hAnsi="Verdana"/>
                <w:b/>
                <w:sz w:val="20"/>
                <w:lang w:eastAsia="en-US"/>
              </w:rPr>
              <w:tab/>
            </w:r>
            <w:r w:rsidR="00661F5A">
              <w:rPr>
                <w:rFonts w:ascii="Verdana" w:eastAsia="Calibri" w:hAnsi="Verdana"/>
                <w:b/>
                <w:sz w:val="20"/>
                <w:lang w:eastAsia="en-US"/>
              </w:rPr>
              <w:t>dodatkowe</w:t>
            </w:r>
            <w:r w:rsidRPr="00283E14">
              <w:rPr>
                <w:rFonts w:ascii="Verdana" w:eastAsia="Calibri" w:hAnsi="Verdana"/>
                <w:b/>
                <w:sz w:val="20"/>
                <w:lang w:eastAsia="en-US"/>
              </w:rPr>
              <w:t xml:space="preserve"> informacje </w:t>
            </w:r>
          </w:p>
        </w:tc>
      </w:tr>
      <w:tr w:rsidR="008367F6" w:rsidRPr="00283E14" w14:paraId="758EFE9B" w14:textId="77777777" w:rsidTr="004C3338">
        <w:trPr>
          <w:trHeight w:val="1192"/>
          <w:jc w:val="center"/>
        </w:trPr>
        <w:tc>
          <w:tcPr>
            <w:tcW w:w="9231" w:type="dxa"/>
            <w:shd w:val="clear" w:color="auto" w:fill="auto"/>
          </w:tcPr>
          <w:p w14:paraId="049980B9" w14:textId="77777777" w:rsidR="00661F5A" w:rsidRPr="00661F5A" w:rsidRDefault="00661F5A" w:rsidP="00661F5A">
            <w:pPr>
              <w:spacing w:before="60" w:line="240" w:lineRule="auto"/>
              <w:ind w:firstLine="0"/>
              <w:rPr>
                <w:rFonts w:ascii="Verdana" w:eastAsia="Calibri" w:hAnsi="Verdana"/>
                <w:sz w:val="18"/>
                <w:lang w:eastAsia="en-US"/>
              </w:rPr>
            </w:pPr>
            <w:r w:rsidRPr="00661F5A">
              <w:rPr>
                <w:rFonts w:ascii="Verdana" w:eastAsia="Calibri" w:hAnsi="Verdana"/>
                <w:sz w:val="18"/>
                <w:lang w:eastAsia="en-US"/>
              </w:rPr>
              <w:t>a)</w:t>
            </w:r>
            <w:r w:rsidRPr="00661F5A">
              <w:rPr>
                <w:rFonts w:ascii="Verdana" w:eastAsia="Calibri" w:hAnsi="Verdana"/>
                <w:sz w:val="18"/>
                <w:lang w:eastAsia="en-US"/>
              </w:rPr>
              <w:tab/>
              <w:t>czy nieruchomość objęta jest miejscowym planem rewitalizacji,</w:t>
            </w:r>
          </w:p>
          <w:p w14:paraId="669C417F" w14:textId="303B380A" w:rsidR="00661F5A" w:rsidRDefault="00661F5A" w:rsidP="002C1B0C">
            <w:pPr>
              <w:spacing w:before="60" w:line="240" w:lineRule="auto"/>
              <w:ind w:firstLine="0"/>
              <w:rPr>
                <w:rFonts w:ascii="Verdana" w:eastAsia="Calibri" w:hAnsi="Verdana"/>
                <w:sz w:val="18"/>
                <w:lang w:eastAsia="en-US"/>
              </w:rPr>
            </w:pPr>
            <w:r w:rsidRPr="00661F5A">
              <w:rPr>
                <w:rFonts w:ascii="Verdana" w:eastAsia="Calibri" w:hAnsi="Verdana"/>
                <w:sz w:val="18"/>
                <w:lang w:eastAsia="en-US"/>
              </w:rPr>
              <w:t>b)</w:t>
            </w:r>
            <w:r w:rsidRPr="00661F5A">
              <w:rPr>
                <w:rFonts w:ascii="Verdana" w:eastAsia="Calibri" w:hAnsi="Verdana"/>
                <w:sz w:val="18"/>
                <w:lang w:eastAsia="en-US"/>
              </w:rPr>
              <w:tab/>
              <w:t>czy nieruchomość objęta jest miejscowym planem odbudowy,</w:t>
            </w:r>
          </w:p>
          <w:p w14:paraId="4CF53214" w14:textId="465D7840" w:rsidR="00076408" w:rsidRPr="00282DEB" w:rsidRDefault="00661F5A" w:rsidP="00282DEB">
            <w:pPr>
              <w:pStyle w:val="Akapitzlist"/>
              <w:numPr>
                <w:ilvl w:val="0"/>
                <w:numId w:val="20"/>
              </w:numPr>
              <w:spacing w:before="60" w:line="240" w:lineRule="auto"/>
              <w:rPr>
                <w:rFonts w:ascii="Verdana" w:eastAsia="Calibri" w:hAnsi="Verdana"/>
                <w:sz w:val="18"/>
                <w:lang w:eastAsia="en-US"/>
              </w:rPr>
            </w:pPr>
            <w:bookmarkStart w:id="0" w:name="_GoBack"/>
            <w:bookmarkEnd w:id="0"/>
            <w:r w:rsidRPr="00282DEB">
              <w:rPr>
                <w:rFonts w:ascii="Verdana" w:eastAsia="Calibri" w:hAnsi="Verdana"/>
                <w:sz w:val="18"/>
                <w:lang w:eastAsia="en-US"/>
              </w:rPr>
              <w:t>czy w stosunku do przekazywanej nieruchomości toczy się postępowanie administracyjne np. dotyczące lokalizacji albo realizacji celu publicznego</w:t>
            </w:r>
          </w:p>
        </w:tc>
      </w:tr>
    </w:tbl>
    <w:p w14:paraId="36995705" w14:textId="01FA68C6" w:rsidR="008E020F" w:rsidRPr="00B12F3E" w:rsidRDefault="008E020F" w:rsidP="00BD5F69">
      <w:pPr>
        <w:spacing w:after="120" w:line="276" w:lineRule="auto"/>
        <w:ind w:left="374" w:right="186" w:firstLine="0"/>
        <w:rPr>
          <w:rFonts w:ascii="Verdana" w:hAnsi="Verdana"/>
          <w:sz w:val="22"/>
        </w:rPr>
      </w:pPr>
    </w:p>
    <w:sectPr w:rsidR="008E020F" w:rsidRPr="00B12F3E" w:rsidSect="00083DBE">
      <w:type w:val="continuous"/>
      <w:pgSz w:w="11900" w:h="16820"/>
      <w:pgMar w:top="720" w:right="720" w:bottom="709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7FBEA" w14:textId="77777777" w:rsidR="00434A77" w:rsidRDefault="00434A77" w:rsidP="008710AD">
      <w:pPr>
        <w:spacing w:after="0" w:line="240" w:lineRule="auto"/>
      </w:pPr>
      <w:r>
        <w:separator/>
      </w:r>
    </w:p>
  </w:endnote>
  <w:endnote w:type="continuationSeparator" w:id="0">
    <w:p w14:paraId="6FEB09FE" w14:textId="77777777" w:rsidR="00434A77" w:rsidRDefault="00434A77" w:rsidP="0087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2937C" w14:textId="77777777" w:rsidR="00434A77" w:rsidRDefault="00434A77" w:rsidP="008710AD">
      <w:pPr>
        <w:spacing w:after="0" w:line="240" w:lineRule="auto"/>
      </w:pPr>
      <w:r>
        <w:separator/>
      </w:r>
    </w:p>
  </w:footnote>
  <w:footnote w:type="continuationSeparator" w:id="0">
    <w:p w14:paraId="17943B7C" w14:textId="77777777" w:rsidR="00434A77" w:rsidRDefault="00434A77" w:rsidP="00871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49D"/>
    <w:multiLevelType w:val="hybridMultilevel"/>
    <w:tmpl w:val="04069402"/>
    <w:lvl w:ilvl="0" w:tplc="2FFE6C0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8B0722A"/>
    <w:multiLevelType w:val="hybridMultilevel"/>
    <w:tmpl w:val="8E8871F8"/>
    <w:lvl w:ilvl="0" w:tplc="9EA237A0">
      <w:start w:val="2"/>
      <w:numFmt w:val="decimal"/>
      <w:lvlText w:val="%1."/>
      <w:lvlJc w:val="left"/>
      <w:pPr>
        <w:ind w:left="1848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40C086">
      <w:start w:val="1"/>
      <w:numFmt w:val="decimal"/>
      <w:lvlText w:val="%2)"/>
      <w:lvlJc w:val="left"/>
      <w:pPr>
        <w:ind w:left="2225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6C1324">
      <w:start w:val="1"/>
      <w:numFmt w:val="lowerRoman"/>
      <w:lvlText w:val="%3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E6607F2">
      <w:start w:val="1"/>
      <w:numFmt w:val="decimal"/>
      <w:lvlText w:val="%4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12AC9B4">
      <w:start w:val="1"/>
      <w:numFmt w:val="lowerLetter"/>
      <w:lvlText w:val="%5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3962174">
      <w:start w:val="1"/>
      <w:numFmt w:val="lowerRoman"/>
      <w:lvlText w:val="%6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128680C">
      <w:start w:val="1"/>
      <w:numFmt w:val="decimal"/>
      <w:lvlText w:val="%7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D2C5DBA">
      <w:start w:val="1"/>
      <w:numFmt w:val="lowerLetter"/>
      <w:lvlText w:val="%8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FA2D7E6">
      <w:start w:val="1"/>
      <w:numFmt w:val="lowerRoman"/>
      <w:lvlText w:val="%9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CC30F6"/>
    <w:multiLevelType w:val="hybridMultilevel"/>
    <w:tmpl w:val="E5C2EB8C"/>
    <w:lvl w:ilvl="0" w:tplc="0415000F">
      <w:start w:val="1"/>
      <w:numFmt w:val="decimal"/>
      <w:lvlText w:val="%1."/>
      <w:lvlJc w:val="left"/>
      <w:pPr>
        <w:ind w:left="85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27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6E1414">
      <w:start w:val="1"/>
      <w:numFmt w:val="lowerRoman"/>
      <w:lvlText w:val="%3"/>
      <w:lvlJc w:val="left"/>
      <w:pPr>
        <w:ind w:left="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138F83A">
      <w:start w:val="1"/>
      <w:numFmt w:val="decimal"/>
      <w:lvlText w:val="%4"/>
      <w:lvlJc w:val="left"/>
      <w:pPr>
        <w:ind w:left="1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FCAE2DC">
      <w:start w:val="1"/>
      <w:numFmt w:val="lowerLetter"/>
      <w:lvlText w:val="%5"/>
      <w:lvlJc w:val="left"/>
      <w:pPr>
        <w:ind w:left="2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8FEAFD6">
      <w:start w:val="1"/>
      <w:numFmt w:val="lowerRoman"/>
      <w:lvlText w:val="%6"/>
      <w:lvlJc w:val="left"/>
      <w:pPr>
        <w:ind w:left="2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3BA4C94">
      <w:start w:val="1"/>
      <w:numFmt w:val="decimal"/>
      <w:lvlText w:val="%7"/>
      <w:lvlJc w:val="left"/>
      <w:pPr>
        <w:ind w:left="3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A284D38">
      <w:start w:val="1"/>
      <w:numFmt w:val="lowerLetter"/>
      <w:lvlText w:val="%8"/>
      <w:lvlJc w:val="left"/>
      <w:pPr>
        <w:ind w:left="4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8A40CE">
      <w:start w:val="1"/>
      <w:numFmt w:val="lowerRoman"/>
      <w:lvlText w:val="%9"/>
      <w:lvlJc w:val="left"/>
      <w:pPr>
        <w:ind w:left="4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5F0E21"/>
    <w:multiLevelType w:val="hybridMultilevel"/>
    <w:tmpl w:val="0CE2B9BC"/>
    <w:lvl w:ilvl="0" w:tplc="45ECC4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27E67D8">
      <w:start w:val="1"/>
      <w:numFmt w:val="lowerLetter"/>
      <w:lvlText w:val="%2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48EB61E">
      <w:start w:val="1"/>
      <w:numFmt w:val="lowerLetter"/>
      <w:lvlRestart w:val="0"/>
      <w:lvlText w:val="%3)"/>
      <w:lvlJc w:val="left"/>
      <w:pPr>
        <w:ind w:left="226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666908">
      <w:start w:val="1"/>
      <w:numFmt w:val="decimal"/>
      <w:lvlText w:val="%4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5BEBA3A">
      <w:start w:val="1"/>
      <w:numFmt w:val="lowerLetter"/>
      <w:lvlText w:val="%5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8687854">
      <w:start w:val="1"/>
      <w:numFmt w:val="lowerRoman"/>
      <w:lvlText w:val="%6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1C8256A">
      <w:start w:val="1"/>
      <w:numFmt w:val="decimal"/>
      <w:lvlText w:val="%7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E3248B2">
      <w:start w:val="1"/>
      <w:numFmt w:val="lowerLetter"/>
      <w:lvlText w:val="%8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0008562">
      <w:start w:val="1"/>
      <w:numFmt w:val="lowerRoman"/>
      <w:lvlText w:val="%9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A2B37"/>
    <w:multiLevelType w:val="hybridMultilevel"/>
    <w:tmpl w:val="D5860746"/>
    <w:lvl w:ilvl="0" w:tplc="63CE3D4E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D1691"/>
    <w:multiLevelType w:val="hybridMultilevel"/>
    <w:tmpl w:val="CA34AC70"/>
    <w:lvl w:ilvl="0" w:tplc="B9F8F3E6">
      <w:start w:val="1"/>
      <w:numFmt w:val="decimal"/>
      <w:lvlText w:val="%1)"/>
      <w:lvlJc w:val="left"/>
      <w:pPr>
        <w:ind w:left="108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B60A7A"/>
    <w:multiLevelType w:val="hybridMultilevel"/>
    <w:tmpl w:val="1A4AC740"/>
    <w:lvl w:ilvl="0" w:tplc="F41C8F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27C874E">
      <w:start w:val="1"/>
      <w:numFmt w:val="lowerLetter"/>
      <w:lvlText w:val="%2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215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5C4D64">
      <w:start w:val="1"/>
      <w:numFmt w:val="decimal"/>
      <w:lvlText w:val="%4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D7436A2">
      <w:start w:val="1"/>
      <w:numFmt w:val="lowerLetter"/>
      <w:lvlText w:val="%5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C7A6008">
      <w:start w:val="1"/>
      <w:numFmt w:val="lowerRoman"/>
      <w:lvlText w:val="%6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C946F06">
      <w:start w:val="1"/>
      <w:numFmt w:val="decimal"/>
      <w:lvlText w:val="%7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8EC7E16">
      <w:start w:val="1"/>
      <w:numFmt w:val="lowerLetter"/>
      <w:lvlText w:val="%8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2746964">
      <w:start w:val="1"/>
      <w:numFmt w:val="lowerRoman"/>
      <w:lvlText w:val="%9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9B1AA2"/>
    <w:multiLevelType w:val="hybridMultilevel"/>
    <w:tmpl w:val="F76EF784"/>
    <w:lvl w:ilvl="0" w:tplc="D6287BCA">
      <w:start w:val="2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D673B"/>
    <w:multiLevelType w:val="hybridMultilevel"/>
    <w:tmpl w:val="B6CC5B2A"/>
    <w:lvl w:ilvl="0" w:tplc="5FA6E6A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9C44367"/>
    <w:multiLevelType w:val="hybridMultilevel"/>
    <w:tmpl w:val="BD027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97308"/>
    <w:multiLevelType w:val="hybridMultilevel"/>
    <w:tmpl w:val="AECC7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546B9"/>
    <w:multiLevelType w:val="hybridMultilevel"/>
    <w:tmpl w:val="75AE08D8"/>
    <w:lvl w:ilvl="0" w:tplc="093A716A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2" w15:restartNumberingAfterBreak="0">
    <w:nsid w:val="3E4C1760"/>
    <w:multiLevelType w:val="hybridMultilevel"/>
    <w:tmpl w:val="70422D4E"/>
    <w:lvl w:ilvl="0" w:tplc="59FEC390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702D0"/>
    <w:multiLevelType w:val="hybridMultilevel"/>
    <w:tmpl w:val="BE02F746"/>
    <w:lvl w:ilvl="0" w:tplc="FB36D116">
      <w:start w:val="1"/>
      <w:numFmt w:val="lowerLetter"/>
      <w:lvlText w:val="%1)"/>
      <w:lvlJc w:val="left"/>
      <w:pPr>
        <w:ind w:left="156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87734D1"/>
    <w:multiLevelType w:val="hybridMultilevel"/>
    <w:tmpl w:val="D46E3578"/>
    <w:lvl w:ilvl="0" w:tplc="0658C1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4D2E3FE">
      <w:start w:val="1"/>
      <w:numFmt w:val="lowerLetter"/>
      <w:lvlText w:val="%2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16AB5CC">
      <w:start w:val="1"/>
      <w:numFmt w:val="decimal"/>
      <w:lvlText w:val="%3)"/>
      <w:lvlJc w:val="left"/>
      <w:pPr>
        <w:ind w:left="2127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16384C">
      <w:start w:val="1"/>
      <w:numFmt w:val="decimal"/>
      <w:lvlText w:val="%4"/>
      <w:lvlJc w:val="left"/>
      <w:pPr>
        <w:ind w:left="1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5F4F93A">
      <w:start w:val="1"/>
      <w:numFmt w:val="lowerLetter"/>
      <w:lvlText w:val="%5"/>
      <w:lvlJc w:val="left"/>
      <w:pPr>
        <w:ind w:left="2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9F2AD60">
      <w:start w:val="1"/>
      <w:numFmt w:val="lowerRoman"/>
      <w:lvlText w:val="%6"/>
      <w:lvlJc w:val="left"/>
      <w:pPr>
        <w:ind w:left="3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89A32B8">
      <w:start w:val="1"/>
      <w:numFmt w:val="decimal"/>
      <w:lvlText w:val="%7"/>
      <w:lvlJc w:val="left"/>
      <w:pPr>
        <w:ind w:left="3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D2CAFA">
      <w:start w:val="1"/>
      <w:numFmt w:val="lowerLetter"/>
      <w:lvlText w:val="%8"/>
      <w:lvlJc w:val="left"/>
      <w:pPr>
        <w:ind w:left="4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A9C4A54">
      <w:start w:val="1"/>
      <w:numFmt w:val="lowerRoman"/>
      <w:lvlText w:val="%9"/>
      <w:lvlJc w:val="left"/>
      <w:pPr>
        <w:ind w:left="5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AD25DD"/>
    <w:multiLevelType w:val="hybridMultilevel"/>
    <w:tmpl w:val="5062214E"/>
    <w:lvl w:ilvl="0" w:tplc="2B96A2D2">
      <w:start w:val="1"/>
      <w:numFmt w:val="decimal"/>
      <w:lvlText w:val="%1)"/>
      <w:lvlJc w:val="left"/>
      <w:pPr>
        <w:ind w:left="51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FC1B60">
      <w:start w:val="1"/>
      <w:numFmt w:val="lowerLetter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C76779A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5EC0AA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0C2116E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A3E0172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A8819BA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640463A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D655E8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1C3971"/>
    <w:multiLevelType w:val="hybridMultilevel"/>
    <w:tmpl w:val="8978498C"/>
    <w:lvl w:ilvl="0" w:tplc="FBD002AC">
      <w:start w:val="1"/>
      <w:numFmt w:val="decimal"/>
      <w:lvlText w:val="%1."/>
      <w:lvlJc w:val="left"/>
      <w:pPr>
        <w:ind w:left="2029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CACB52">
      <w:start w:val="1"/>
      <w:numFmt w:val="lowerLetter"/>
      <w:lvlText w:val="%2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23E885E">
      <w:start w:val="1"/>
      <w:numFmt w:val="lowerRoman"/>
      <w:lvlText w:val="%3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8A81204">
      <w:start w:val="1"/>
      <w:numFmt w:val="decimal"/>
      <w:lvlText w:val="%4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56CF8F8">
      <w:start w:val="1"/>
      <w:numFmt w:val="lowerLetter"/>
      <w:lvlText w:val="%5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6C8F652">
      <w:start w:val="1"/>
      <w:numFmt w:val="lowerRoman"/>
      <w:lvlText w:val="%6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F40B46A">
      <w:start w:val="1"/>
      <w:numFmt w:val="decimal"/>
      <w:lvlText w:val="%7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F9652B0">
      <w:start w:val="1"/>
      <w:numFmt w:val="lowerLetter"/>
      <w:lvlText w:val="%8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B843238">
      <w:start w:val="1"/>
      <w:numFmt w:val="lowerRoman"/>
      <w:lvlText w:val="%9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233235"/>
    <w:multiLevelType w:val="hybridMultilevel"/>
    <w:tmpl w:val="9BA82396"/>
    <w:lvl w:ilvl="0" w:tplc="3760AF7C">
      <w:start w:val="1"/>
      <w:numFmt w:val="decimal"/>
      <w:lvlText w:val="%1."/>
      <w:lvlJc w:val="left"/>
      <w:pPr>
        <w:ind w:left="141" w:firstLine="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776A0"/>
    <w:multiLevelType w:val="hybridMultilevel"/>
    <w:tmpl w:val="4626806A"/>
    <w:lvl w:ilvl="0" w:tplc="3760AF7C">
      <w:start w:val="1"/>
      <w:numFmt w:val="decimal"/>
      <w:lvlText w:val="%1."/>
      <w:lvlJc w:val="left"/>
      <w:pPr>
        <w:ind w:left="2029" w:firstLine="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51E13"/>
    <w:multiLevelType w:val="hybridMultilevel"/>
    <w:tmpl w:val="1DC20C56"/>
    <w:lvl w:ilvl="0" w:tplc="882C935C">
      <w:start w:val="1"/>
      <w:numFmt w:val="lowerLetter"/>
      <w:lvlText w:val="%1)"/>
      <w:lvlJc w:val="left"/>
      <w:pPr>
        <w:ind w:left="744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0" w15:restartNumberingAfterBreak="0">
    <w:nsid w:val="51C53CB2"/>
    <w:multiLevelType w:val="hybridMultilevel"/>
    <w:tmpl w:val="9DBA52F2"/>
    <w:lvl w:ilvl="0" w:tplc="4FC49E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206B0DA">
      <w:start w:val="1"/>
      <w:numFmt w:val="lowerLetter"/>
      <w:lvlText w:val="%2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21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9AACFE">
      <w:start w:val="1"/>
      <w:numFmt w:val="decimal"/>
      <w:lvlText w:val="%4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63AFF48">
      <w:start w:val="1"/>
      <w:numFmt w:val="lowerLetter"/>
      <w:lvlText w:val="%5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6C80EFC">
      <w:start w:val="1"/>
      <w:numFmt w:val="lowerRoman"/>
      <w:lvlText w:val="%6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B86FD30">
      <w:start w:val="1"/>
      <w:numFmt w:val="decimal"/>
      <w:lvlText w:val="%7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60C3046">
      <w:start w:val="1"/>
      <w:numFmt w:val="lowerLetter"/>
      <w:lvlText w:val="%8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5420120">
      <w:start w:val="1"/>
      <w:numFmt w:val="lowerRoman"/>
      <w:lvlText w:val="%9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3A3CBD"/>
    <w:multiLevelType w:val="hybridMultilevel"/>
    <w:tmpl w:val="B16C0F30"/>
    <w:lvl w:ilvl="0" w:tplc="29CCDD32">
      <w:start w:val="2"/>
      <w:numFmt w:val="decimal"/>
      <w:lvlText w:val="%1."/>
      <w:lvlJc w:val="left"/>
      <w:pPr>
        <w:ind w:left="1848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40C086">
      <w:start w:val="1"/>
      <w:numFmt w:val="decimal"/>
      <w:lvlText w:val="%2)"/>
      <w:lvlJc w:val="left"/>
      <w:pPr>
        <w:ind w:left="2225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6C1324">
      <w:start w:val="1"/>
      <w:numFmt w:val="lowerRoman"/>
      <w:lvlText w:val="%3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E6607F2">
      <w:start w:val="1"/>
      <w:numFmt w:val="decimal"/>
      <w:lvlText w:val="%4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12AC9B4">
      <w:start w:val="1"/>
      <w:numFmt w:val="lowerLetter"/>
      <w:lvlText w:val="%5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3962174">
      <w:start w:val="1"/>
      <w:numFmt w:val="lowerRoman"/>
      <w:lvlText w:val="%6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128680C">
      <w:start w:val="1"/>
      <w:numFmt w:val="decimal"/>
      <w:lvlText w:val="%7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D2C5DBA">
      <w:start w:val="1"/>
      <w:numFmt w:val="lowerLetter"/>
      <w:lvlText w:val="%8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FA2D7E6">
      <w:start w:val="1"/>
      <w:numFmt w:val="lowerRoman"/>
      <w:lvlText w:val="%9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956EAE"/>
    <w:multiLevelType w:val="hybridMultilevel"/>
    <w:tmpl w:val="E8AA818E"/>
    <w:lvl w:ilvl="0" w:tplc="40D8EF9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366B6FE">
      <w:start w:val="1"/>
      <w:numFmt w:val="lowerLetter"/>
      <w:lvlText w:val="%2"/>
      <w:lvlJc w:val="left"/>
      <w:pPr>
        <w:ind w:left="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C14EA22">
      <w:start w:val="1"/>
      <w:numFmt w:val="decimal"/>
      <w:lvlRestart w:val="0"/>
      <w:lvlText w:val="%3)"/>
      <w:lvlJc w:val="left"/>
      <w:pPr>
        <w:ind w:left="2127"/>
      </w:pPr>
      <w:rPr>
        <w:rFonts w:ascii="Verdana" w:eastAsia="Calibri" w:hAnsi="Verdana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2D3C2">
      <w:start w:val="1"/>
      <w:numFmt w:val="decimal"/>
      <w:lvlText w:val="%4"/>
      <w:lvlJc w:val="left"/>
      <w:pPr>
        <w:ind w:left="1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420E210">
      <w:start w:val="1"/>
      <w:numFmt w:val="lowerLetter"/>
      <w:lvlText w:val="%5"/>
      <w:lvlJc w:val="left"/>
      <w:pPr>
        <w:ind w:left="2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24F832">
      <w:start w:val="1"/>
      <w:numFmt w:val="lowerRoman"/>
      <w:lvlText w:val="%6"/>
      <w:lvlJc w:val="left"/>
      <w:pPr>
        <w:ind w:left="3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D16AD84">
      <w:start w:val="1"/>
      <w:numFmt w:val="decimal"/>
      <w:lvlText w:val="%7"/>
      <w:lvlJc w:val="left"/>
      <w:pPr>
        <w:ind w:left="3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3AA7DE8">
      <w:start w:val="1"/>
      <w:numFmt w:val="lowerLetter"/>
      <w:lvlText w:val="%8"/>
      <w:lvlJc w:val="left"/>
      <w:pPr>
        <w:ind w:left="4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87AB744">
      <w:start w:val="1"/>
      <w:numFmt w:val="lowerRoman"/>
      <w:lvlText w:val="%9"/>
      <w:lvlJc w:val="left"/>
      <w:pPr>
        <w:ind w:left="5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B5F1238"/>
    <w:multiLevelType w:val="hybridMultilevel"/>
    <w:tmpl w:val="10665F3C"/>
    <w:lvl w:ilvl="0" w:tplc="882C935C">
      <w:start w:val="1"/>
      <w:numFmt w:val="lowerLetter"/>
      <w:lvlText w:val="%1)"/>
      <w:lvlJc w:val="left"/>
      <w:pPr>
        <w:ind w:left="744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4" w15:restartNumberingAfterBreak="0">
    <w:nsid w:val="5D3159EE"/>
    <w:multiLevelType w:val="hybridMultilevel"/>
    <w:tmpl w:val="F2321616"/>
    <w:lvl w:ilvl="0" w:tplc="882C935C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87CAE"/>
    <w:multiLevelType w:val="hybridMultilevel"/>
    <w:tmpl w:val="D022536E"/>
    <w:lvl w:ilvl="0" w:tplc="5D68F6C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3429C"/>
    <w:multiLevelType w:val="hybridMultilevel"/>
    <w:tmpl w:val="458A0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62327"/>
    <w:multiLevelType w:val="hybridMultilevel"/>
    <w:tmpl w:val="526AFB98"/>
    <w:lvl w:ilvl="0" w:tplc="D20CC2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82219A6">
      <w:start w:val="1"/>
      <w:numFmt w:val="lowerLetter"/>
      <w:lvlText w:val="%2"/>
      <w:lvlJc w:val="left"/>
      <w:pPr>
        <w:ind w:left="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05428CE">
      <w:start w:val="1"/>
      <w:numFmt w:val="decimal"/>
      <w:lvlText w:val="%3)"/>
      <w:lvlJc w:val="left"/>
      <w:pPr>
        <w:ind w:left="222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08C3C6">
      <w:start w:val="1"/>
      <w:numFmt w:val="decimal"/>
      <w:lvlText w:val="%4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4B429AE">
      <w:start w:val="1"/>
      <w:numFmt w:val="lowerLetter"/>
      <w:lvlText w:val="%5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35A22E6">
      <w:start w:val="1"/>
      <w:numFmt w:val="lowerRoman"/>
      <w:lvlText w:val="%6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97CD4D0">
      <w:start w:val="1"/>
      <w:numFmt w:val="decimal"/>
      <w:lvlText w:val="%7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6EEE8D0">
      <w:start w:val="1"/>
      <w:numFmt w:val="lowerLetter"/>
      <w:lvlText w:val="%8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9B8DC90">
      <w:start w:val="1"/>
      <w:numFmt w:val="lowerRoman"/>
      <w:lvlText w:val="%9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EE57777"/>
    <w:multiLevelType w:val="hybridMultilevel"/>
    <w:tmpl w:val="CAA0D3D0"/>
    <w:lvl w:ilvl="0" w:tplc="4FDC4342">
      <w:start w:val="1"/>
      <w:numFmt w:val="decimal"/>
      <w:lvlText w:val="%1."/>
      <w:lvlJc w:val="left"/>
      <w:pPr>
        <w:ind w:left="514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FC1B60">
      <w:start w:val="1"/>
      <w:numFmt w:val="lowerLetter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C76779A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5EC0AA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0C2116E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A3E0172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A8819BA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640463A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D655E8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2"/>
  </w:num>
  <w:num w:numId="3">
    <w:abstractNumId w:val="14"/>
  </w:num>
  <w:num w:numId="4">
    <w:abstractNumId w:val="28"/>
  </w:num>
  <w:num w:numId="5">
    <w:abstractNumId w:val="6"/>
  </w:num>
  <w:num w:numId="6">
    <w:abstractNumId w:val="22"/>
  </w:num>
  <w:num w:numId="7">
    <w:abstractNumId w:val="3"/>
  </w:num>
  <w:num w:numId="8">
    <w:abstractNumId w:val="20"/>
  </w:num>
  <w:num w:numId="9">
    <w:abstractNumId w:val="16"/>
  </w:num>
  <w:num w:numId="10">
    <w:abstractNumId w:val="1"/>
  </w:num>
  <w:num w:numId="11">
    <w:abstractNumId w:val="21"/>
  </w:num>
  <w:num w:numId="12">
    <w:abstractNumId w:val="17"/>
  </w:num>
  <w:num w:numId="13">
    <w:abstractNumId w:val="18"/>
  </w:num>
  <w:num w:numId="14">
    <w:abstractNumId w:val="9"/>
  </w:num>
  <w:num w:numId="15">
    <w:abstractNumId w:val="5"/>
  </w:num>
  <w:num w:numId="16">
    <w:abstractNumId w:val="10"/>
  </w:num>
  <w:num w:numId="17">
    <w:abstractNumId w:val="24"/>
  </w:num>
  <w:num w:numId="18">
    <w:abstractNumId w:val="12"/>
  </w:num>
  <w:num w:numId="19">
    <w:abstractNumId w:val="4"/>
  </w:num>
  <w:num w:numId="20">
    <w:abstractNumId w:val="19"/>
  </w:num>
  <w:num w:numId="21">
    <w:abstractNumId w:val="25"/>
  </w:num>
  <w:num w:numId="22">
    <w:abstractNumId w:val="15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0"/>
  </w:num>
  <w:num w:numId="26">
    <w:abstractNumId w:val="13"/>
  </w:num>
  <w:num w:numId="27">
    <w:abstractNumId w:val="8"/>
  </w:num>
  <w:num w:numId="28">
    <w:abstractNumId w:val="7"/>
  </w:num>
  <w:num w:numId="29">
    <w:abstractNumId w:val="26"/>
  </w:num>
  <w:num w:numId="30">
    <w:abstractNumId w:val="1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50"/>
    <w:rsid w:val="000071BE"/>
    <w:rsid w:val="00016656"/>
    <w:rsid w:val="00016DF0"/>
    <w:rsid w:val="00020610"/>
    <w:rsid w:val="0003096B"/>
    <w:rsid w:val="000434D6"/>
    <w:rsid w:val="000671A3"/>
    <w:rsid w:val="00075C86"/>
    <w:rsid w:val="00076408"/>
    <w:rsid w:val="00082B8E"/>
    <w:rsid w:val="00083DBE"/>
    <w:rsid w:val="00093BBF"/>
    <w:rsid w:val="000C08E0"/>
    <w:rsid w:val="000E6153"/>
    <w:rsid w:val="00135E01"/>
    <w:rsid w:val="00164DE2"/>
    <w:rsid w:val="001D2361"/>
    <w:rsid w:val="001D6496"/>
    <w:rsid w:val="001E6433"/>
    <w:rsid w:val="00202108"/>
    <w:rsid w:val="00204174"/>
    <w:rsid w:val="0021113F"/>
    <w:rsid w:val="00214B75"/>
    <w:rsid w:val="00252933"/>
    <w:rsid w:val="00252F01"/>
    <w:rsid w:val="00261F95"/>
    <w:rsid w:val="0026366F"/>
    <w:rsid w:val="00264FFA"/>
    <w:rsid w:val="0027474B"/>
    <w:rsid w:val="00282DEB"/>
    <w:rsid w:val="00287F99"/>
    <w:rsid w:val="002C1B0C"/>
    <w:rsid w:val="002F71BF"/>
    <w:rsid w:val="00320F7D"/>
    <w:rsid w:val="00337446"/>
    <w:rsid w:val="00352E7B"/>
    <w:rsid w:val="003650EC"/>
    <w:rsid w:val="003A1BAE"/>
    <w:rsid w:val="003F2F81"/>
    <w:rsid w:val="004333FE"/>
    <w:rsid w:val="00434A77"/>
    <w:rsid w:val="00455264"/>
    <w:rsid w:val="004845E9"/>
    <w:rsid w:val="004A0920"/>
    <w:rsid w:val="004B6449"/>
    <w:rsid w:val="004C3338"/>
    <w:rsid w:val="0051508B"/>
    <w:rsid w:val="00525BF1"/>
    <w:rsid w:val="00560CBC"/>
    <w:rsid w:val="005812B3"/>
    <w:rsid w:val="005964D8"/>
    <w:rsid w:val="005F7238"/>
    <w:rsid w:val="006062E7"/>
    <w:rsid w:val="0061098E"/>
    <w:rsid w:val="00661F5A"/>
    <w:rsid w:val="006812AA"/>
    <w:rsid w:val="0069112A"/>
    <w:rsid w:val="0069522D"/>
    <w:rsid w:val="006B56C0"/>
    <w:rsid w:val="006C4E29"/>
    <w:rsid w:val="006E54D0"/>
    <w:rsid w:val="00722B91"/>
    <w:rsid w:val="00731A52"/>
    <w:rsid w:val="00785F74"/>
    <w:rsid w:val="00787E7C"/>
    <w:rsid w:val="007B3746"/>
    <w:rsid w:val="007F4590"/>
    <w:rsid w:val="00834EDC"/>
    <w:rsid w:val="008367F6"/>
    <w:rsid w:val="008621FF"/>
    <w:rsid w:val="008710AD"/>
    <w:rsid w:val="0088577F"/>
    <w:rsid w:val="00887D27"/>
    <w:rsid w:val="008A4236"/>
    <w:rsid w:val="008E020F"/>
    <w:rsid w:val="00956E40"/>
    <w:rsid w:val="009713DB"/>
    <w:rsid w:val="00996223"/>
    <w:rsid w:val="009C1E0C"/>
    <w:rsid w:val="009F52FD"/>
    <w:rsid w:val="00A76069"/>
    <w:rsid w:val="00AA09C7"/>
    <w:rsid w:val="00AA1041"/>
    <w:rsid w:val="00AB3ED3"/>
    <w:rsid w:val="00AF16F4"/>
    <w:rsid w:val="00B075A8"/>
    <w:rsid w:val="00B12F3E"/>
    <w:rsid w:val="00BC6A3A"/>
    <w:rsid w:val="00BD5F69"/>
    <w:rsid w:val="00BE290B"/>
    <w:rsid w:val="00BF51B6"/>
    <w:rsid w:val="00C0226C"/>
    <w:rsid w:val="00C157B6"/>
    <w:rsid w:val="00C45A63"/>
    <w:rsid w:val="00C52D35"/>
    <w:rsid w:val="00C9117A"/>
    <w:rsid w:val="00D10D2C"/>
    <w:rsid w:val="00D17FCC"/>
    <w:rsid w:val="00D70E7D"/>
    <w:rsid w:val="00D712A3"/>
    <w:rsid w:val="00D75071"/>
    <w:rsid w:val="00D80263"/>
    <w:rsid w:val="00DA055F"/>
    <w:rsid w:val="00DA6526"/>
    <w:rsid w:val="00DB5CF3"/>
    <w:rsid w:val="00DB75C9"/>
    <w:rsid w:val="00DC0661"/>
    <w:rsid w:val="00DD298F"/>
    <w:rsid w:val="00E01A71"/>
    <w:rsid w:val="00E10CE4"/>
    <w:rsid w:val="00E146D8"/>
    <w:rsid w:val="00E55B3A"/>
    <w:rsid w:val="00E925EB"/>
    <w:rsid w:val="00E96FE2"/>
    <w:rsid w:val="00EA3550"/>
    <w:rsid w:val="00EA7D2D"/>
    <w:rsid w:val="00EC2472"/>
    <w:rsid w:val="00EC475F"/>
    <w:rsid w:val="00ED3F0A"/>
    <w:rsid w:val="00ED7E19"/>
    <w:rsid w:val="00F15D18"/>
    <w:rsid w:val="00F168EC"/>
    <w:rsid w:val="00F52659"/>
    <w:rsid w:val="00F62E8A"/>
    <w:rsid w:val="00F64D88"/>
    <w:rsid w:val="00F6603F"/>
    <w:rsid w:val="00F719E1"/>
    <w:rsid w:val="00F81AAD"/>
    <w:rsid w:val="00F944A3"/>
    <w:rsid w:val="00F9795F"/>
    <w:rsid w:val="00FA2DA2"/>
    <w:rsid w:val="00FA566D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4B3D"/>
  <w15:docId w15:val="{E5FEB5FE-2794-4F0A-84C0-696236C7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18" w:lineRule="auto"/>
      <w:ind w:left="362" w:right="14" w:hanging="348"/>
      <w:jc w:val="both"/>
    </w:pPr>
    <w:rPr>
      <w:rFonts w:ascii="Times New Roman" w:hAnsi="Times New Roman"/>
      <w:color w:val="000000"/>
      <w:sz w:val="28"/>
      <w:szCs w:val="22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45" w:line="259" w:lineRule="auto"/>
      <w:ind w:right="230"/>
      <w:jc w:val="center"/>
      <w:outlineLvl w:val="0"/>
    </w:pPr>
    <w:rPr>
      <w:rFonts w:eastAsia="Calibri" w:cs="Calibri"/>
      <w:color w:val="000000"/>
      <w:sz w:val="44"/>
      <w:szCs w:val="2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line="259" w:lineRule="auto"/>
      <w:ind w:left="10" w:right="32" w:hanging="10"/>
      <w:jc w:val="both"/>
      <w:outlineLvl w:val="1"/>
    </w:pPr>
    <w:rPr>
      <w:rFonts w:ascii="Times New Roman" w:hAnsi="Times New Roman"/>
      <w:color w:val="000000"/>
      <w:sz w:val="32"/>
      <w:szCs w:val="22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line="263" w:lineRule="auto"/>
      <w:ind w:left="10" w:right="885" w:hanging="10"/>
      <w:jc w:val="right"/>
      <w:outlineLvl w:val="2"/>
    </w:pPr>
    <w:rPr>
      <w:rFonts w:ascii="Times New Roman" w:hAnsi="Times New Roman"/>
      <w:color w:val="000000"/>
      <w:sz w:val="30"/>
      <w:szCs w:val="22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line="259" w:lineRule="auto"/>
      <w:ind w:left="967" w:hanging="10"/>
      <w:outlineLvl w:val="3"/>
    </w:pPr>
    <w:rPr>
      <w:rFonts w:ascii="Times New Roman" w:hAnsi="Times New Roman"/>
      <w:color w:val="00000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44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5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650E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287F99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1B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B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BAE"/>
    <w:rPr>
      <w:rFonts w:ascii="Times New Roman" w:hAnsi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B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BAE"/>
    <w:rPr>
      <w:rFonts w:ascii="Times New Roman" w:hAnsi="Times New Roman"/>
      <w:b/>
      <w:bCs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352E7B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EastAsia"/>
      <w:color w:val="auto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10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10AD"/>
    <w:rPr>
      <w:rFonts w:ascii="Times New Roman" w:hAnsi="Times New Roman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10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94BBB-8091-4C9D-87B3-EE3B2923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konica669-20171012162738</vt:lpstr>
    </vt:vector>
  </TitlesOfParts>
  <Company>Agencja Nieruchomości Rolnych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konica669-20171012162738</dc:title>
  <dc:subject/>
  <dc:creator>Andrzej Batorski</dc:creator>
  <cp:keywords/>
  <cp:lastModifiedBy>Maleszewski Tomasz</cp:lastModifiedBy>
  <cp:revision>5</cp:revision>
  <cp:lastPrinted>2020-07-10T05:56:00Z</cp:lastPrinted>
  <dcterms:created xsi:type="dcterms:W3CDTF">2024-05-07T07:49:00Z</dcterms:created>
  <dcterms:modified xsi:type="dcterms:W3CDTF">2024-05-07T08:20:00Z</dcterms:modified>
</cp:coreProperties>
</file>