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4E6" w14:textId="77777777" w:rsidR="00FD4347" w:rsidRPr="00FD1467" w:rsidRDefault="001A159B" w:rsidP="00FD1467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color w:val="000000"/>
          <w:spacing w:val="-6"/>
        </w:rPr>
      </w:pPr>
      <w:r w:rsidRPr="00FD1467">
        <w:rPr>
          <w:color w:val="000000"/>
          <w:spacing w:val="-6"/>
        </w:rPr>
        <w:t>Załącznik  2</w:t>
      </w:r>
    </w:p>
    <w:p w14:paraId="7909C8C5" w14:textId="77777777" w:rsidR="00FD4347" w:rsidRPr="00FD1467" w:rsidRDefault="00FD4347" w:rsidP="00FD1467">
      <w:pPr>
        <w:spacing w:line="276" w:lineRule="auto"/>
        <w:jc w:val="right"/>
      </w:pPr>
      <w:r w:rsidRPr="00FD1467">
        <w:rPr>
          <w:bCs/>
        </w:rPr>
        <w:tab/>
      </w:r>
    </w:p>
    <w:p w14:paraId="076816C5" w14:textId="6F98A962" w:rsidR="00F56B51" w:rsidRPr="00FD1467" w:rsidRDefault="00F56B51" w:rsidP="00FD1467">
      <w:pPr>
        <w:spacing w:line="276" w:lineRule="auto"/>
        <w:jc w:val="center"/>
      </w:pPr>
      <w:r w:rsidRPr="00FD1467">
        <w:t xml:space="preserve">UMOWA </w:t>
      </w:r>
      <w:r w:rsidR="001C4FD8" w:rsidRPr="00FD1467">
        <w:t>nr</w:t>
      </w:r>
      <w:r w:rsidRPr="00FD1467">
        <w:t xml:space="preserve"> </w:t>
      </w:r>
      <w:r w:rsidR="00043E84" w:rsidRPr="00FD1467">
        <w:t>3004-7.026.           .202</w:t>
      </w:r>
      <w:r w:rsidR="00735C6C" w:rsidRPr="00FD1467">
        <w:t>4</w:t>
      </w:r>
    </w:p>
    <w:p w14:paraId="3F3E37F1" w14:textId="77777777" w:rsidR="00F56B51" w:rsidRPr="00FD1467" w:rsidRDefault="00F56B51" w:rsidP="00FD1467">
      <w:pPr>
        <w:pStyle w:val="Tekstpodstawowy"/>
        <w:spacing w:after="0" w:line="276" w:lineRule="auto"/>
        <w:rPr>
          <w:sz w:val="24"/>
          <w:szCs w:val="24"/>
        </w:rPr>
      </w:pPr>
    </w:p>
    <w:p w14:paraId="50F4F11E" w14:textId="77777777" w:rsidR="00F56B51" w:rsidRPr="00FD1467" w:rsidRDefault="00F56B51" w:rsidP="00FD1467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FD1467">
        <w:rPr>
          <w:sz w:val="24"/>
          <w:szCs w:val="24"/>
        </w:rPr>
        <w:t xml:space="preserve">Zawarta w __________   dnia  ______________ roku pomiędzy:                   </w:t>
      </w:r>
    </w:p>
    <w:p w14:paraId="5FD2DA32" w14:textId="77777777" w:rsidR="00F56B51" w:rsidRPr="00FD1467" w:rsidRDefault="00F56B51" w:rsidP="00FD1467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709A940" w14:textId="77777777" w:rsidR="00F56B51" w:rsidRPr="00FD1467" w:rsidRDefault="00F56B51" w:rsidP="00FD1467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FD1467">
        <w:rPr>
          <w:sz w:val="24"/>
          <w:szCs w:val="24"/>
        </w:rPr>
        <w:t xml:space="preserve">Prokuraturą Okręgową w Ostrołęce, ul. Kościuszki 19, 07-410 Ostrołęka, NIP </w:t>
      </w:r>
      <w:r w:rsidRPr="00FD1467">
        <w:rPr>
          <w:sz w:val="24"/>
          <w:szCs w:val="24"/>
          <w:shd w:val="clear" w:color="auto" w:fill="FFFFFF"/>
        </w:rPr>
        <w:t>758- 17-98-137</w:t>
      </w:r>
      <w:r w:rsidRPr="00FD1467">
        <w:rPr>
          <w:sz w:val="24"/>
          <w:szCs w:val="24"/>
        </w:rPr>
        <w:t xml:space="preserve">, </w:t>
      </w:r>
      <w:r w:rsidRPr="00FD1467">
        <w:rPr>
          <w:sz w:val="24"/>
          <w:szCs w:val="24"/>
          <w:shd w:val="clear" w:color="auto" w:fill="FFFFFF"/>
        </w:rPr>
        <w:t xml:space="preserve">REGON 550411384, </w:t>
      </w:r>
      <w:r w:rsidRPr="00FD1467">
        <w:rPr>
          <w:sz w:val="24"/>
          <w:szCs w:val="24"/>
        </w:rPr>
        <w:t>zwaną w dalszej części umowy “Zamawiającym”, w imieniu którego działa:</w:t>
      </w:r>
    </w:p>
    <w:p w14:paraId="08AEC41C" w14:textId="77777777" w:rsidR="00F56B51" w:rsidRPr="00FD1467" w:rsidRDefault="00F56B51" w:rsidP="00FD1467">
      <w:pPr>
        <w:tabs>
          <w:tab w:val="left" w:pos="9072"/>
        </w:tabs>
        <w:spacing w:line="276" w:lineRule="auto"/>
        <w:jc w:val="both"/>
      </w:pPr>
      <w:r w:rsidRPr="00FD1467">
        <w:t>__________________________________________________________________________</w:t>
      </w:r>
    </w:p>
    <w:p w14:paraId="33A62111" w14:textId="77777777" w:rsidR="00F56B51" w:rsidRPr="00FD1467" w:rsidRDefault="00F56B51" w:rsidP="00FD1467">
      <w:pPr>
        <w:spacing w:before="120" w:after="120" w:line="276" w:lineRule="auto"/>
        <w:ind w:right="425"/>
        <w:jc w:val="both"/>
      </w:pPr>
      <w:r w:rsidRPr="00FD1467">
        <w:t xml:space="preserve">a </w:t>
      </w:r>
    </w:p>
    <w:p w14:paraId="074F5A2D" w14:textId="77777777" w:rsidR="00F56B51" w:rsidRPr="00FD1467" w:rsidRDefault="00F56B51" w:rsidP="00FD1467">
      <w:pPr>
        <w:tabs>
          <w:tab w:val="left" w:pos="9069"/>
        </w:tabs>
        <w:spacing w:line="276" w:lineRule="auto"/>
        <w:ind w:right="-3"/>
        <w:jc w:val="both"/>
      </w:pPr>
      <w:r w:rsidRPr="00FD1467">
        <w:t>__________________________________________________________________________________________________________________________________________________________________________________________________</w:t>
      </w:r>
      <w:r w:rsidR="008E5019" w:rsidRPr="00FD1467">
        <w:t>______</w:t>
      </w:r>
      <w:r w:rsidRPr="00FD1467">
        <w:t>_______________________________</w:t>
      </w:r>
    </w:p>
    <w:p w14:paraId="0A433164" w14:textId="77777777" w:rsidR="00F56B51" w:rsidRPr="00FD1467" w:rsidRDefault="00F56B51" w:rsidP="00FD1467">
      <w:pPr>
        <w:pStyle w:val="Tekstpodstawowy"/>
        <w:spacing w:after="0" w:line="276" w:lineRule="auto"/>
        <w:rPr>
          <w:sz w:val="24"/>
          <w:szCs w:val="24"/>
        </w:rPr>
      </w:pPr>
    </w:p>
    <w:p w14:paraId="4ECA6FEA" w14:textId="4E3AB2BA" w:rsidR="00F56B51" w:rsidRPr="00FD1467" w:rsidRDefault="00F56B51" w:rsidP="00FD1467">
      <w:pPr>
        <w:spacing w:line="276" w:lineRule="auto"/>
      </w:pPr>
      <w:r w:rsidRPr="00FD1467">
        <w:t xml:space="preserve">w wyniku udzielenia zamówienia publicznego na </w:t>
      </w:r>
      <w:r w:rsidR="00AA2C46" w:rsidRPr="00FD1467">
        <w:t>sukcesywną dostawę papieru kserograficznego</w:t>
      </w:r>
      <w:r w:rsidRPr="00FD1467">
        <w:t xml:space="preserve"> w trybie zapytania ofertowego nr</w:t>
      </w:r>
      <w:r w:rsidR="001C4FD8" w:rsidRPr="00FD1467">
        <w:t xml:space="preserve"> 3004-7.262.</w:t>
      </w:r>
      <w:r w:rsidR="00735C6C" w:rsidRPr="00FD1467">
        <w:t>7</w:t>
      </w:r>
      <w:r w:rsidR="001C4FD8" w:rsidRPr="00FD1467">
        <w:t>.202</w:t>
      </w:r>
      <w:r w:rsidR="00735C6C" w:rsidRPr="00FD1467">
        <w:t>4</w:t>
      </w:r>
      <w:r w:rsidR="001C4FD8" w:rsidRPr="00FD1467">
        <w:t xml:space="preserve"> </w:t>
      </w:r>
      <w:r w:rsidR="0002652C" w:rsidRPr="00FD1467">
        <w:t xml:space="preserve">z wyłączeniem stosowania </w:t>
      </w:r>
      <w:r w:rsidRPr="00FD1467">
        <w:t>ustawy Prawo zamówień publicznych</w:t>
      </w:r>
      <w:r w:rsidR="0002652C" w:rsidRPr="00FD1467">
        <w:t xml:space="preserve"> z uwagi na wartość zamówienia</w:t>
      </w:r>
      <w:r w:rsidRPr="00FD1467">
        <w:t>,</w:t>
      </w:r>
      <w:r w:rsidRPr="00FD1467">
        <w:rPr>
          <w:i/>
          <w:iCs/>
        </w:rPr>
        <w:t xml:space="preserve"> </w:t>
      </w:r>
      <w:r w:rsidRPr="00FD1467">
        <w:t>została zawarta umowa o następującej treści:</w:t>
      </w:r>
    </w:p>
    <w:p w14:paraId="473452C0" w14:textId="77777777" w:rsidR="00FD4347" w:rsidRPr="00FD1467" w:rsidRDefault="00FD4347" w:rsidP="00FD1467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FD1467" w:rsidRDefault="00FD4347" w:rsidP="00FD1467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FD1467">
        <w:rPr>
          <w:sz w:val="24"/>
          <w:szCs w:val="24"/>
        </w:rPr>
        <w:t>§ 1</w:t>
      </w:r>
    </w:p>
    <w:p w14:paraId="6026B8BF" w14:textId="77777777" w:rsidR="00FD4347" w:rsidRPr="00FD1467" w:rsidRDefault="00FD4347" w:rsidP="00FD1467">
      <w:pPr>
        <w:spacing w:line="276" w:lineRule="auto"/>
        <w:jc w:val="center"/>
      </w:pPr>
      <w:r w:rsidRPr="00FD1467">
        <w:t>Przedmiot umowy</w:t>
      </w:r>
    </w:p>
    <w:p w14:paraId="488A6169" w14:textId="77777777" w:rsidR="00FD4347" w:rsidRPr="00FD1467" w:rsidRDefault="00FD4347" w:rsidP="00FD1467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Wykonawca zobowiązuje się do sukcesywnej sprzedaży i dostawy </w:t>
      </w:r>
      <w:r w:rsidR="007D203E" w:rsidRPr="00FD1467">
        <w:t>papieru kserograficznego</w:t>
      </w:r>
      <w:r w:rsidRPr="00FD1467">
        <w:t xml:space="preserve"> na potrzeby Prokuratury Okręgowej w Ostrołęce.</w:t>
      </w:r>
    </w:p>
    <w:p w14:paraId="7FC7D3CE" w14:textId="77777777" w:rsidR="00FD4347" w:rsidRPr="00FD1467" w:rsidRDefault="00FD4347" w:rsidP="00FD1467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Wykonawca oświadcza, iż </w:t>
      </w:r>
      <w:r w:rsidR="002A7230" w:rsidRPr="00FD1467">
        <w:t>towar</w:t>
      </w:r>
      <w:r w:rsidR="007D203E" w:rsidRPr="00FD1467">
        <w:t xml:space="preserve"> objęt</w:t>
      </w:r>
      <w:r w:rsidR="002A7230" w:rsidRPr="00FD1467">
        <w:t>y</w:t>
      </w:r>
      <w:r w:rsidR="007D203E" w:rsidRPr="00FD1467">
        <w:t xml:space="preserve"> niniejszą umową </w:t>
      </w:r>
      <w:r w:rsidR="002A7230" w:rsidRPr="00FD1467">
        <w:t>jest</w:t>
      </w:r>
      <w:r w:rsidR="007D203E" w:rsidRPr="00FD1467">
        <w:t xml:space="preserve"> woln</w:t>
      </w:r>
      <w:r w:rsidR="002A7230" w:rsidRPr="00FD1467">
        <w:t>y</w:t>
      </w:r>
      <w:r w:rsidR="007D203E" w:rsidRPr="00FD1467">
        <w:t xml:space="preserve"> od wad</w:t>
      </w:r>
      <w:r w:rsidRPr="00FD1467">
        <w:t>.</w:t>
      </w:r>
    </w:p>
    <w:p w14:paraId="30157DCC" w14:textId="77777777" w:rsidR="00FD4347" w:rsidRPr="00FD1467" w:rsidRDefault="003E4B0C" w:rsidP="00FD1467">
      <w:pPr>
        <w:pStyle w:val="Tekstpodstawowy2"/>
        <w:numPr>
          <w:ilvl w:val="0"/>
          <w:numId w:val="39"/>
        </w:numPr>
        <w:suppressAutoHyphens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</w:rPr>
      </w:pPr>
      <w:r w:rsidRPr="00FD1467">
        <w:rPr>
          <w:sz w:val="24"/>
          <w:szCs w:val="24"/>
        </w:rPr>
        <w:t>Zamawiający zastrzega</w:t>
      </w:r>
      <w:r w:rsidR="00FD4347" w:rsidRPr="00FD1467">
        <w:rPr>
          <w:sz w:val="24"/>
          <w:szCs w:val="24"/>
        </w:rPr>
        <w:t>, iż umowa będzie realizowana zgodnie z aktualnym zapotrzebowaniem do wysokości zabezpieczonych w umowie środków, a Wykonawcy nie przysługuje roszczenie o realizację dostawy w wielkościac</w:t>
      </w:r>
      <w:r w:rsidRPr="00FD1467">
        <w:rPr>
          <w:sz w:val="24"/>
          <w:szCs w:val="24"/>
        </w:rPr>
        <w:t>h podanych w formularzu cenowym</w:t>
      </w:r>
      <w:r w:rsidR="00FD4347" w:rsidRPr="00FD1467">
        <w:rPr>
          <w:sz w:val="24"/>
          <w:szCs w:val="24"/>
        </w:rPr>
        <w:t>.</w:t>
      </w:r>
    </w:p>
    <w:p w14:paraId="4BE78C9F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2</w:t>
      </w:r>
    </w:p>
    <w:p w14:paraId="0D0A9D63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Czas trwania umowy</w:t>
      </w:r>
    </w:p>
    <w:p w14:paraId="72C36D35" w14:textId="081B35BF" w:rsidR="00043E84" w:rsidRPr="00FD1467" w:rsidRDefault="00FD4347" w:rsidP="00FD146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FD1467">
        <w:t>Umowa zostaje zawarta</w:t>
      </w:r>
      <w:r w:rsidR="00C05A32" w:rsidRPr="00FD1467">
        <w:t xml:space="preserve"> na okres </w:t>
      </w:r>
      <w:r w:rsidR="00B11391" w:rsidRPr="00FD1467">
        <w:t xml:space="preserve">12 miesięcy </w:t>
      </w:r>
      <w:r w:rsidR="00043E84" w:rsidRPr="00FD1467">
        <w:t>od dnia jej podpisania</w:t>
      </w:r>
      <w:r w:rsidR="00B11391" w:rsidRPr="00FD1467">
        <w:t xml:space="preserve">, tj. </w:t>
      </w:r>
      <w:r w:rsidR="00043E84" w:rsidRPr="00FD1467">
        <w:t xml:space="preserve">do </w:t>
      </w:r>
      <w:r w:rsidR="00B11391" w:rsidRPr="00FD1467">
        <w:t>_</w:t>
      </w:r>
      <w:r w:rsidR="00FD1467">
        <w:t>_____</w:t>
      </w:r>
      <w:r w:rsidR="00B11391" w:rsidRPr="00FD1467">
        <w:t>__</w:t>
      </w:r>
      <w:r w:rsidR="00043E84" w:rsidRPr="00FD1467">
        <w:t>202</w:t>
      </w:r>
      <w:r w:rsidR="00B11391" w:rsidRPr="00FD1467">
        <w:t>4</w:t>
      </w:r>
      <w:r w:rsidR="00043E84" w:rsidRPr="00FD1467">
        <w:t xml:space="preserve"> r. </w:t>
      </w:r>
    </w:p>
    <w:p w14:paraId="1402E346" w14:textId="1C7AF8B2" w:rsidR="00043E84" w:rsidRPr="00FD1467" w:rsidRDefault="00043E84" w:rsidP="00FD1467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FD1467">
        <w:t xml:space="preserve">Umowa ulega wcześniejszemu zakończeniu w przypadku wyczerpania kwoty brutto określonej w </w:t>
      </w:r>
      <w:r w:rsidRPr="00FD1467">
        <w:rPr>
          <w:bCs/>
        </w:rPr>
        <w:t>§ 4 ust. 1</w:t>
      </w:r>
      <w:r w:rsidR="00FD1467">
        <w:rPr>
          <w:bCs/>
        </w:rPr>
        <w:t>.</w:t>
      </w:r>
    </w:p>
    <w:p w14:paraId="3F347BEC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B82F136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3</w:t>
      </w:r>
    </w:p>
    <w:p w14:paraId="4AB0A447" w14:textId="759B080A" w:rsidR="00C653CF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Miejsce i warunki realizacji umowy</w:t>
      </w:r>
    </w:p>
    <w:p w14:paraId="00130990" w14:textId="310CD467" w:rsidR="00A12B20" w:rsidRPr="00FD1467" w:rsidRDefault="00FD4347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Wykonawca jest zobowiązany we własnym zakresie do dostarczenia zamówienia w terminie </w:t>
      </w:r>
      <w:r w:rsidR="00043E84" w:rsidRPr="00FD1467">
        <w:t xml:space="preserve">do 2 </w:t>
      </w:r>
      <w:r w:rsidRPr="00FD1467">
        <w:t xml:space="preserve">dni roboczych </w:t>
      </w:r>
      <w:r w:rsidR="00C653CF" w:rsidRPr="00FD1467">
        <w:t xml:space="preserve">od dnia otrzymania zlecenia </w:t>
      </w:r>
      <w:r w:rsidRPr="00FD1467">
        <w:t>oraz do zorganizowania rozładunku</w:t>
      </w:r>
      <w:r w:rsidR="007E1FDB" w:rsidRPr="00FD1467">
        <w:t>, wniesienia we wskazane miejsce</w:t>
      </w:r>
      <w:r w:rsidRPr="00FD1467">
        <w:t xml:space="preserve"> na własny koszt, odpowiedzialność i ryzyko, do budynku Prokuratury Okręgowej w Ostrołęce</w:t>
      </w:r>
      <w:r w:rsidR="007D203E" w:rsidRPr="00FD1467">
        <w:t>, przy ulicy Kościuszki 19</w:t>
      </w:r>
      <w:r w:rsidRPr="00FD1467">
        <w:t>.</w:t>
      </w:r>
    </w:p>
    <w:p w14:paraId="1D23AA19" w14:textId="4FB4A609" w:rsidR="00C653CF" w:rsidRPr="00FD1467" w:rsidRDefault="00C653CF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Realizacja niniejszego zamówienia będzie  odbywać się na podstawie zamówień zgłaszanych pocztą elektroniczną przez Zamawiającego do Wykonawcy na adres email ………………………………. w dniach urzędowania jednostki do godz. 14:00. Wysłanie zlecenia po godzinie </w:t>
      </w:r>
      <w:r w:rsidR="00A12B20" w:rsidRPr="00FD1467">
        <w:t xml:space="preserve">14:00 </w:t>
      </w:r>
      <w:r w:rsidRPr="00FD1467">
        <w:t>przedłuża czas dostawy wskazany w pkt. 1 o jeden dzień roboczy</w:t>
      </w:r>
      <w:r w:rsidR="00A12B20" w:rsidRPr="00FD1467">
        <w:t>.</w:t>
      </w:r>
    </w:p>
    <w:p w14:paraId="120F281C" w14:textId="575C03C9" w:rsidR="00FD4347" w:rsidRPr="00FD1467" w:rsidRDefault="00FD4347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>Dostawy realizowane będą od poniedziałku do piątku w godzinach od 8</w:t>
      </w:r>
      <w:r w:rsidRPr="00FD1467">
        <w:rPr>
          <w:u w:val="single"/>
          <w:vertAlign w:val="superscript"/>
        </w:rPr>
        <w:t>00</w:t>
      </w:r>
      <w:r w:rsidRPr="00FD1467">
        <w:t xml:space="preserve"> do 1</w:t>
      </w:r>
      <w:r w:rsidR="00C653CF" w:rsidRPr="00FD1467">
        <w:t>3</w:t>
      </w:r>
      <w:r w:rsidRPr="00FD1467">
        <w:rPr>
          <w:u w:val="single"/>
          <w:vertAlign w:val="superscript"/>
        </w:rPr>
        <w:t>00</w:t>
      </w:r>
      <w:r w:rsidR="00FE01A7" w:rsidRPr="00FD1467">
        <w:t xml:space="preserve">. </w:t>
      </w:r>
      <w:r w:rsidRPr="00FD1467">
        <w:t xml:space="preserve"> Liczba przewidywanych dostaw –  </w:t>
      </w:r>
      <w:r w:rsidR="00043E84" w:rsidRPr="00FD1467">
        <w:t>4</w:t>
      </w:r>
      <w:r w:rsidRPr="00FD1467">
        <w:t>.</w:t>
      </w:r>
    </w:p>
    <w:p w14:paraId="5435B13C" w14:textId="2ADD216A" w:rsidR="0049069F" w:rsidRPr="00FD1467" w:rsidRDefault="0049069F" w:rsidP="00FD1467">
      <w:pPr>
        <w:autoSpaceDE w:val="0"/>
        <w:autoSpaceDN w:val="0"/>
        <w:adjustRightInd w:val="0"/>
        <w:spacing w:line="276" w:lineRule="auto"/>
        <w:jc w:val="both"/>
      </w:pPr>
    </w:p>
    <w:p w14:paraId="0057B874" w14:textId="77777777" w:rsidR="0049069F" w:rsidRPr="00FD1467" w:rsidRDefault="0049069F" w:rsidP="00FD1467">
      <w:pPr>
        <w:autoSpaceDE w:val="0"/>
        <w:autoSpaceDN w:val="0"/>
        <w:adjustRightInd w:val="0"/>
        <w:spacing w:line="276" w:lineRule="auto"/>
        <w:jc w:val="both"/>
      </w:pPr>
    </w:p>
    <w:p w14:paraId="0B6C9DF7" w14:textId="667C9703" w:rsidR="0013185A" w:rsidRPr="00FD1467" w:rsidRDefault="002A7230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Pracownik Zamawiającego nadzorujący prawidłową realizację umowy </w:t>
      </w:r>
      <w:r w:rsidR="00FD4347" w:rsidRPr="00FD1467">
        <w:t xml:space="preserve">sprawdzi zgodność dostawy pod względem ilościowym </w:t>
      </w:r>
      <w:r w:rsidR="008555A5" w:rsidRPr="00FD1467">
        <w:t>w miejscu dostawy.</w:t>
      </w:r>
    </w:p>
    <w:p w14:paraId="60F4C500" w14:textId="77777777" w:rsidR="00FD4347" w:rsidRPr="00FD1467" w:rsidRDefault="00E822A8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>Pracownik Zamawiającego nadzorujący prawidłową realizację umowy</w:t>
      </w:r>
      <w:r w:rsidR="00FD4347" w:rsidRPr="00FD1467">
        <w:t xml:space="preserve"> zobowiązany jest niezwłocznie na piśmie powiadomić Wykonawcę o wadliwości towarów lub brakach ilościowych, według dostarczonej przez Wykonawcę dokumentacji. </w:t>
      </w:r>
    </w:p>
    <w:p w14:paraId="29367AA7" w14:textId="536895B9" w:rsidR="008555A5" w:rsidRPr="00FD1467" w:rsidRDefault="00FD4347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D1467">
        <w:t xml:space="preserve">W przypadku niezgodności asortymentu, ilości lub jakości, Wykonawca winien niezwłocznie nie później niż w terminie </w:t>
      </w:r>
      <w:r w:rsidR="005D49CC" w:rsidRPr="00FD1467">
        <w:t>2</w:t>
      </w:r>
      <w:r w:rsidRPr="00FD1467">
        <w:t xml:space="preserve"> dni</w:t>
      </w:r>
      <w:r w:rsidR="00043E84" w:rsidRPr="00FD1467">
        <w:t xml:space="preserve"> roboczych</w:t>
      </w:r>
      <w:r w:rsidRPr="00FD1467">
        <w:t xml:space="preserve"> dostarczyć na własny koszt towar zgodny z</w:t>
      </w:r>
      <w:r w:rsidR="00043E84" w:rsidRPr="00FD1467">
        <w:t> </w:t>
      </w:r>
      <w:r w:rsidRPr="00FD1467">
        <w:t xml:space="preserve">zamówieniem. </w:t>
      </w:r>
    </w:p>
    <w:p w14:paraId="2A0C107E" w14:textId="77777777" w:rsidR="00FD4347" w:rsidRPr="00FD1467" w:rsidRDefault="00FD4347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D1467">
        <w:t xml:space="preserve">W sytuacji, jak opisana jest w pkt. 6, Zamawiający przyjmie fakturę VAT dopiero                 po dostarczeniu </w:t>
      </w:r>
      <w:r w:rsidR="00E822A8" w:rsidRPr="00FD1467">
        <w:t>towaru zgodnie</w:t>
      </w:r>
      <w:r w:rsidRPr="00FD1467">
        <w:t xml:space="preserve"> z zamówieniem.</w:t>
      </w:r>
    </w:p>
    <w:p w14:paraId="2BE1719D" w14:textId="77777777" w:rsidR="00FD4347" w:rsidRPr="00FD1467" w:rsidRDefault="00FD4347" w:rsidP="00FD1467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FD1467">
        <w:t>Za szkody wynikłe w czasie transportu odpowiedzialność ponosi Wykonawca.</w:t>
      </w:r>
    </w:p>
    <w:p w14:paraId="02D06496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4</w:t>
      </w:r>
    </w:p>
    <w:p w14:paraId="5C9DE74F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t>Wartość umowy</w:t>
      </w:r>
    </w:p>
    <w:p w14:paraId="30BF9ED6" w14:textId="77777777" w:rsidR="00FD4347" w:rsidRPr="00FD1467" w:rsidRDefault="00FD4347" w:rsidP="00FD1467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FD1467">
        <w:t>Strony ustalają, że wysokość łącznego wynagrodzenia za przedmiot umowy 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77777777" w:rsidR="00FD4347" w:rsidRPr="00FD1467" w:rsidRDefault="00FD4347" w:rsidP="00FD1467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FD1467">
        <w:t xml:space="preserve">Wykonawca oświadcza, że ceny </w:t>
      </w:r>
      <w:r w:rsidR="00A13A85" w:rsidRPr="00FD1467">
        <w:t>papieru kserograficznego</w:t>
      </w:r>
      <w:r w:rsidRPr="00FD1467">
        <w:t xml:space="preserve"> są stałe przez cały okres obowiązywania niniejszej umowy oraz zawierają wszelkie koszty związane z realizacją</w:t>
      </w:r>
      <w:r w:rsidR="00A13A85" w:rsidRPr="00FD1467">
        <w:t xml:space="preserve"> umowy, w tym koszty transportu.</w:t>
      </w:r>
      <w:r w:rsidRPr="00FD1467">
        <w:t xml:space="preserve"> </w:t>
      </w:r>
    </w:p>
    <w:p w14:paraId="374ADE38" w14:textId="197E602F" w:rsidR="00827DD9" w:rsidRPr="00FD1467" w:rsidRDefault="00A13A85" w:rsidP="00FD146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FD1467">
        <w:rPr>
          <w:sz w:val="24"/>
          <w:szCs w:val="24"/>
        </w:rPr>
        <w:t xml:space="preserve">Cena jednostkowa netto </w:t>
      </w:r>
      <w:r w:rsidR="00827DD9" w:rsidRPr="00FD1467">
        <w:rPr>
          <w:sz w:val="24"/>
          <w:szCs w:val="24"/>
        </w:rPr>
        <w:t>papieru kserograficznego</w:t>
      </w:r>
      <w:r w:rsidR="00E20077" w:rsidRPr="00FD1467">
        <w:rPr>
          <w:sz w:val="24"/>
          <w:szCs w:val="24"/>
        </w:rPr>
        <w:t xml:space="preserve"> </w:t>
      </w:r>
      <w:r w:rsidR="00827DD9" w:rsidRPr="00FD1467">
        <w:rPr>
          <w:sz w:val="24"/>
          <w:szCs w:val="24"/>
        </w:rPr>
        <w:t xml:space="preserve">A4 ………………. (podać nazwę) wynosi ………….. zł netto </w:t>
      </w:r>
    </w:p>
    <w:p w14:paraId="6857CBA5" w14:textId="71C939A0" w:rsidR="00FD4347" w:rsidRPr="00FD1467" w:rsidRDefault="00FD4347" w:rsidP="00FD146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FD1467">
        <w:t>Podstawą rozliczeń finansowych będzie ilość zamówion</w:t>
      </w:r>
      <w:r w:rsidR="00E822A8" w:rsidRPr="00FD1467">
        <w:t>ego</w:t>
      </w:r>
      <w:r w:rsidRPr="00FD1467">
        <w:t xml:space="preserve"> </w:t>
      </w:r>
      <w:r w:rsidR="00E822A8" w:rsidRPr="00FD1467">
        <w:t>papieru kserograficznego</w:t>
      </w:r>
      <w:r w:rsidRPr="00FD1467">
        <w:t xml:space="preserve"> </w:t>
      </w:r>
      <w:r w:rsidR="008F400D" w:rsidRPr="00FD1467">
        <w:br/>
      </w:r>
      <w:r w:rsidRPr="00FD1467">
        <w:t xml:space="preserve">w cenie określonej </w:t>
      </w:r>
      <w:r w:rsidR="00827DD9" w:rsidRPr="00FD1467">
        <w:t>w pkt 3</w:t>
      </w:r>
      <w:r w:rsidRPr="00FD1467">
        <w:t>.</w:t>
      </w:r>
      <w:r w:rsidRPr="00FD1467">
        <w:rPr>
          <w:bCs/>
        </w:rPr>
        <w:t xml:space="preserve"> Zamawiający nie ponosi innych kosztów związanych z realizacją zamówienia.</w:t>
      </w:r>
    </w:p>
    <w:p w14:paraId="0B2C5F86" w14:textId="77777777" w:rsidR="00827DD9" w:rsidRPr="00FD1467" w:rsidRDefault="00827DD9" w:rsidP="00FD1467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5</w:t>
      </w:r>
    </w:p>
    <w:p w14:paraId="3AB98552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Warunki płatności</w:t>
      </w:r>
    </w:p>
    <w:p w14:paraId="7A3C5BF9" w14:textId="6DF5397A" w:rsidR="00FD4347" w:rsidRPr="00FD1467" w:rsidRDefault="00FD4347" w:rsidP="00FD1467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FD1467">
        <w:t>Zamawiający ma obowiązek zapłaty</w:t>
      </w:r>
      <w:r w:rsidR="00827DD9" w:rsidRPr="00FD1467">
        <w:t xml:space="preserve">, po realizacji dostawy przez Wykonawcę </w:t>
      </w:r>
      <w:r w:rsidRPr="00FD1467">
        <w:t xml:space="preserve"> w terminie</w:t>
      </w:r>
      <w:r w:rsidR="00E822A8" w:rsidRPr="00FD1467">
        <w:t xml:space="preserve"> do</w:t>
      </w:r>
      <w:r w:rsidRPr="00FD1467">
        <w:t xml:space="preserve"> </w:t>
      </w:r>
      <w:r w:rsidR="00735C6C" w:rsidRPr="00FD1467">
        <w:t>30</w:t>
      </w:r>
      <w:r w:rsidRPr="00FD1467">
        <w:t xml:space="preserve"> dni </w:t>
      </w:r>
      <w:r w:rsidR="00827DD9" w:rsidRPr="00FD1467">
        <w:t>od daty otrzymania prawidłowo wystawionej faktury VAT.</w:t>
      </w:r>
    </w:p>
    <w:p w14:paraId="78A160B5" w14:textId="77777777" w:rsidR="00FD4347" w:rsidRPr="00FD1467" w:rsidRDefault="00FD4347" w:rsidP="00FD1467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FD1467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rPr>
          <w:bCs/>
        </w:rPr>
      </w:pPr>
    </w:p>
    <w:p w14:paraId="641C17FA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6</w:t>
      </w:r>
    </w:p>
    <w:p w14:paraId="24D0CE81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Obowiązki Wykonawcy</w:t>
      </w:r>
    </w:p>
    <w:p w14:paraId="798EE7ED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both"/>
      </w:pPr>
      <w:r w:rsidRPr="00FD1467">
        <w:t>Wykonawca zobowiązuje się do zachowania w tajemnicy wszelkich informacji uzyskanych w związku z realizacją niniejszej umowy, stanowiącą tajemnicę służbową Zamawiającego.</w:t>
      </w:r>
    </w:p>
    <w:p w14:paraId="7A6470B8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7</w:t>
      </w:r>
    </w:p>
    <w:p w14:paraId="4F8E6512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Obowiązki Zamawiającego</w:t>
      </w:r>
    </w:p>
    <w:p w14:paraId="24C837AF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both"/>
      </w:pPr>
      <w:r w:rsidRPr="00FD1467">
        <w:t>Zamawiający zobowiązuje się do odbierania zamówion</w:t>
      </w:r>
      <w:r w:rsidR="00E822A8" w:rsidRPr="00FD1467">
        <w:t>ego</w:t>
      </w:r>
      <w:r w:rsidRPr="00FD1467">
        <w:t xml:space="preserve"> </w:t>
      </w:r>
      <w:r w:rsidR="00E822A8" w:rsidRPr="00FD1467">
        <w:t xml:space="preserve">towaru </w:t>
      </w:r>
      <w:r w:rsidRPr="00FD1467">
        <w:t>w miejscu i czasie uzgodnionym z Wykonawcą.</w:t>
      </w:r>
    </w:p>
    <w:p w14:paraId="3E60D107" w14:textId="77777777" w:rsidR="00043E84" w:rsidRPr="00FD1467" w:rsidRDefault="00043E84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3E00FC" w14:textId="77777777" w:rsidR="00043E84" w:rsidRPr="00FD1467" w:rsidRDefault="00043E84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7BA5A32F" w14:textId="77777777" w:rsidR="00043E84" w:rsidRPr="00FD1467" w:rsidRDefault="00043E84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5573BB2" w14:textId="77777777" w:rsidR="00043E84" w:rsidRPr="00FD1467" w:rsidRDefault="00043E84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300D0DBD" w14:textId="1C723B3C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8</w:t>
      </w:r>
    </w:p>
    <w:p w14:paraId="7FD4EB57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Kary umowne</w:t>
      </w:r>
    </w:p>
    <w:p w14:paraId="26556716" w14:textId="54BA448D" w:rsidR="00FD4347" w:rsidRPr="00FD1467" w:rsidRDefault="00FD4347" w:rsidP="00FD1467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FD1467">
        <w:t>Strony postanawiają, że obowiązującą je formą odszkodowania stanowią kary umowne.</w:t>
      </w:r>
    </w:p>
    <w:p w14:paraId="356081D9" w14:textId="77777777" w:rsidR="00FD4347" w:rsidRPr="00FD1467" w:rsidRDefault="00FD4347" w:rsidP="00FD1467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FD1467">
        <w:t>Wykonawca zapłaci Zamawiającemu kary umowne:</w:t>
      </w:r>
    </w:p>
    <w:p w14:paraId="280030E9" w14:textId="5F66C25A" w:rsidR="0013185A" w:rsidRPr="00FD1467" w:rsidRDefault="00FD4347" w:rsidP="00FD14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D1467">
        <w:t>za zwłokę w realizacji przedmiotu umowy w wysokości 0,2 % wartości brutto umowy za każdy dzień zwłoki,</w:t>
      </w:r>
    </w:p>
    <w:p w14:paraId="2A611E28" w14:textId="77777777" w:rsidR="00FD4347" w:rsidRPr="00FD1467" w:rsidRDefault="00FD4347" w:rsidP="00FD14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D1467">
        <w:t xml:space="preserve">za zwłokę w wymianie </w:t>
      </w:r>
      <w:r w:rsidR="00E822A8" w:rsidRPr="00FD1467">
        <w:t>wadliwego towaru</w:t>
      </w:r>
      <w:r w:rsidRPr="00FD1467">
        <w:t xml:space="preserve"> w wysokości 0,1 % wartości brutto umowy za każdy dzień zwłoki,</w:t>
      </w:r>
    </w:p>
    <w:p w14:paraId="6ACEB141" w14:textId="77777777" w:rsidR="00FD4347" w:rsidRPr="00FD1467" w:rsidRDefault="00FD4347" w:rsidP="00FD1467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FD1467">
        <w:t>za odstąpienie od umowy z przyczyn zależnych od Wykonawcy w wysoko</w:t>
      </w:r>
      <w:r w:rsidR="008555A5" w:rsidRPr="00FD1467">
        <w:t>ści 20 % wartości brutto umowy.</w:t>
      </w:r>
    </w:p>
    <w:p w14:paraId="16730AD2" w14:textId="77777777" w:rsidR="00FD4347" w:rsidRPr="00FD1467" w:rsidRDefault="00FD4347" w:rsidP="00FD1467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FD1467">
        <w:t>Zamawiającemu przysługuje prawo potrącenia naliczonych kar umownych z faktur (rachunków) wystawionych przez Wykonawcę.</w:t>
      </w:r>
    </w:p>
    <w:p w14:paraId="5672C5AC" w14:textId="77777777" w:rsidR="00FD4347" w:rsidRPr="00FD1467" w:rsidRDefault="00FD4347" w:rsidP="00FD1467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FD1467">
        <w:t xml:space="preserve">Opóźnienie w zapłacie faktury rodzi po stronie </w:t>
      </w:r>
      <w:r w:rsidRPr="00FD1467">
        <w:rPr>
          <w:iCs/>
        </w:rPr>
        <w:t>Zamawiaj</w:t>
      </w:r>
      <w:r w:rsidRPr="00FD1467">
        <w:t>ą</w:t>
      </w:r>
      <w:r w:rsidRPr="00FD1467">
        <w:rPr>
          <w:iCs/>
        </w:rPr>
        <w:t xml:space="preserve">cego </w:t>
      </w:r>
      <w:r w:rsidRPr="00FD1467">
        <w:t>obowiązek zapłaty odsetek ustawowych.</w:t>
      </w:r>
    </w:p>
    <w:p w14:paraId="0C1637D8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9</w:t>
      </w:r>
    </w:p>
    <w:p w14:paraId="1B868A88" w14:textId="77777777" w:rsidR="00FD4347" w:rsidRPr="00FD1467" w:rsidRDefault="00FD4347" w:rsidP="00FD1467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Nadzór</w:t>
      </w:r>
    </w:p>
    <w:p w14:paraId="137D4BDD" w14:textId="77777777" w:rsidR="00FD4347" w:rsidRPr="00FD1467" w:rsidRDefault="00FD4347" w:rsidP="00FD1467">
      <w:pPr>
        <w:autoSpaceDE w:val="0"/>
        <w:autoSpaceDN w:val="0"/>
        <w:adjustRightInd w:val="0"/>
        <w:spacing w:line="276" w:lineRule="auto"/>
        <w:jc w:val="both"/>
      </w:pPr>
      <w:r w:rsidRPr="00FD1467">
        <w:t>Nadzór nad prawidłową realizacją umowy pełni:</w:t>
      </w:r>
    </w:p>
    <w:p w14:paraId="48D42990" w14:textId="77777777" w:rsidR="00FD4347" w:rsidRPr="00FD1467" w:rsidRDefault="00FD4347" w:rsidP="00FD1467">
      <w:pPr>
        <w:pStyle w:val="Tekstpodstawowywcity"/>
        <w:spacing w:after="0" w:line="276" w:lineRule="auto"/>
        <w:ind w:left="0" w:firstLine="360"/>
        <w:jc w:val="both"/>
      </w:pPr>
      <w:r w:rsidRPr="00FD1467">
        <w:t>- ze strony Zamawiającego: ……………………. – ……………………., tel. …………….</w:t>
      </w:r>
    </w:p>
    <w:p w14:paraId="0E4B4FB5" w14:textId="77777777" w:rsidR="00FD4347" w:rsidRPr="00FD1467" w:rsidRDefault="00FD4347" w:rsidP="00FD1467">
      <w:pPr>
        <w:pStyle w:val="Tekstpodstawowywcity"/>
        <w:spacing w:after="0" w:line="276" w:lineRule="auto"/>
        <w:ind w:left="0" w:firstLine="360"/>
        <w:jc w:val="both"/>
      </w:pPr>
      <w:r w:rsidRPr="00FD1467">
        <w:t>- ze strony Wykonawcy: ……………………….  – ……………………., tel. …………….</w:t>
      </w:r>
    </w:p>
    <w:p w14:paraId="7A3D96C9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FD1467" w:rsidRDefault="00FD4347" w:rsidP="00FD1467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§ 10</w:t>
      </w:r>
    </w:p>
    <w:p w14:paraId="3C0AEA1C" w14:textId="77777777" w:rsidR="00FD4347" w:rsidRPr="00FD1467" w:rsidRDefault="00FD4347" w:rsidP="00FD1467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FD1467">
        <w:rPr>
          <w:bCs/>
        </w:rPr>
        <w:t>Postanowienia końcowe</w:t>
      </w:r>
    </w:p>
    <w:p w14:paraId="09C40F70" w14:textId="77777777" w:rsidR="00FD4347" w:rsidRPr="00FD1467" w:rsidRDefault="00FD4347" w:rsidP="00FD1467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FD1467">
        <w:t>Zmiany niniejszej umowy wymagają dla swej ważności formy pisemnej pod rygorem nieważności.</w:t>
      </w:r>
    </w:p>
    <w:p w14:paraId="4190F84E" w14:textId="77777777" w:rsidR="00FD4347" w:rsidRPr="00FD1467" w:rsidRDefault="00FD4347" w:rsidP="00FD1467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D1467">
        <w:t>W razie powstania sporu na tle wykonania niniejszej umowy, Strony zobowiązują się               w pierwszej kolejności do wyczerpania drogi postępowania reklamacyjnego.</w:t>
      </w:r>
    </w:p>
    <w:p w14:paraId="7192A026" w14:textId="77777777" w:rsidR="00FD4347" w:rsidRPr="00FD1467" w:rsidRDefault="00FD4347" w:rsidP="00FD1467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D1467">
        <w:t xml:space="preserve">Spory mogące wyniknąć z realizacji niniejszej umowy będą rozpatrywane przez sąd właściwy dla  siedziby </w:t>
      </w:r>
      <w:r w:rsidRPr="00FD1467">
        <w:rPr>
          <w:iCs/>
        </w:rPr>
        <w:t>Zamawiaj</w:t>
      </w:r>
      <w:r w:rsidRPr="00FD1467">
        <w:t>ą</w:t>
      </w:r>
      <w:r w:rsidRPr="00FD1467">
        <w:rPr>
          <w:iCs/>
        </w:rPr>
        <w:t>cego.</w:t>
      </w:r>
    </w:p>
    <w:p w14:paraId="2116CD83" w14:textId="77777777" w:rsidR="00FD4347" w:rsidRPr="00FD1467" w:rsidRDefault="00FD4347" w:rsidP="00FD1467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D1467">
        <w:t>W sprawach nie uregulowanych niniejszą umową mają zastosowanie przepisy kodeksu cywilnego.</w:t>
      </w:r>
    </w:p>
    <w:p w14:paraId="02D6F03D" w14:textId="6AA08016" w:rsidR="00FD4347" w:rsidRPr="00FD1467" w:rsidRDefault="00FD4347" w:rsidP="00FD1467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D1467">
        <w:t xml:space="preserve">Umowę sporządzono w </w:t>
      </w:r>
      <w:r w:rsidR="00B11391" w:rsidRPr="00FD1467">
        <w:t>dwóch</w:t>
      </w:r>
      <w:r w:rsidRPr="00FD1467">
        <w:t xml:space="preserve"> jednobrzmiących egzemplarzach, </w:t>
      </w:r>
      <w:r w:rsidR="00B11391" w:rsidRPr="00FD1467">
        <w:t>jeden</w:t>
      </w:r>
      <w:r w:rsidRPr="00FD1467">
        <w:t xml:space="preserve"> dla Zamawiającego, jeden dla Wykonawcy</w:t>
      </w:r>
      <w:r w:rsidR="00735C6C" w:rsidRPr="00FD1467">
        <w:t xml:space="preserve"> / Umowę podpisano elektronicznie.</w:t>
      </w:r>
    </w:p>
    <w:p w14:paraId="0ACAF8E1" w14:textId="77777777" w:rsidR="00FD4347" w:rsidRPr="00FD1467" w:rsidRDefault="00FD4347" w:rsidP="00FD1467">
      <w:pPr>
        <w:tabs>
          <w:tab w:val="num" w:pos="0"/>
          <w:tab w:val="left" w:pos="284"/>
        </w:tabs>
        <w:spacing w:line="276" w:lineRule="auto"/>
        <w:jc w:val="both"/>
      </w:pPr>
    </w:p>
    <w:p w14:paraId="27BA835E" w14:textId="77777777" w:rsidR="00FD4347" w:rsidRPr="00FD1467" w:rsidRDefault="00FD4347" w:rsidP="00FD1467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77777777" w:rsidR="00FD4347" w:rsidRPr="00FD1467" w:rsidRDefault="00FD4347" w:rsidP="00FD1467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  <w:r w:rsidRPr="00FD1467">
        <w:rPr>
          <w:sz w:val="24"/>
          <w:szCs w:val="24"/>
        </w:rPr>
        <w:t>ZAMAWIAJĄCY:                                                                  WYKONAWCA:</w:t>
      </w:r>
    </w:p>
    <w:p w14:paraId="132D1E2A" w14:textId="77777777" w:rsidR="001A159B" w:rsidRPr="00FD1467" w:rsidRDefault="001A159B" w:rsidP="00FD1467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03EB1FBD" w14:textId="3B16538D" w:rsidR="001A159B" w:rsidRPr="00FD1467" w:rsidRDefault="001A159B" w:rsidP="00FD146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FD1467">
        <w:rPr>
          <w:color w:val="000000"/>
        </w:rPr>
        <w:t xml:space="preserve"> </w:t>
      </w:r>
      <w:r w:rsidRPr="00FD1467">
        <w:rPr>
          <w:bCs/>
          <w:color w:val="000000"/>
        </w:rPr>
        <w:t xml:space="preserve">                                                                        </w:t>
      </w:r>
    </w:p>
    <w:p w14:paraId="6E2D4310" w14:textId="77777777" w:rsidR="001A159B" w:rsidRPr="00FD1467" w:rsidRDefault="001A159B" w:rsidP="00FD1467">
      <w:pPr>
        <w:spacing w:line="276" w:lineRule="auto"/>
      </w:pPr>
    </w:p>
    <w:p w14:paraId="3EE980BB" w14:textId="77777777" w:rsidR="00733B36" w:rsidRPr="00FD1467" w:rsidRDefault="00733B36" w:rsidP="00FD1467">
      <w:pPr>
        <w:pStyle w:val="Tekstpodstawowy"/>
        <w:spacing w:line="276" w:lineRule="auto"/>
        <w:ind w:left="240" w:hanging="120"/>
        <w:jc w:val="both"/>
        <w:rPr>
          <w:sz w:val="24"/>
          <w:szCs w:val="24"/>
          <w:lang w:eastAsia="pl-PL"/>
        </w:rPr>
      </w:pPr>
    </w:p>
    <w:p w14:paraId="1EFC5E47" w14:textId="77777777" w:rsidR="00733B36" w:rsidRPr="00FD1467" w:rsidRDefault="00733B36" w:rsidP="00FD1467">
      <w:pPr>
        <w:spacing w:line="276" w:lineRule="auto"/>
      </w:pPr>
    </w:p>
    <w:p w14:paraId="52B98330" w14:textId="77777777" w:rsidR="00733B36" w:rsidRPr="00FD1467" w:rsidRDefault="00733B36" w:rsidP="00FD146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  <w:rPr>
          <w:bCs/>
          <w:color w:val="000000"/>
        </w:rPr>
      </w:pPr>
      <w:r w:rsidRPr="00FD1467">
        <w:rPr>
          <w:color w:val="000000"/>
        </w:rPr>
        <w:t xml:space="preserve">   </w:t>
      </w:r>
      <w:r w:rsidRPr="00FD1467">
        <w:rPr>
          <w:bCs/>
          <w:color w:val="000000"/>
        </w:rPr>
        <w:t xml:space="preserve">                                                                        </w:t>
      </w:r>
    </w:p>
    <w:p w14:paraId="31EAA786" w14:textId="77777777" w:rsidR="00733B36" w:rsidRPr="00FD1467" w:rsidRDefault="00733B36" w:rsidP="00FD1467">
      <w:pPr>
        <w:spacing w:line="276" w:lineRule="auto"/>
      </w:pPr>
    </w:p>
    <w:p w14:paraId="1229866A" w14:textId="77777777" w:rsidR="00733B36" w:rsidRPr="00FD1467" w:rsidRDefault="00733B36" w:rsidP="00FD1467">
      <w:pPr>
        <w:tabs>
          <w:tab w:val="left" w:pos="426"/>
        </w:tabs>
        <w:spacing w:line="276" w:lineRule="auto"/>
        <w:jc w:val="both"/>
      </w:pPr>
    </w:p>
    <w:sectPr w:rsidR="00733B36" w:rsidRPr="00FD1467" w:rsidSect="00043E84">
      <w:footerReference w:type="default" r:id="rId8"/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FD1D" w14:textId="77777777" w:rsidR="00C10A9D" w:rsidRDefault="00C10A9D" w:rsidP="009F1085">
      <w:r>
        <w:separator/>
      </w:r>
    </w:p>
  </w:endnote>
  <w:endnote w:type="continuationSeparator" w:id="0">
    <w:p w14:paraId="60DD3025" w14:textId="77777777" w:rsidR="00C10A9D" w:rsidRDefault="00C10A9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91E6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6EC5E6F0" w14:textId="77777777" w:rsidR="00906A42" w:rsidRDefault="00906A42" w:rsidP="00F3471C">
    <w:pPr>
      <w:pStyle w:val="Stopka"/>
      <w:framePr w:wrap="auto" w:vAnchor="text" w:hAnchor="margin" w:xAlign="right" w:y="1"/>
      <w:rPr>
        <w:rStyle w:val="Numerstrony"/>
      </w:rPr>
    </w:pPr>
  </w:p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97E9" w14:textId="77777777" w:rsidR="00C10A9D" w:rsidRDefault="00C10A9D" w:rsidP="009F1085">
      <w:r>
        <w:separator/>
      </w:r>
    </w:p>
  </w:footnote>
  <w:footnote w:type="continuationSeparator" w:id="0">
    <w:p w14:paraId="099ED2B4" w14:textId="77777777" w:rsidR="00C10A9D" w:rsidRDefault="00C10A9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654"/>
    <w:multiLevelType w:val="hybridMultilevel"/>
    <w:tmpl w:val="8CDEB6FA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BA025CD"/>
    <w:multiLevelType w:val="hybridMultilevel"/>
    <w:tmpl w:val="62D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1"/>
  </w:num>
  <w:num w:numId="4">
    <w:abstractNumId w:val="27"/>
  </w:num>
  <w:num w:numId="5">
    <w:abstractNumId w:val="25"/>
  </w:num>
  <w:num w:numId="6">
    <w:abstractNumId w:val="3"/>
  </w:num>
  <w:num w:numId="7">
    <w:abstractNumId w:val="29"/>
  </w:num>
  <w:num w:numId="8">
    <w:abstractNumId w:val="37"/>
  </w:num>
  <w:num w:numId="9">
    <w:abstractNumId w:val="35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1"/>
  </w:num>
  <w:num w:numId="15">
    <w:abstractNumId w:val="30"/>
  </w:num>
  <w:num w:numId="16">
    <w:abstractNumId w:val="14"/>
  </w:num>
  <w:num w:numId="17">
    <w:abstractNumId w:val="36"/>
  </w:num>
  <w:num w:numId="18">
    <w:abstractNumId w:val="2"/>
  </w:num>
  <w:num w:numId="19">
    <w:abstractNumId w:val="42"/>
  </w:num>
  <w:num w:numId="20">
    <w:abstractNumId w:val="20"/>
  </w:num>
  <w:num w:numId="21">
    <w:abstractNumId w:val="24"/>
  </w:num>
  <w:num w:numId="22">
    <w:abstractNumId w:val="22"/>
  </w:num>
  <w:num w:numId="23">
    <w:abstractNumId w:val="6"/>
  </w:num>
  <w:num w:numId="24">
    <w:abstractNumId w:val="16"/>
  </w:num>
  <w:num w:numId="25">
    <w:abstractNumId w:val="13"/>
  </w:num>
  <w:num w:numId="26">
    <w:abstractNumId w:val="32"/>
  </w:num>
  <w:num w:numId="27">
    <w:abstractNumId w:val="34"/>
  </w:num>
  <w:num w:numId="28">
    <w:abstractNumId w:val="28"/>
  </w:num>
  <w:num w:numId="29">
    <w:abstractNumId w:val="1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8"/>
  </w:num>
  <w:num w:numId="42">
    <w:abstractNumId w:val="1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43E84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F0094"/>
    <w:rsid w:val="000F4CFD"/>
    <w:rsid w:val="000F6299"/>
    <w:rsid w:val="00100784"/>
    <w:rsid w:val="00107031"/>
    <w:rsid w:val="00113FD2"/>
    <w:rsid w:val="0012036E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7BCE"/>
    <w:rsid w:val="00190BE8"/>
    <w:rsid w:val="00197DE7"/>
    <w:rsid w:val="001A0458"/>
    <w:rsid w:val="001A159B"/>
    <w:rsid w:val="001A1A4E"/>
    <w:rsid w:val="001A392C"/>
    <w:rsid w:val="001A5DA2"/>
    <w:rsid w:val="001A5F82"/>
    <w:rsid w:val="001A7BD0"/>
    <w:rsid w:val="001A7F8C"/>
    <w:rsid w:val="001B1578"/>
    <w:rsid w:val="001B1D0F"/>
    <w:rsid w:val="001B2B82"/>
    <w:rsid w:val="001B3037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468AA"/>
    <w:rsid w:val="00251961"/>
    <w:rsid w:val="00257148"/>
    <w:rsid w:val="00261310"/>
    <w:rsid w:val="00262139"/>
    <w:rsid w:val="002639A4"/>
    <w:rsid w:val="00263DC7"/>
    <w:rsid w:val="00266EFA"/>
    <w:rsid w:val="00267A94"/>
    <w:rsid w:val="002752E4"/>
    <w:rsid w:val="00283879"/>
    <w:rsid w:val="002875C7"/>
    <w:rsid w:val="002915FC"/>
    <w:rsid w:val="00291F5D"/>
    <w:rsid w:val="0029236C"/>
    <w:rsid w:val="002A01C8"/>
    <w:rsid w:val="002A2D17"/>
    <w:rsid w:val="002A3C20"/>
    <w:rsid w:val="002A61B7"/>
    <w:rsid w:val="002A7230"/>
    <w:rsid w:val="002B6A0C"/>
    <w:rsid w:val="002B6FE8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BC5"/>
    <w:rsid w:val="003E4B0C"/>
    <w:rsid w:val="003E59A9"/>
    <w:rsid w:val="003F0D2A"/>
    <w:rsid w:val="003F106E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70D26"/>
    <w:rsid w:val="004754D0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20E0"/>
    <w:rsid w:val="005948AD"/>
    <w:rsid w:val="005971AA"/>
    <w:rsid w:val="005A436A"/>
    <w:rsid w:val="005A45F9"/>
    <w:rsid w:val="005A58B2"/>
    <w:rsid w:val="005B1004"/>
    <w:rsid w:val="005B132B"/>
    <w:rsid w:val="005B4DCD"/>
    <w:rsid w:val="005C2F18"/>
    <w:rsid w:val="005C34D2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12B39"/>
    <w:rsid w:val="006141AC"/>
    <w:rsid w:val="006177B1"/>
    <w:rsid w:val="006205B6"/>
    <w:rsid w:val="006232F0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C19A4"/>
    <w:rsid w:val="006C1D5D"/>
    <w:rsid w:val="006C1FC1"/>
    <w:rsid w:val="006C21F9"/>
    <w:rsid w:val="006C237F"/>
    <w:rsid w:val="006C2438"/>
    <w:rsid w:val="006D0233"/>
    <w:rsid w:val="006D291E"/>
    <w:rsid w:val="006E623A"/>
    <w:rsid w:val="006E6622"/>
    <w:rsid w:val="006F06D4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5C6C"/>
    <w:rsid w:val="00736D12"/>
    <w:rsid w:val="00741FE3"/>
    <w:rsid w:val="007460F8"/>
    <w:rsid w:val="00750B6D"/>
    <w:rsid w:val="007538A7"/>
    <w:rsid w:val="00754B31"/>
    <w:rsid w:val="007705DA"/>
    <w:rsid w:val="00770FBC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6048"/>
    <w:rsid w:val="007E1FDB"/>
    <w:rsid w:val="007E5D39"/>
    <w:rsid w:val="007F118F"/>
    <w:rsid w:val="007F1587"/>
    <w:rsid w:val="00803058"/>
    <w:rsid w:val="00803E80"/>
    <w:rsid w:val="008065FB"/>
    <w:rsid w:val="00806EAD"/>
    <w:rsid w:val="00820F43"/>
    <w:rsid w:val="00826FB3"/>
    <w:rsid w:val="00827DD9"/>
    <w:rsid w:val="0083430E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6EF6"/>
    <w:rsid w:val="008E02B0"/>
    <w:rsid w:val="008E5019"/>
    <w:rsid w:val="008E6840"/>
    <w:rsid w:val="008F400D"/>
    <w:rsid w:val="00906A42"/>
    <w:rsid w:val="00906ADC"/>
    <w:rsid w:val="009153D8"/>
    <w:rsid w:val="009155E1"/>
    <w:rsid w:val="00931D6F"/>
    <w:rsid w:val="00933F0F"/>
    <w:rsid w:val="00934399"/>
    <w:rsid w:val="0094128E"/>
    <w:rsid w:val="00942AED"/>
    <w:rsid w:val="009431A8"/>
    <w:rsid w:val="00952A5B"/>
    <w:rsid w:val="00957017"/>
    <w:rsid w:val="00963CE2"/>
    <w:rsid w:val="0097064A"/>
    <w:rsid w:val="009810F5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F1063"/>
    <w:rsid w:val="00AF16B7"/>
    <w:rsid w:val="00AF3AD8"/>
    <w:rsid w:val="00AF6488"/>
    <w:rsid w:val="00B1077B"/>
    <w:rsid w:val="00B11391"/>
    <w:rsid w:val="00B13B1F"/>
    <w:rsid w:val="00B13EF0"/>
    <w:rsid w:val="00B14192"/>
    <w:rsid w:val="00B247BC"/>
    <w:rsid w:val="00B46E98"/>
    <w:rsid w:val="00B47290"/>
    <w:rsid w:val="00B50E29"/>
    <w:rsid w:val="00B51C33"/>
    <w:rsid w:val="00B56803"/>
    <w:rsid w:val="00B666FF"/>
    <w:rsid w:val="00B826A9"/>
    <w:rsid w:val="00B91B9B"/>
    <w:rsid w:val="00B91F04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0A9D"/>
    <w:rsid w:val="00C1227C"/>
    <w:rsid w:val="00C16D54"/>
    <w:rsid w:val="00C265AA"/>
    <w:rsid w:val="00C30079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3AD7"/>
    <w:rsid w:val="00CD4132"/>
    <w:rsid w:val="00CE1040"/>
    <w:rsid w:val="00CE31F2"/>
    <w:rsid w:val="00CF0E5B"/>
    <w:rsid w:val="00CF2646"/>
    <w:rsid w:val="00CF6C48"/>
    <w:rsid w:val="00D12810"/>
    <w:rsid w:val="00D273B3"/>
    <w:rsid w:val="00D27439"/>
    <w:rsid w:val="00D330B1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C8C"/>
    <w:rsid w:val="00E6101B"/>
    <w:rsid w:val="00E70A86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D1022"/>
    <w:rsid w:val="00ED7C46"/>
    <w:rsid w:val="00EE4C12"/>
    <w:rsid w:val="00F01D5E"/>
    <w:rsid w:val="00F07C5D"/>
    <w:rsid w:val="00F1090E"/>
    <w:rsid w:val="00F121BE"/>
    <w:rsid w:val="00F16A3D"/>
    <w:rsid w:val="00F27A1B"/>
    <w:rsid w:val="00F27BD2"/>
    <w:rsid w:val="00F3471C"/>
    <w:rsid w:val="00F425C1"/>
    <w:rsid w:val="00F4375A"/>
    <w:rsid w:val="00F45A7A"/>
    <w:rsid w:val="00F47AB8"/>
    <w:rsid w:val="00F50686"/>
    <w:rsid w:val="00F53192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1467"/>
    <w:rsid w:val="00FD31BF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526FE"/>
  <w15:docId w15:val="{D6AED2DB-3A35-41D6-8DE0-6452CD1B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6535-CE5C-4A8F-9F3C-6FD56822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subject/>
  <dc:creator>Your User Name</dc:creator>
  <cp:keywords/>
  <dc:description/>
  <cp:lastModifiedBy>Pakuła Beata (PO Ostrołęka)</cp:lastModifiedBy>
  <cp:revision>252</cp:revision>
  <cp:lastPrinted>2017-07-11T09:49:00Z</cp:lastPrinted>
  <dcterms:created xsi:type="dcterms:W3CDTF">2011-10-03T10:35:00Z</dcterms:created>
  <dcterms:modified xsi:type="dcterms:W3CDTF">2024-03-18T12:35:00Z</dcterms:modified>
</cp:coreProperties>
</file>