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52C7E" w14:textId="77777777" w:rsidR="004349F9" w:rsidRDefault="004349F9" w:rsidP="00D57BFD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7D48B669" w14:textId="77777777" w:rsidR="00426924" w:rsidRPr="000C7FF7" w:rsidRDefault="00426924" w:rsidP="00D57BFD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0C7FF7">
        <w:rPr>
          <w:rFonts w:ascii="Arial" w:eastAsia="Times New Roman" w:hAnsi="Arial" w:cs="Arial"/>
          <w:b/>
          <w:bCs/>
          <w:lang w:eastAsia="pl-PL"/>
        </w:rPr>
        <w:t xml:space="preserve">UCHWAŁA NR </w:t>
      </w:r>
      <w:r w:rsidR="000965DA">
        <w:rPr>
          <w:rFonts w:ascii="Arial" w:eastAsia="Times New Roman" w:hAnsi="Arial" w:cs="Arial"/>
          <w:b/>
          <w:bCs/>
          <w:lang w:eastAsia="pl-PL"/>
        </w:rPr>
        <w:t>91</w:t>
      </w:r>
      <w:r w:rsidRPr="000C7FF7">
        <w:rPr>
          <w:rFonts w:ascii="Arial" w:eastAsia="Times New Roman" w:hAnsi="Arial" w:cs="Arial"/>
          <w:b/>
          <w:bCs/>
          <w:lang w:eastAsia="pl-PL"/>
        </w:rPr>
        <w:t>/V/201</w:t>
      </w:r>
      <w:r>
        <w:rPr>
          <w:rFonts w:ascii="Arial" w:eastAsia="Times New Roman" w:hAnsi="Arial" w:cs="Arial"/>
          <w:b/>
          <w:bCs/>
          <w:lang w:eastAsia="pl-PL"/>
        </w:rPr>
        <w:t>9</w:t>
      </w:r>
    </w:p>
    <w:p w14:paraId="698AD5C6" w14:textId="77777777" w:rsidR="00426924" w:rsidRPr="000C7FF7" w:rsidRDefault="00426924" w:rsidP="00D57BFD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0C7FF7">
        <w:rPr>
          <w:rFonts w:ascii="Arial" w:eastAsia="Times New Roman" w:hAnsi="Arial" w:cs="Arial"/>
          <w:b/>
          <w:bCs/>
          <w:lang w:eastAsia="pl-PL"/>
        </w:rPr>
        <w:t xml:space="preserve">z dnia </w:t>
      </w:r>
      <w:r w:rsidR="003435FA">
        <w:rPr>
          <w:rFonts w:ascii="Arial" w:eastAsia="Times New Roman" w:hAnsi="Arial" w:cs="Arial"/>
          <w:b/>
          <w:bCs/>
          <w:lang w:eastAsia="pl-PL"/>
        </w:rPr>
        <w:t>14 listopada 2019 r.</w:t>
      </w:r>
    </w:p>
    <w:p w14:paraId="0E38020C" w14:textId="77777777" w:rsidR="00426924" w:rsidRPr="000C7FF7" w:rsidRDefault="00426924" w:rsidP="00D57BFD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0C7FF7">
        <w:rPr>
          <w:rFonts w:ascii="Arial" w:eastAsia="Times New Roman" w:hAnsi="Arial" w:cs="Arial"/>
          <w:b/>
          <w:bCs/>
          <w:lang w:eastAsia="pl-PL"/>
        </w:rPr>
        <w:t>Krajowej Rady Akredytacyjnej Szkół Pielęgniarek i Położnych</w:t>
      </w:r>
    </w:p>
    <w:p w14:paraId="15B3362B" w14:textId="77777777" w:rsidR="00675C64" w:rsidRDefault="00426924" w:rsidP="00D57BFD">
      <w:pPr>
        <w:spacing w:after="0" w:line="360" w:lineRule="auto"/>
        <w:jc w:val="center"/>
        <w:rPr>
          <w:rStyle w:val="Pogrubienie"/>
          <w:rFonts w:ascii="Arial" w:hAnsi="Arial" w:cs="Arial"/>
          <w:bdr w:val="none" w:sz="0" w:space="0" w:color="auto" w:frame="1"/>
          <w:shd w:val="clear" w:color="auto" w:fill="FFFFFF"/>
        </w:rPr>
      </w:pPr>
      <w:r w:rsidRPr="000C7FF7">
        <w:rPr>
          <w:rStyle w:val="Pogrubienie"/>
          <w:rFonts w:ascii="Arial" w:hAnsi="Arial" w:cs="Arial"/>
          <w:bdr w:val="none" w:sz="0" w:space="0" w:color="auto" w:frame="1"/>
          <w:shd w:val="clear" w:color="auto" w:fill="FFFFFF"/>
        </w:rPr>
        <w:t xml:space="preserve">w sprawie </w:t>
      </w:r>
      <w:r w:rsidR="004307ED">
        <w:rPr>
          <w:rStyle w:val="Pogrubienie"/>
          <w:rFonts w:ascii="Arial" w:hAnsi="Arial" w:cs="Arial"/>
          <w:bdr w:val="none" w:sz="0" w:space="0" w:color="auto" w:frame="1"/>
          <w:shd w:val="clear" w:color="auto" w:fill="FFFFFF"/>
        </w:rPr>
        <w:t xml:space="preserve">przygotowania </w:t>
      </w:r>
      <w:r w:rsidR="0067787D">
        <w:rPr>
          <w:rStyle w:val="Pogrubienie"/>
          <w:rFonts w:ascii="Arial" w:hAnsi="Arial" w:cs="Arial"/>
          <w:bdr w:val="none" w:sz="0" w:space="0" w:color="auto" w:frame="1"/>
          <w:shd w:val="clear" w:color="auto" w:fill="FFFFFF"/>
        </w:rPr>
        <w:t xml:space="preserve">przez uczelnie wniosku </w:t>
      </w:r>
      <w:r w:rsidR="00675C64">
        <w:rPr>
          <w:rStyle w:val="Pogrubienie"/>
          <w:rFonts w:ascii="Arial" w:hAnsi="Arial" w:cs="Arial"/>
          <w:bdr w:val="none" w:sz="0" w:space="0" w:color="auto" w:frame="1"/>
          <w:shd w:val="clear" w:color="auto" w:fill="FFFFFF"/>
        </w:rPr>
        <w:t xml:space="preserve">o </w:t>
      </w:r>
      <w:r w:rsidR="0067787D">
        <w:rPr>
          <w:rStyle w:val="Pogrubienie"/>
          <w:rFonts w:ascii="Arial" w:hAnsi="Arial" w:cs="Arial"/>
          <w:bdr w:val="none" w:sz="0" w:space="0" w:color="auto" w:frame="1"/>
          <w:shd w:val="clear" w:color="auto" w:fill="FFFFFF"/>
        </w:rPr>
        <w:t xml:space="preserve">przeprowadzenie </w:t>
      </w:r>
      <w:r w:rsidR="00675C64">
        <w:rPr>
          <w:rStyle w:val="Pogrubienie"/>
          <w:rFonts w:ascii="Arial" w:hAnsi="Arial" w:cs="Arial"/>
          <w:bdr w:val="none" w:sz="0" w:space="0" w:color="auto" w:frame="1"/>
          <w:shd w:val="clear" w:color="auto" w:fill="FFFFFF"/>
        </w:rPr>
        <w:t>oceny</w:t>
      </w:r>
      <w:r w:rsidR="0067787D">
        <w:rPr>
          <w:rStyle w:val="Pogrubienie"/>
          <w:rFonts w:ascii="Arial" w:hAnsi="Arial" w:cs="Arial"/>
          <w:bdr w:val="none" w:sz="0" w:space="0" w:color="auto" w:frame="1"/>
          <w:shd w:val="clear" w:color="auto" w:fill="FFFFFF"/>
        </w:rPr>
        <w:t xml:space="preserve"> niezbędnej do udzielenia i utrzymania akredytacji </w:t>
      </w:r>
    </w:p>
    <w:p w14:paraId="1731BEC1" w14:textId="77777777" w:rsidR="00426924" w:rsidRPr="000C7FF7" w:rsidRDefault="00675C64" w:rsidP="00D57BFD">
      <w:pPr>
        <w:spacing w:after="0" w:line="360" w:lineRule="auto"/>
        <w:jc w:val="center"/>
        <w:rPr>
          <w:rStyle w:val="Pogrubienie"/>
          <w:rFonts w:ascii="Arial" w:eastAsiaTheme="minorEastAsia" w:hAnsi="Arial" w:cs="Arial"/>
          <w:bdr w:val="none" w:sz="0" w:space="0" w:color="auto" w:frame="1"/>
          <w:shd w:val="clear" w:color="auto" w:fill="FFFFFF"/>
          <w:lang w:eastAsia="pl-PL"/>
        </w:rPr>
      </w:pPr>
      <w:r>
        <w:rPr>
          <w:rStyle w:val="Pogrubienie"/>
          <w:rFonts w:ascii="Arial" w:hAnsi="Arial" w:cs="Arial"/>
          <w:bdr w:val="none" w:sz="0" w:space="0" w:color="auto" w:frame="1"/>
          <w:shd w:val="clear" w:color="auto" w:fill="FFFFFF"/>
        </w:rPr>
        <w:t>dla kierunku pielęgniarstwo lub położnictwo na określonym poziomie</w:t>
      </w:r>
    </w:p>
    <w:p w14:paraId="6A6FAF41" w14:textId="77777777" w:rsidR="00426924" w:rsidRDefault="00426924" w:rsidP="00D57BFD">
      <w:pPr>
        <w:spacing w:after="0" w:line="360" w:lineRule="auto"/>
        <w:jc w:val="center"/>
        <w:rPr>
          <w:rStyle w:val="Pogrubienie"/>
          <w:rFonts w:ascii="Arial" w:eastAsiaTheme="minorEastAsia" w:hAnsi="Arial" w:cs="Arial"/>
          <w:bdr w:val="none" w:sz="0" w:space="0" w:color="auto" w:frame="1"/>
          <w:shd w:val="clear" w:color="auto" w:fill="FFFFFF"/>
          <w:lang w:eastAsia="pl-PL"/>
        </w:rPr>
      </w:pPr>
    </w:p>
    <w:p w14:paraId="59A332D8" w14:textId="77777777" w:rsidR="00D57BFD" w:rsidRPr="000C7FF7" w:rsidRDefault="00D57BFD" w:rsidP="00D57BFD">
      <w:pPr>
        <w:spacing w:after="0" w:line="360" w:lineRule="auto"/>
        <w:jc w:val="center"/>
        <w:rPr>
          <w:rStyle w:val="Pogrubienie"/>
          <w:rFonts w:ascii="Arial" w:eastAsiaTheme="minorEastAsia" w:hAnsi="Arial" w:cs="Arial"/>
          <w:bdr w:val="none" w:sz="0" w:space="0" w:color="auto" w:frame="1"/>
          <w:shd w:val="clear" w:color="auto" w:fill="FFFFFF"/>
          <w:lang w:eastAsia="pl-PL"/>
        </w:rPr>
      </w:pPr>
    </w:p>
    <w:p w14:paraId="64E26753" w14:textId="77777777" w:rsidR="00426924" w:rsidRPr="004349F9" w:rsidRDefault="00426924" w:rsidP="00D57BFD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4349F9">
        <w:rPr>
          <w:rFonts w:ascii="Arial" w:eastAsia="Times New Roman" w:hAnsi="Arial" w:cs="Arial"/>
          <w:color w:val="auto"/>
          <w:sz w:val="22"/>
          <w:szCs w:val="22"/>
          <w:lang w:eastAsia="pl-PL"/>
        </w:rPr>
        <w:t>Na</w:t>
      </w:r>
      <w:r w:rsidR="0067787D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podstawie § 5 ust. 1</w:t>
      </w:r>
      <w:r w:rsidR="00675C64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  <w:r w:rsidR="0067787D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w związku z § 11 ust. 1 </w:t>
      </w:r>
      <w:r w:rsidRPr="004349F9">
        <w:rPr>
          <w:rFonts w:ascii="Arial" w:eastAsia="Times New Roman" w:hAnsi="Arial" w:cs="Arial"/>
          <w:color w:val="auto"/>
          <w:sz w:val="22"/>
          <w:szCs w:val="22"/>
          <w:lang w:eastAsia="pl-PL"/>
        </w:rPr>
        <w:t>rozporządzenia Ministra Zdrowia z dnia 29 listopada 2012 r. w sprawie Krajowej Rady Akredytacyjnej Szkół Pielęgniarek</w:t>
      </w:r>
      <w:r w:rsidR="004307ED" w:rsidRPr="004349F9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i Położnych (Dz. U. poz. 1441) </w:t>
      </w:r>
      <w:r w:rsidRPr="004349F9">
        <w:rPr>
          <w:rFonts w:ascii="Arial" w:hAnsi="Arial" w:cs="Arial"/>
          <w:color w:val="auto"/>
          <w:sz w:val="22"/>
          <w:szCs w:val="22"/>
          <w:shd w:val="clear" w:color="auto" w:fill="FFFFFF"/>
        </w:rPr>
        <w:t>uchwala się, co następuje:</w:t>
      </w:r>
    </w:p>
    <w:p w14:paraId="5CA2D9B4" w14:textId="77777777" w:rsidR="00CA1575" w:rsidRDefault="00CA1575" w:rsidP="00D57BFD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6E86C693" w14:textId="77777777" w:rsidR="00CA1575" w:rsidRPr="00675C64" w:rsidRDefault="00CA1575" w:rsidP="00D57BFD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675C64">
        <w:rPr>
          <w:rFonts w:ascii="Arial" w:hAnsi="Arial" w:cs="Arial"/>
          <w:b/>
          <w:sz w:val="22"/>
          <w:szCs w:val="22"/>
          <w:shd w:val="clear" w:color="auto" w:fill="FFFFFF"/>
        </w:rPr>
        <w:t>§ 1.</w:t>
      </w:r>
    </w:p>
    <w:p w14:paraId="437CDCBB" w14:textId="77777777" w:rsidR="004307ED" w:rsidRDefault="004307ED" w:rsidP="00D57BFD">
      <w:pPr>
        <w:shd w:val="clear" w:color="auto" w:fill="FFFFFF"/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675C64">
        <w:rPr>
          <w:rFonts w:ascii="Arial" w:hAnsi="Arial" w:cs="Arial"/>
          <w:shd w:val="clear" w:color="auto" w:fill="FFFFFF"/>
        </w:rPr>
        <w:t xml:space="preserve">Wniosek o przeprowadzenie </w:t>
      </w:r>
      <w:r w:rsidR="00675C64" w:rsidRPr="00675C64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oceny niezbędnej do udzielenia i utrzymania akredytacji dla kierunku pielęgniarstwo lub położnictwo na określonym poziomie</w:t>
      </w:r>
      <w:r w:rsidR="00675C64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należy przygotować zgodnie z wzorem</w:t>
      </w:r>
      <w:r w:rsidR="00675C64">
        <w:rPr>
          <w:rFonts w:ascii="Arial" w:hAnsi="Arial" w:cs="Arial"/>
          <w:shd w:val="clear" w:color="auto" w:fill="FFFFFF"/>
        </w:rPr>
        <w:t xml:space="preserve">, stanowiącym </w:t>
      </w:r>
      <w:r w:rsidR="00675C64" w:rsidRPr="00675C64">
        <w:rPr>
          <w:rFonts w:ascii="Arial" w:hAnsi="Arial" w:cs="Arial"/>
          <w:shd w:val="clear" w:color="auto" w:fill="FFFFFF"/>
        </w:rPr>
        <w:t xml:space="preserve">załącznik nr 1, </w:t>
      </w:r>
      <w:r w:rsidRPr="00675C64">
        <w:rPr>
          <w:rFonts w:ascii="Arial" w:hAnsi="Arial" w:cs="Arial"/>
          <w:shd w:val="clear" w:color="auto" w:fill="FFFFFF"/>
        </w:rPr>
        <w:t xml:space="preserve">2 </w:t>
      </w:r>
      <w:r w:rsidR="00675C64" w:rsidRPr="00675C64">
        <w:rPr>
          <w:rFonts w:ascii="Arial" w:hAnsi="Arial" w:cs="Arial"/>
          <w:shd w:val="clear" w:color="auto" w:fill="FFFFFF"/>
        </w:rPr>
        <w:t xml:space="preserve">i </w:t>
      </w:r>
      <w:r w:rsidRPr="00675C64">
        <w:rPr>
          <w:rFonts w:ascii="Arial" w:hAnsi="Arial" w:cs="Arial"/>
          <w:shd w:val="clear" w:color="auto" w:fill="FFFFFF"/>
        </w:rPr>
        <w:t xml:space="preserve">3 </w:t>
      </w:r>
      <w:r w:rsidR="00675C64" w:rsidRPr="00675C64">
        <w:rPr>
          <w:rFonts w:ascii="Arial" w:hAnsi="Arial" w:cs="Arial"/>
          <w:shd w:val="clear" w:color="auto" w:fill="FFFFFF"/>
        </w:rPr>
        <w:t xml:space="preserve">do </w:t>
      </w:r>
      <w:r w:rsidRPr="00675C64">
        <w:rPr>
          <w:rFonts w:ascii="Arial" w:hAnsi="Arial" w:cs="Arial"/>
          <w:shd w:val="clear" w:color="auto" w:fill="FFFFFF"/>
        </w:rPr>
        <w:t>niniejszej uchwały</w:t>
      </w:r>
      <w:r>
        <w:rPr>
          <w:rFonts w:ascii="Arial" w:hAnsi="Arial" w:cs="Arial"/>
          <w:shd w:val="clear" w:color="auto" w:fill="FFFFFF"/>
        </w:rPr>
        <w:t xml:space="preserve">. </w:t>
      </w:r>
    </w:p>
    <w:p w14:paraId="282CB7FE" w14:textId="77777777" w:rsidR="00D57BFD" w:rsidRDefault="00D57BFD" w:rsidP="00D57BFD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14:paraId="569B5EBE" w14:textId="77777777" w:rsidR="00CA1575" w:rsidRPr="00675C64" w:rsidRDefault="00CA1575" w:rsidP="00D57BFD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675C64">
        <w:rPr>
          <w:rFonts w:ascii="Arial" w:hAnsi="Arial" w:cs="Arial"/>
          <w:b/>
          <w:sz w:val="22"/>
          <w:szCs w:val="22"/>
          <w:shd w:val="clear" w:color="auto" w:fill="FFFFFF"/>
        </w:rPr>
        <w:t>§ 2.</w:t>
      </w:r>
    </w:p>
    <w:p w14:paraId="218E8634" w14:textId="77777777" w:rsidR="004307ED" w:rsidRPr="00EC731A" w:rsidRDefault="00CA1575" w:rsidP="00D57BFD">
      <w:pPr>
        <w:shd w:val="clear" w:color="auto" w:fill="FFFFFF"/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Wniosek</w:t>
      </w:r>
      <w:r w:rsidR="00B06713">
        <w:rPr>
          <w:rFonts w:ascii="Arial" w:hAnsi="Arial" w:cs="Arial"/>
          <w:shd w:val="clear" w:color="auto" w:fill="FFFFFF"/>
        </w:rPr>
        <w:t xml:space="preserve">, o którym mowa w § 1, </w:t>
      </w:r>
      <w:r>
        <w:rPr>
          <w:rFonts w:ascii="Arial" w:hAnsi="Arial" w:cs="Arial"/>
          <w:shd w:val="clear" w:color="auto" w:fill="FFFFFF"/>
        </w:rPr>
        <w:t xml:space="preserve">składany jest do Ministra Zdrowia w jednym egzemplarzu, </w:t>
      </w:r>
      <w:r w:rsidR="0001346E">
        <w:rPr>
          <w:rFonts w:ascii="Arial" w:hAnsi="Arial" w:cs="Arial"/>
          <w:shd w:val="clear" w:color="auto" w:fill="FFFFFF"/>
        </w:rPr>
        <w:br/>
      </w:r>
      <w:r w:rsidR="00B06713">
        <w:rPr>
          <w:rFonts w:ascii="Arial" w:hAnsi="Arial" w:cs="Arial"/>
          <w:shd w:val="clear" w:color="auto" w:fill="FFFFFF"/>
        </w:rPr>
        <w:t>z zachowaniem formy pisemnej zgodnie z wzo</w:t>
      </w:r>
      <w:r w:rsidR="000965DA">
        <w:rPr>
          <w:rFonts w:ascii="Arial" w:hAnsi="Arial" w:cs="Arial"/>
          <w:shd w:val="clear" w:color="auto" w:fill="FFFFFF"/>
        </w:rPr>
        <w:t>rem, stanowiącym załącznik nr 1</w:t>
      </w:r>
      <w:r>
        <w:rPr>
          <w:rFonts w:ascii="Arial" w:hAnsi="Arial" w:cs="Arial"/>
          <w:shd w:val="clear" w:color="auto" w:fill="FFFFFF"/>
        </w:rPr>
        <w:t xml:space="preserve"> oraz </w:t>
      </w:r>
      <w:r w:rsidR="006267FC">
        <w:rPr>
          <w:rFonts w:ascii="Arial" w:hAnsi="Arial" w:cs="Arial"/>
          <w:shd w:val="clear" w:color="auto" w:fill="FFFFFF"/>
        </w:rPr>
        <w:t xml:space="preserve">w formie </w:t>
      </w:r>
      <w:r w:rsidR="00B06713">
        <w:rPr>
          <w:rFonts w:ascii="Arial" w:hAnsi="Arial" w:cs="Arial"/>
          <w:shd w:val="clear" w:color="auto" w:fill="FFFFFF"/>
        </w:rPr>
        <w:t xml:space="preserve">elektronicznej wyłącznie </w:t>
      </w:r>
      <w:r w:rsidR="006267FC">
        <w:rPr>
          <w:rFonts w:ascii="Arial" w:hAnsi="Arial" w:cs="Arial"/>
          <w:shd w:val="clear" w:color="auto" w:fill="FFFFFF"/>
        </w:rPr>
        <w:t xml:space="preserve">na zewnętrznym nośniku danych </w:t>
      </w:r>
      <w:r w:rsidR="00B06713">
        <w:rPr>
          <w:rFonts w:ascii="Arial" w:hAnsi="Arial" w:cs="Arial"/>
          <w:shd w:val="clear" w:color="auto" w:fill="FFFFFF"/>
        </w:rPr>
        <w:t>(</w:t>
      </w:r>
      <w:r>
        <w:rPr>
          <w:rFonts w:ascii="Arial" w:hAnsi="Arial" w:cs="Arial"/>
          <w:shd w:val="clear" w:color="auto" w:fill="FFFFFF"/>
        </w:rPr>
        <w:t>pendrive</w:t>
      </w:r>
      <w:r w:rsidR="00B06713">
        <w:rPr>
          <w:rFonts w:ascii="Arial" w:hAnsi="Arial" w:cs="Arial"/>
          <w:shd w:val="clear" w:color="auto" w:fill="FFFFFF"/>
        </w:rPr>
        <w:t>),</w:t>
      </w:r>
      <w:r>
        <w:rPr>
          <w:rFonts w:ascii="Arial" w:hAnsi="Arial" w:cs="Arial"/>
          <w:shd w:val="clear" w:color="auto" w:fill="FFFFFF"/>
        </w:rPr>
        <w:t xml:space="preserve"> z zapisanymi plikami </w:t>
      </w:r>
      <w:r w:rsidR="0001346E">
        <w:rPr>
          <w:rFonts w:ascii="Arial" w:hAnsi="Arial" w:cs="Arial"/>
          <w:shd w:val="clear" w:color="auto" w:fill="FFFFFF"/>
        </w:rPr>
        <w:br/>
      </w:r>
      <w:r>
        <w:rPr>
          <w:rFonts w:ascii="Arial" w:hAnsi="Arial" w:cs="Arial"/>
          <w:shd w:val="clear" w:color="auto" w:fill="FFFFFF"/>
        </w:rPr>
        <w:t xml:space="preserve">w formacie </w:t>
      </w:r>
      <w:r w:rsidR="00B06713">
        <w:rPr>
          <w:rFonts w:ascii="Arial" w:hAnsi="Arial" w:cs="Arial"/>
          <w:shd w:val="clear" w:color="auto" w:fill="FFFFFF"/>
        </w:rPr>
        <w:t>W</w:t>
      </w:r>
      <w:r>
        <w:rPr>
          <w:rFonts w:ascii="Arial" w:hAnsi="Arial" w:cs="Arial"/>
          <w:shd w:val="clear" w:color="auto" w:fill="FFFFFF"/>
        </w:rPr>
        <w:t>ord</w:t>
      </w:r>
      <w:r w:rsidR="00B06713">
        <w:rPr>
          <w:rFonts w:ascii="Arial" w:hAnsi="Arial" w:cs="Arial"/>
          <w:shd w:val="clear" w:color="auto" w:fill="FFFFFF"/>
        </w:rPr>
        <w:t xml:space="preserve">, zgodnie z wzorami stanowiącymi załącznik </w:t>
      </w:r>
      <w:r w:rsidR="000965DA">
        <w:rPr>
          <w:rFonts w:ascii="Arial" w:hAnsi="Arial" w:cs="Arial"/>
          <w:shd w:val="clear" w:color="auto" w:fill="FFFFFF"/>
        </w:rPr>
        <w:t xml:space="preserve">nr 2 </w:t>
      </w:r>
      <w:r w:rsidR="000965DA" w:rsidRPr="00EC731A">
        <w:rPr>
          <w:rFonts w:ascii="Arial" w:hAnsi="Arial" w:cs="Arial"/>
          <w:shd w:val="clear" w:color="auto" w:fill="FFFFFF"/>
        </w:rPr>
        <w:t xml:space="preserve">i 3 (tabela nr 1, tabela nr 2, tabela nr 3, tabela nr 6) do niniejszej uchwały oraz </w:t>
      </w:r>
      <w:r w:rsidR="0090780B" w:rsidRPr="00EC731A">
        <w:rPr>
          <w:rFonts w:ascii="Arial" w:hAnsi="Arial" w:cs="Arial"/>
          <w:shd w:val="clear" w:color="auto" w:fill="FFFFFF"/>
        </w:rPr>
        <w:t xml:space="preserve">z zapisanymi plikami </w:t>
      </w:r>
      <w:r w:rsidR="000965DA" w:rsidRPr="00EC731A">
        <w:rPr>
          <w:rFonts w:ascii="Arial" w:hAnsi="Arial" w:cs="Arial"/>
          <w:shd w:val="clear" w:color="auto" w:fill="FFFFFF"/>
        </w:rPr>
        <w:t xml:space="preserve">w formacie Excel zgodnie z wzorami stanowiącymi załącznik nr 3 </w:t>
      </w:r>
      <w:r w:rsidR="00AB6EC7" w:rsidRPr="00EC731A">
        <w:rPr>
          <w:rFonts w:ascii="Arial" w:hAnsi="Arial" w:cs="Arial"/>
          <w:shd w:val="clear" w:color="auto" w:fill="FFFFFF"/>
        </w:rPr>
        <w:t>(tabela nr 4,</w:t>
      </w:r>
      <w:r w:rsidR="000965DA" w:rsidRPr="00EC731A">
        <w:rPr>
          <w:rFonts w:ascii="Arial" w:hAnsi="Arial" w:cs="Arial"/>
          <w:shd w:val="clear" w:color="auto" w:fill="FFFFFF"/>
        </w:rPr>
        <w:t xml:space="preserve"> tabela nr 5) do niniejszej uchwały</w:t>
      </w:r>
    </w:p>
    <w:p w14:paraId="73BF30EF" w14:textId="77777777" w:rsidR="00D57BFD" w:rsidRDefault="00D57BFD" w:rsidP="00D57BFD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shd w:val="clear" w:color="auto" w:fill="FFFFFF"/>
        </w:rPr>
      </w:pPr>
    </w:p>
    <w:p w14:paraId="08C53BEF" w14:textId="77777777" w:rsidR="00CA1575" w:rsidRPr="00675C64" w:rsidRDefault="00CA1575" w:rsidP="00D57BFD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shd w:val="clear" w:color="auto" w:fill="FFFFFF"/>
        </w:rPr>
      </w:pPr>
      <w:r w:rsidRPr="00675C64">
        <w:rPr>
          <w:rFonts w:ascii="Arial" w:hAnsi="Arial" w:cs="Arial"/>
          <w:b/>
          <w:shd w:val="clear" w:color="auto" w:fill="FFFFFF"/>
        </w:rPr>
        <w:t>§ 3.</w:t>
      </w:r>
    </w:p>
    <w:p w14:paraId="11990416" w14:textId="77777777" w:rsidR="00CA1575" w:rsidRDefault="00CA1575" w:rsidP="00D57BFD">
      <w:pPr>
        <w:shd w:val="clear" w:color="auto" w:fill="FFFFFF"/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Uczelnia</w:t>
      </w:r>
      <w:r w:rsidR="00B06713">
        <w:rPr>
          <w:rFonts w:ascii="Arial" w:hAnsi="Arial" w:cs="Arial"/>
          <w:shd w:val="clear" w:color="auto" w:fill="FFFFFF"/>
        </w:rPr>
        <w:t>,</w:t>
      </w:r>
      <w:r>
        <w:rPr>
          <w:rFonts w:ascii="Arial" w:hAnsi="Arial" w:cs="Arial"/>
          <w:shd w:val="clear" w:color="auto" w:fill="FFFFFF"/>
        </w:rPr>
        <w:t xml:space="preserve"> która występuje po raz pierwszy z wnioskiem o </w:t>
      </w:r>
      <w:r w:rsidR="00B06713">
        <w:rPr>
          <w:rFonts w:ascii="Arial" w:hAnsi="Arial" w:cs="Arial"/>
          <w:shd w:val="clear" w:color="auto" w:fill="FFFFFF"/>
        </w:rPr>
        <w:t xml:space="preserve">udzielenie </w:t>
      </w:r>
      <w:r>
        <w:rPr>
          <w:rFonts w:ascii="Arial" w:hAnsi="Arial" w:cs="Arial"/>
          <w:shd w:val="clear" w:color="auto" w:fill="FFFFFF"/>
        </w:rPr>
        <w:t xml:space="preserve">akredytacji, składa wniosek nie później niż na 3 miesiące przed terminem rozpoczęcia rekrutacji. </w:t>
      </w:r>
    </w:p>
    <w:p w14:paraId="363E85AD" w14:textId="77777777" w:rsidR="00D57BFD" w:rsidRDefault="00D57BFD" w:rsidP="00D57BFD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shd w:val="clear" w:color="auto" w:fill="FFFFFF"/>
        </w:rPr>
      </w:pPr>
    </w:p>
    <w:p w14:paraId="179B14D8" w14:textId="77777777" w:rsidR="00CA1575" w:rsidRPr="00D57BFD" w:rsidRDefault="00CA1575" w:rsidP="00D57BFD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shd w:val="clear" w:color="auto" w:fill="FFFFFF"/>
        </w:rPr>
      </w:pPr>
      <w:r w:rsidRPr="00D57BFD">
        <w:rPr>
          <w:rFonts w:ascii="Arial" w:hAnsi="Arial" w:cs="Arial"/>
          <w:b/>
          <w:shd w:val="clear" w:color="auto" w:fill="FFFFFF"/>
        </w:rPr>
        <w:t>§ 4.</w:t>
      </w:r>
    </w:p>
    <w:p w14:paraId="337B5186" w14:textId="77777777" w:rsidR="00CA1575" w:rsidRDefault="00CA1575" w:rsidP="00D57BFD">
      <w:pPr>
        <w:shd w:val="clear" w:color="auto" w:fill="FFFFFF"/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Uczelnia</w:t>
      </w:r>
      <w:r w:rsidR="00D57BFD">
        <w:rPr>
          <w:rFonts w:ascii="Arial" w:hAnsi="Arial" w:cs="Arial"/>
          <w:shd w:val="clear" w:color="auto" w:fill="FFFFFF"/>
        </w:rPr>
        <w:t>,</w:t>
      </w:r>
      <w:r>
        <w:rPr>
          <w:rFonts w:ascii="Arial" w:hAnsi="Arial" w:cs="Arial"/>
          <w:shd w:val="clear" w:color="auto" w:fill="FFFFFF"/>
        </w:rPr>
        <w:t xml:space="preserve"> która występuje</w:t>
      </w:r>
      <w:r w:rsidR="00D57BFD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z wnioskiem o </w:t>
      </w:r>
      <w:r w:rsidR="00D57BFD">
        <w:rPr>
          <w:rFonts w:ascii="Arial" w:hAnsi="Arial" w:cs="Arial"/>
          <w:shd w:val="clear" w:color="auto" w:fill="FFFFFF"/>
        </w:rPr>
        <w:t xml:space="preserve">udzielenie kolejnej </w:t>
      </w:r>
      <w:r>
        <w:rPr>
          <w:rFonts w:ascii="Arial" w:hAnsi="Arial" w:cs="Arial"/>
          <w:shd w:val="clear" w:color="auto" w:fill="FFFFFF"/>
        </w:rPr>
        <w:t>akredytacji, składa wniosek nie później niż na 3 miesiące przed upływem</w:t>
      </w:r>
      <w:r w:rsidR="00D57BFD">
        <w:rPr>
          <w:rFonts w:ascii="Arial" w:hAnsi="Arial" w:cs="Arial"/>
          <w:shd w:val="clear" w:color="auto" w:fill="FFFFFF"/>
        </w:rPr>
        <w:t xml:space="preserve"> okresu, </w:t>
      </w:r>
      <w:r>
        <w:rPr>
          <w:rFonts w:ascii="Arial" w:hAnsi="Arial" w:cs="Arial"/>
          <w:shd w:val="clear" w:color="auto" w:fill="FFFFFF"/>
        </w:rPr>
        <w:t xml:space="preserve">na jaki otrzymała akredytację. </w:t>
      </w:r>
    </w:p>
    <w:p w14:paraId="1CF35E38" w14:textId="77777777" w:rsidR="00D57BFD" w:rsidRDefault="00D57BFD" w:rsidP="00D57BFD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shd w:val="clear" w:color="auto" w:fill="FFFFFF"/>
        </w:rPr>
      </w:pPr>
    </w:p>
    <w:p w14:paraId="3F724A55" w14:textId="77777777" w:rsidR="00CA1575" w:rsidRPr="00D57BFD" w:rsidRDefault="00CA1575" w:rsidP="00D57BFD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shd w:val="clear" w:color="auto" w:fill="FFFFFF"/>
        </w:rPr>
      </w:pPr>
      <w:r w:rsidRPr="00D57BFD">
        <w:rPr>
          <w:rFonts w:ascii="Arial" w:hAnsi="Arial" w:cs="Arial"/>
          <w:b/>
          <w:shd w:val="clear" w:color="auto" w:fill="FFFFFF"/>
        </w:rPr>
        <w:t>§ 5.</w:t>
      </w:r>
    </w:p>
    <w:p w14:paraId="1E9A7D5E" w14:textId="77777777" w:rsidR="00CA1575" w:rsidRDefault="00CA1575" w:rsidP="00D57BFD">
      <w:pPr>
        <w:shd w:val="clear" w:color="auto" w:fill="FFFFFF"/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Krajowa Rada Akredytacyjna </w:t>
      </w:r>
      <w:r w:rsidR="00D57BFD">
        <w:rPr>
          <w:rFonts w:ascii="Arial" w:hAnsi="Arial" w:cs="Arial"/>
          <w:shd w:val="clear" w:color="auto" w:fill="FFFFFF"/>
        </w:rPr>
        <w:t>S</w:t>
      </w:r>
      <w:r>
        <w:rPr>
          <w:rFonts w:ascii="Arial" w:hAnsi="Arial" w:cs="Arial"/>
          <w:shd w:val="clear" w:color="auto" w:fill="FFFFFF"/>
        </w:rPr>
        <w:t>zkół Pielęgniarek i Położnych może zażądać uzupełnienia wniosku</w:t>
      </w:r>
      <w:r w:rsidR="00A4791C">
        <w:rPr>
          <w:rFonts w:ascii="Arial" w:hAnsi="Arial" w:cs="Arial"/>
          <w:shd w:val="clear" w:color="auto" w:fill="FFFFFF"/>
        </w:rPr>
        <w:t xml:space="preserve">, </w:t>
      </w:r>
      <w:r w:rsidR="00D57BFD">
        <w:rPr>
          <w:rFonts w:ascii="Arial" w:hAnsi="Arial" w:cs="Arial"/>
          <w:shd w:val="clear" w:color="auto" w:fill="FFFFFF"/>
        </w:rPr>
        <w:t xml:space="preserve">o którym mowa w § 1, </w:t>
      </w:r>
      <w:r w:rsidR="00A4791C">
        <w:rPr>
          <w:rFonts w:ascii="Arial" w:hAnsi="Arial" w:cs="Arial"/>
          <w:shd w:val="clear" w:color="auto" w:fill="FFFFFF"/>
        </w:rPr>
        <w:t xml:space="preserve">określając termin i zakres jego uzupełnienia. </w:t>
      </w:r>
      <w:r w:rsidR="00D57BFD">
        <w:rPr>
          <w:rFonts w:ascii="Arial" w:hAnsi="Arial" w:cs="Arial"/>
          <w:shd w:val="clear" w:color="auto" w:fill="FFFFFF"/>
        </w:rPr>
        <w:t xml:space="preserve">Nieuzupełnienie </w:t>
      </w:r>
      <w:r w:rsidR="00D57BFD">
        <w:rPr>
          <w:rFonts w:ascii="Arial" w:hAnsi="Arial" w:cs="Arial"/>
          <w:shd w:val="clear" w:color="auto" w:fill="FFFFFF"/>
        </w:rPr>
        <w:lastRenderedPageBreak/>
        <w:t>wniosku w terminie określonym</w:t>
      </w:r>
      <w:r w:rsidR="00D57BFD" w:rsidRPr="00D57BFD">
        <w:rPr>
          <w:rFonts w:ascii="Arial" w:hAnsi="Arial" w:cs="Arial"/>
          <w:shd w:val="clear" w:color="auto" w:fill="FFFFFF"/>
        </w:rPr>
        <w:t xml:space="preserve"> </w:t>
      </w:r>
      <w:r w:rsidR="00D57BFD">
        <w:rPr>
          <w:rFonts w:ascii="Arial" w:hAnsi="Arial" w:cs="Arial"/>
          <w:shd w:val="clear" w:color="auto" w:fill="FFFFFF"/>
        </w:rPr>
        <w:t>przez Krajową Radę Akredytacyjną Szkół Pielęgniare</w:t>
      </w:r>
      <w:r w:rsidR="00B84BEB">
        <w:rPr>
          <w:rFonts w:ascii="Arial" w:hAnsi="Arial" w:cs="Arial"/>
          <w:shd w:val="clear" w:color="auto" w:fill="FFFFFF"/>
        </w:rPr>
        <w:t>k i </w:t>
      </w:r>
      <w:r w:rsidR="00D57BFD">
        <w:rPr>
          <w:rFonts w:ascii="Arial" w:hAnsi="Arial" w:cs="Arial"/>
          <w:shd w:val="clear" w:color="auto" w:fill="FFFFFF"/>
        </w:rPr>
        <w:t xml:space="preserve">Położnych powoduje go bez rozpatrzenia, zgodnie z obowiązującymi przepisami prawa. </w:t>
      </w:r>
      <w:r w:rsidR="00A4791C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 </w:t>
      </w:r>
    </w:p>
    <w:p w14:paraId="27C83480" w14:textId="77777777" w:rsidR="00A4791C" w:rsidRPr="00D57BFD" w:rsidRDefault="00A4791C" w:rsidP="00D57BFD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shd w:val="clear" w:color="auto" w:fill="FFFFFF"/>
        </w:rPr>
      </w:pPr>
      <w:r w:rsidRPr="00D57BFD">
        <w:rPr>
          <w:rFonts w:ascii="Arial" w:hAnsi="Arial" w:cs="Arial"/>
          <w:b/>
          <w:shd w:val="clear" w:color="auto" w:fill="FFFFFF"/>
        </w:rPr>
        <w:t>§ 6.</w:t>
      </w:r>
    </w:p>
    <w:p w14:paraId="4692D290" w14:textId="77777777" w:rsidR="00426924" w:rsidRPr="00A4791C" w:rsidRDefault="00426924" w:rsidP="00D57BFD">
      <w:pPr>
        <w:spacing w:after="0" w:line="360" w:lineRule="auto"/>
        <w:jc w:val="both"/>
        <w:rPr>
          <w:rStyle w:val="Pogrubienie"/>
          <w:rFonts w:eastAsiaTheme="minorEastAsia"/>
          <w:b w:val="0"/>
          <w:bdr w:val="none" w:sz="0" w:space="0" w:color="auto" w:frame="1"/>
          <w:shd w:val="clear" w:color="auto" w:fill="FFFFFF"/>
        </w:rPr>
      </w:pPr>
      <w:r w:rsidRPr="00A4791C">
        <w:rPr>
          <w:rFonts w:ascii="Arial" w:hAnsi="Arial" w:cs="Arial"/>
          <w:color w:val="000000"/>
          <w:shd w:val="clear" w:color="auto" w:fill="FFFFFF"/>
        </w:rPr>
        <w:t xml:space="preserve">Z dniem podjęcia niniejszej uchwały traci moc Uchwała Nr </w:t>
      </w:r>
      <w:r w:rsidRPr="00A4791C">
        <w:rPr>
          <w:rFonts w:ascii="Arial" w:hAnsi="Arial" w:cs="Arial"/>
          <w:color w:val="000000"/>
        </w:rPr>
        <w:t xml:space="preserve"> </w:t>
      </w:r>
      <w:r w:rsidR="00A4791C" w:rsidRPr="00A4791C">
        <w:rPr>
          <w:rFonts w:ascii="Arial" w:hAnsi="Arial" w:cs="Arial"/>
          <w:color w:val="000000"/>
        </w:rPr>
        <w:t>2</w:t>
      </w:r>
      <w:r w:rsidRPr="00A4791C">
        <w:rPr>
          <w:rStyle w:val="Pogrubienie"/>
          <w:rFonts w:ascii="Arial" w:hAnsi="Arial" w:cs="Arial"/>
          <w:b w:val="0"/>
          <w:color w:val="000000"/>
          <w:bdr w:val="none" w:sz="0" w:space="0" w:color="auto" w:frame="1"/>
        </w:rPr>
        <w:t>/V/201</w:t>
      </w:r>
      <w:r w:rsidR="00A4791C" w:rsidRPr="00A4791C">
        <w:rPr>
          <w:rStyle w:val="Pogrubienie"/>
          <w:rFonts w:ascii="Arial" w:hAnsi="Arial" w:cs="Arial"/>
          <w:b w:val="0"/>
          <w:color w:val="000000"/>
          <w:bdr w:val="none" w:sz="0" w:space="0" w:color="auto" w:frame="1"/>
        </w:rPr>
        <w:t>7</w:t>
      </w:r>
      <w:r w:rsidRPr="00A4791C">
        <w:rPr>
          <w:rStyle w:val="Pogrubienie"/>
          <w:rFonts w:ascii="Arial" w:hAnsi="Arial" w:cs="Arial"/>
          <w:b w:val="0"/>
          <w:color w:val="000000"/>
          <w:bdr w:val="none" w:sz="0" w:space="0" w:color="auto" w:frame="1"/>
        </w:rPr>
        <w:t xml:space="preserve"> z dnia </w:t>
      </w:r>
      <w:r w:rsidR="00A4791C" w:rsidRPr="00A4791C">
        <w:rPr>
          <w:rStyle w:val="Pogrubienie"/>
          <w:rFonts w:ascii="Arial" w:hAnsi="Arial" w:cs="Arial"/>
          <w:b w:val="0"/>
          <w:color w:val="000000"/>
          <w:bdr w:val="none" w:sz="0" w:space="0" w:color="auto" w:frame="1"/>
        </w:rPr>
        <w:t>14</w:t>
      </w:r>
      <w:r w:rsidR="00D57BFD">
        <w:rPr>
          <w:rStyle w:val="Pogrubienie"/>
          <w:rFonts w:ascii="Arial" w:hAnsi="Arial" w:cs="Arial"/>
          <w:b w:val="0"/>
          <w:color w:val="000000"/>
          <w:bdr w:val="none" w:sz="0" w:space="0" w:color="auto" w:frame="1"/>
        </w:rPr>
        <w:t xml:space="preserve"> </w:t>
      </w:r>
      <w:r w:rsidR="00A4791C" w:rsidRPr="00A4791C">
        <w:rPr>
          <w:rStyle w:val="Pogrubienie"/>
          <w:rFonts w:ascii="Arial" w:hAnsi="Arial" w:cs="Arial"/>
          <w:b w:val="0"/>
          <w:color w:val="000000"/>
          <w:bdr w:val="none" w:sz="0" w:space="0" w:color="auto" w:frame="1"/>
        </w:rPr>
        <w:t xml:space="preserve">grudnia </w:t>
      </w:r>
      <w:r w:rsidR="00D57BFD">
        <w:rPr>
          <w:rStyle w:val="Pogrubienie"/>
          <w:rFonts w:ascii="Arial" w:hAnsi="Arial" w:cs="Arial"/>
          <w:b w:val="0"/>
          <w:color w:val="000000"/>
          <w:bdr w:val="none" w:sz="0" w:space="0" w:color="auto" w:frame="1"/>
        </w:rPr>
        <w:br/>
      </w:r>
      <w:r w:rsidR="00A4791C" w:rsidRPr="00A4791C">
        <w:rPr>
          <w:rStyle w:val="Pogrubienie"/>
          <w:rFonts w:ascii="Arial" w:hAnsi="Arial" w:cs="Arial"/>
          <w:b w:val="0"/>
          <w:color w:val="000000"/>
          <w:bdr w:val="none" w:sz="0" w:space="0" w:color="auto" w:frame="1"/>
        </w:rPr>
        <w:t>2017 r</w:t>
      </w:r>
      <w:r w:rsidR="00D57BFD">
        <w:rPr>
          <w:rStyle w:val="Pogrubienie"/>
          <w:rFonts w:ascii="Arial" w:hAnsi="Arial" w:cs="Arial"/>
          <w:b w:val="0"/>
          <w:color w:val="000000"/>
          <w:bdr w:val="none" w:sz="0" w:space="0" w:color="auto" w:frame="1"/>
        </w:rPr>
        <w:t xml:space="preserve">. </w:t>
      </w:r>
      <w:r w:rsidRPr="00A4791C">
        <w:rPr>
          <w:rStyle w:val="Pogrubienie"/>
          <w:rFonts w:ascii="Arial" w:hAnsi="Arial" w:cs="Arial"/>
          <w:b w:val="0"/>
          <w:color w:val="000000"/>
          <w:bdr w:val="none" w:sz="0" w:space="0" w:color="auto" w:frame="1"/>
        </w:rPr>
        <w:t>Krajowej Rady Akredytacyjnej Szkół Pielęgniarek i Położnych</w:t>
      </w:r>
      <w:r w:rsidR="00D57BFD">
        <w:rPr>
          <w:rStyle w:val="Pogrubienie"/>
          <w:rFonts w:ascii="Arial" w:hAnsi="Arial" w:cs="Arial"/>
          <w:b w:val="0"/>
          <w:color w:val="000000"/>
          <w:bdr w:val="none" w:sz="0" w:space="0" w:color="auto" w:frame="1"/>
        </w:rPr>
        <w:t xml:space="preserve"> </w:t>
      </w:r>
      <w:r w:rsidRPr="00A4791C">
        <w:rPr>
          <w:rStyle w:val="Pogrubienie"/>
          <w:rFonts w:ascii="Arial" w:hAnsi="Arial" w:cs="Arial"/>
          <w:b w:val="0"/>
          <w:color w:val="000000"/>
          <w:bdr w:val="none" w:sz="0" w:space="0" w:color="auto" w:frame="1"/>
        </w:rPr>
        <w:t xml:space="preserve">w sprawie </w:t>
      </w:r>
      <w:r w:rsidR="00A4791C" w:rsidRPr="00A4791C">
        <w:rPr>
          <w:rStyle w:val="Pogrubienie"/>
          <w:rFonts w:ascii="Arial" w:hAnsi="Arial" w:cs="Arial"/>
          <w:b w:val="0"/>
          <w:color w:val="000000"/>
          <w:bdr w:val="none" w:sz="0" w:space="0" w:color="auto" w:frame="1"/>
        </w:rPr>
        <w:t>sposobu przygotowania wniosku samooceny przez</w:t>
      </w:r>
      <w:r w:rsidR="00A4791C">
        <w:rPr>
          <w:rStyle w:val="Pogrubienie"/>
          <w:rFonts w:ascii="Arial" w:hAnsi="Arial" w:cs="Arial"/>
          <w:b w:val="0"/>
          <w:color w:val="000000"/>
          <w:bdr w:val="none" w:sz="0" w:space="0" w:color="auto" w:frame="1"/>
        </w:rPr>
        <w:t xml:space="preserve"> </w:t>
      </w:r>
      <w:r w:rsidR="00A4791C" w:rsidRPr="00A4791C">
        <w:rPr>
          <w:rStyle w:val="Pogrubienie"/>
          <w:rFonts w:ascii="Arial" w:hAnsi="Arial" w:cs="Arial"/>
          <w:b w:val="0"/>
          <w:color w:val="000000"/>
          <w:bdr w:val="none" w:sz="0" w:space="0" w:color="auto" w:frame="1"/>
        </w:rPr>
        <w:t>uczelnie ubiegające się</w:t>
      </w:r>
      <w:r w:rsidR="00D57BFD">
        <w:rPr>
          <w:rStyle w:val="Pogrubienie"/>
          <w:rFonts w:ascii="Arial" w:hAnsi="Arial" w:cs="Arial"/>
          <w:b w:val="0"/>
          <w:color w:val="000000"/>
          <w:bdr w:val="none" w:sz="0" w:space="0" w:color="auto" w:frame="1"/>
        </w:rPr>
        <w:t xml:space="preserve"> </w:t>
      </w:r>
      <w:r w:rsidR="00A4791C" w:rsidRPr="00A4791C">
        <w:rPr>
          <w:rStyle w:val="Pogrubienie"/>
          <w:rFonts w:ascii="Arial" w:hAnsi="Arial" w:cs="Arial"/>
          <w:b w:val="0"/>
          <w:color w:val="000000"/>
          <w:bdr w:val="none" w:sz="0" w:space="0" w:color="auto" w:frame="1"/>
        </w:rPr>
        <w:t>o akredytacj</w:t>
      </w:r>
      <w:r w:rsidR="00A4791C">
        <w:rPr>
          <w:rStyle w:val="Pogrubienie"/>
          <w:rFonts w:ascii="Arial" w:hAnsi="Arial" w:cs="Arial"/>
          <w:b w:val="0"/>
          <w:color w:val="000000"/>
          <w:bdr w:val="none" w:sz="0" w:space="0" w:color="auto" w:frame="1"/>
        </w:rPr>
        <w:t>ę</w:t>
      </w:r>
      <w:r w:rsidR="00A4791C" w:rsidRPr="00A4791C">
        <w:rPr>
          <w:rStyle w:val="Pogrubienie"/>
          <w:rFonts w:ascii="Arial" w:hAnsi="Arial" w:cs="Arial"/>
          <w:b w:val="0"/>
          <w:color w:val="000000"/>
          <w:bdr w:val="none" w:sz="0" w:space="0" w:color="auto" w:frame="1"/>
        </w:rPr>
        <w:t xml:space="preserve">. </w:t>
      </w:r>
    </w:p>
    <w:p w14:paraId="09A4C3C5" w14:textId="77777777" w:rsidR="00D57BFD" w:rsidRDefault="00D57BFD" w:rsidP="00D57BFD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shd w:val="clear" w:color="auto" w:fill="FFFFFF"/>
        </w:rPr>
      </w:pPr>
    </w:p>
    <w:p w14:paraId="10F70DCC" w14:textId="77777777" w:rsidR="00A4791C" w:rsidRPr="00D57BFD" w:rsidRDefault="00A4791C" w:rsidP="00D57BFD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shd w:val="clear" w:color="auto" w:fill="FFFFFF"/>
        </w:rPr>
      </w:pPr>
      <w:r w:rsidRPr="00D57BFD">
        <w:rPr>
          <w:rFonts w:ascii="Arial" w:hAnsi="Arial" w:cs="Arial"/>
          <w:b/>
          <w:shd w:val="clear" w:color="auto" w:fill="FFFFFF"/>
        </w:rPr>
        <w:t>§ 7.</w:t>
      </w:r>
    </w:p>
    <w:p w14:paraId="70D90B8C" w14:textId="77777777" w:rsidR="00426924" w:rsidRPr="000C7FF7" w:rsidRDefault="00426924" w:rsidP="00D57BFD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C7FF7">
        <w:rPr>
          <w:rFonts w:ascii="Arial" w:eastAsia="Times New Roman" w:hAnsi="Arial" w:cs="Arial"/>
          <w:lang w:eastAsia="pl-PL"/>
        </w:rPr>
        <w:t xml:space="preserve">Uchwała wchodzi w życie </w:t>
      </w:r>
      <w:r w:rsidR="004349F9">
        <w:rPr>
          <w:rFonts w:ascii="Arial" w:eastAsia="Times New Roman" w:hAnsi="Arial" w:cs="Arial"/>
          <w:lang w:eastAsia="pl-PL"/>
        </w:rPr>
        <w:t xml:space="preserve">z dniem </w:t>
      </w:r>
      <w:r w:rsidR="00D57BFD">
        <w:rPr>
          <w:rFonts w:ascii="Arial" w:eastAsia="Times New Roman" w:hAnsi="Arial" w:cs="Arial"/>
          <w:lang w:eastAsia="pl-PL"/>
        </w:rPr>
        <w:t xml:space="preserve">podjęcia. </w:t>
      </w:r>
      <w:r w:rsidR="004349F9">
        <w:rPr>
          <w:rFonts w:ascii="Arial" w:eastAsia="Times New Roman" w:hAnsi="Arial" w:cs="Arial"/>
          <w:lang w:eastAsia="pl-PL"/>
        </w:rPr>
        <w:t xml:space="preserve"> </w:t>
      </w:r>
      <w:r w:rsidR="00A4791C">
        <w:rPr>
          <w:rFonts w:ascii="Arial" w:eastAsia="Times New Roman" w:hAnsi="Arial" w:cs="Arial"/>
          <w:lang w:eastAsia="pl-PL"/>
        </w:rPr>
        <w:t xml:space="preserve"> </w:t>
      </w:r>
    </w:p>
    <w:p w14:paraId="519CDBCA" w14:textId="77777777" w:rsidR="00426924" w:rsidRPr="000C7FF7" w:rsidRDefault="00426924" w:rsidP="00D57BFD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1AFA481" w14:textId="77777777" w:rsidR="004F5C4C" w:rsidRDefault="004F5C4C" w:rsidP="004F5C4C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prof. dr hab. n. med. Irena Wrońska </w:t>
      </w:r>
    </w:p>
    <w:p w14:paraId="1A469CF1" w14:textId="77777777" w:rsidR="004F5C4C" w:rsidRDefault="004F5C4C" w:rsidP="004F5C4C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Przewodnicząca </w:t>
      </w:r>
    </w:p>
    <w:p w14:paraId="21FF863F" w14:textId="77777777" w:rsidR="004F5C4C" w:rsidRDefault="004F5C4C" w:rsidP="004F5C4C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Krajowej Rady Akredytacyjnej </w:t>
      </w:r>
    </w:p>
    <w:p w14:paraId="62CDD74E" w14:textId="77777777" w:rsidR="004F5C4C" w:rsidRDefault="004F5C4C" w:rsidP="004F5C4C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Szkół Pielęgniarek i Położnych </w:t>
      </w:r>
    </w:p>
    <w:p w14:paraId="09A8BDD0" w14:textId="77777777" w:rsidR="00D57BFD" w:rsidRDefault="00D57BFD" w:rsidP="00D57BFD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986777B" w14:textId="77777777" w:rsidR="00D57BFD" w:rsidRDefault="00D57BFD" w:rsidP="00D57BFD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6A275E3" w14:textId="77777777" w:rsidR="00D57BFD" w:rsidRDefault="00D57BFD" w:rsidP="00D57BFD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19154E4" w14:textId="77777777" w:rsidR="00605770" w:rsidRDefault="00605770" w:rsidP="00D57BFD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F7276FB" w14:textId="77777777" w:rsidR="00605770" w:rsidRDefault="00605770" w:rsidP="00D57BFD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54B7850" w14:textId="77777777" w:rsidR="00605770" w:rsidRDefault="00605770" w:rsidP="00D57BFD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B537C17" w14:textId="77777777" w:rsidR="00605770" w:rsidRDefault="00605770" w:rsidP="00D57BFD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CCC4ED3" w14:textId="77777777" w:rsidR="00605770" w:rsidRDefault="00605770" w:rsidP="00D57BFD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4F8F800" w14:textId="77777777" w:rsidR="00605770" w:rsidRDefault="00605770" w:rsidP="00D57BFD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E4F01E1" w14:textId="77777777" w:rsidR="00605770" w:rsidRDefault="00605770" w:rsidP="00D57BFD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807BB2E" w14:textId="77777777" w:rsidR="00605770" w:rsidRDefault="00605770" w:rsidP="00D57BFD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BA48E28" w14:textId="77777777" w:rsidR="00605770" w:rsidRDefault="00605770" w:rsidP="00D57BFD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2EE6215" w14:textId="77777777" w:rsidR="00605770" w:rsidRDefault="00605770" w:rsidP="00D57BFD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E359964" w14:textId="77777777" w:rsidR="00605770" w:rsidRDefault="00605770" w:rsidP="00D57BFD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94A8266" w14:textId="77777777" w:rsidR="00605770" w:rsidRDefault="00605770" w:rsidP="00D57BFD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A793A47" w14:textId="77777777" w:rsidR="007D4647" w:rsidRDefault="007D4647" w:rsidP="00D57BFD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7BD8A9C" w14:textId="77777777" w:rsidR="007D4647" w:rsidRDefault="007D4647" w:rsidP="00D57BFD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D7B7430" w14:textId="77777777" w:rsidR="00605770" w:rsidRDefault="00605770" w:rsidP="00D57BFD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4253678" w14:textId="77777777" w:rsidR="00605770" w:rsidRDefault="00605770" w:rsidP="00D57BFD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2A77C0C" w14:textId="77777777" w:rsidR="00605770" w:rsidRDefault="00605770" w:rsidP="00D57BFD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E4ECC1F" w14:textId="77777777" w:rsidR="00605770" w:rsidRDefault="00605770" w:rsidP="00D57BFD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FF9B374" w14:textId="77777777" w:rsidR="00605770" w:rsidRDefault="00605770" w:rsidP="00D57BFD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9663C16" w14:textId="77777777" w:rsidR="00605770" w:rsidRDefault="00605770" w:rsidP="00D57BFD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21BF4C2" w14:textId="77777777" w:rsidR="00605770" w:rsidRDefault="00605770" w:rsidP="00D57BFD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22D748D" w14:textId="77777777" w:rsidR="003435FA" w:rsidRDefault="003435FA" w:rsidP="004F5C4C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44DCFC12" w14:textId="77777777" w:rsidR="00D57BFD" w:rsidRPr="000C261A" w:rsidRDefault="00D57BFD" w:rsidP="00D57BFD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0C261A">
        <w:rPr>
          <w:rFonts w:ascii="Arial" w:eastAsia="Times New Roman" w:hAnsi="Arial" w:cs="Arial"/>
          <w:b/>
          <w:lang w:eastAsia="pl-PL"/>
        </w:rPr>
        <w:lastRenderedPageBreak/>
        <w:t>Uzasadnienie</w:t>
      </w:r>
    </w:p>
    <w:p w14:paraId="6CBF16E1" w14:textId="77777777" w:rsidR="00D57BFD" w:rsidRPr="000C261A" w:rsidRDefault="00D57BFD" w:rsidP="00D57BFD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14:paraId="79DD957E" w14:textId="77777777" w:rsidR="00D57BFD" w:rsidRPr="000C261A" w:rsidRDefault="00D57BFD" w:rsidP="00D57BFD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</w:p>
    <w:p w14:paraId="44BD085F" w14:textId="77777777" w:rsidR="00D57BFD" w:rsidRPr="000C261A" w:rsidRDefault="00D57BFD" w:rsidP="00D57BFD">
      <w:pPr>
        <w:pStyle w:val="Default"/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0C261A">
        <w:rPr>
          <w:rFonts w:ascii="Arial" w:hAnsi="Arial" w:cs="Arial"/>
          <w:sz w:val="22"/>
          <w:szCs w:val="22"/>
        </w:rPr>
        <w:t xml:space="preserve">Podjęcie niniejszej  uchwały związane jest z wejściem w życie przepisów ustawy </w:t>
      </w:r>
      <w:r w:rsidRPr="000C261A">
        <w:rPr>
          <w:rFonts w:ascii="Arial" w:eastAsia="Times New Roman" w:hAnsi="Arial" w:cs="Arial"/>
          <w:sz w:val="22"/>
          <w:szCs w:val="22"/>
          <w:lang w:eastAsia="pl-PL"/>
        </w:rPr>
        <w:t xml:space="preserve">z dnia 20 lipca 2018 r. </w:t>
      </w:r>
      <w:r w:rsidRPr="000C261A">
        <w:rPr>
          <w:rFonts w:ascii="Arial" w:hAnsi="Arial" w:cs="Arial"/>
          <w:sz w:val="22"/>
          <w:szCs w:val="22"/>
        </w:rPr>
        <w:t xml:space="preserve">Prawo o szkolnictwie wyższym i nauce </w:t>
      </w:r>
      <w:r w:rsidRPr="000C261A">
        <w:rPr>
          <w:rFonts w:ascii="Arial" w:eastAsia="Times New Roman" w:hAnsi="Arial" w:cs="Arial"/>
          <w:sz w:val="22"/>
          <w:szCs w:val="22"/>
          <w:lang w:eastAsia="pl-PL"/>
        </w:rPr>
        <w:t xml:space="preserve">(Dz. U. z 2018 r. poz. 1668, z późn. zm.) oraz ustawy </w:t>
      </w:r>
      <w:r w:rsidRPr="000C261A">
        <w:rPr>
          <w:rFonts w:ascii="Arial" w:hAnsi="Arial" w:cs="Arial"/>
          <w:sz w:val="22"/>
          <w:szCs w:val="22"/>
        </w:rPr>
        <w:t xml:space="preserve">z dnia 3 lipca 2018 r. </w:t>
      </w:r>
      <w:r w:rsidRPr="000C261A">
        <w:rPr>
          <w:rFonts w:ascii="Arial" w:eastAsia="Times New Roman" w:hAnsi="Arial" w:cs="Arial"/>
          <w:sz w:val="22"/>
          <w:szCs w:val="22"/>
          <w:lang w:eastAsia="pl-PL"/>
        </w:rPr>
        <w:t xml:space="preserve">Przepisy wprowadzające ustawę - Prawo o szkolnictwie wyższym i nauce (Dz. U. z </w:t>
      </w:r>
      <w:r w:rsidR="00B84BEB">
        <w:rPr>
          <w:rFonts w:ascii="Arial" w:eastAsia="Times New Roman" w:hAnsi="Arial" w:cs="Arial"/>
          <w:sz w:val="22"/>
          <w:szCs w:val="22"/>
          <w:lang w:eastAsia="pl-PL"/>
        </w:rPr>
        <w:t>2018 r. poz. 1669, z późn. zm.)</w:t>
      </w:r>
      <w:r w:rsidRPr="000C261A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2D6365">
        <w:rPr>
          <w:rFonts w:ascii="Arial" w:eastAsia="Times New Roman" w:hAnsi="Arial" w:cs="Arial"/>
          <w:sz w:val="22"/>
          <w:szCs w:val="22"/>
          <w:lang w:eastAsia="pl-PL"/>
        </w:rPr>
        <w:t xml:space="preserve">oraz aktów wykonawczych do ww. ustaw, </w:t>
      </w:r>
      <w:r w:rsidRPr="000C261A">
        <w:rPr>
          <w:rFonts w:ascii="Arial" w:eastAsia="Times New Roman" w:hAnsi="Arial" w:cs="Arial"/>
          <w:sz w:val="22"/>
          <w:szCs w:val="22"/>
          <w:lang w:eastAsia="pl-PL"/>
        </w:rPr>
        <w:t xml:space="preserve">w szczególności rozporządzenia Ministra Nauki i Szkolnictwa Wyższego </w:t>
      </w:r>
      <w:r w:rsidRPr="000C261A">
        <w:rPr>
          <w:rFonts w:ascii="Arial" w:eastAsia="Times New Roman" w:hAnsi="Arial" w:cs="Arial"/>
          <w:i/>
          <w:sz w:val="22"/>
          <w:szCs w:val="22"/>
          <w:lang w:eastAsia="pl-PL"/>
        </w:rPr>
        <w:t>w sprawie standardów kształcenia przygotowującego do wykonywania zawodu l</w:t>
      </w:r>
      <w:r>
        <w:rPr>
          <w:rFonts w:ascii="Arial" w:eastAsia="Times New Roman" w:hAnsi="Arial" w:cs="Arial"/>
          <w:i/>
          <w:sz w:val="22"/>
          <w:szCs w:val="22"/>
          <w:lang w:eastAsia="pl-PL"/>
        </w:rPr>
        <w:t>ekarza, lekarza dentysty, farma</w:t>
      </w:r>
      <w:r w:rsidRPr="000C261A">
        <w:rPr>
          <w:rFonts w:ascii="Arial" w:eastAsia="Times New Roman" w:hAnsi="Arial" w:cs="Arial"/>
          <w:i/>
          <w:sz w:val="22"/>
          <w:szCs w:val="22"/>
          <w:lang w:eastAsia="pl-PL"/>
        </w:rPr>
        <w:t>ceuty, pielęgniarki, położnej, diagnosty laboratoryjnego, fizjoterapeuty i ratownika medycznego</w:t>
      </w:r>
      <w:r w:rsidRPr="000C261A">
        <w:rPr>
          <w:rFonts w:ascii="Arial" w:eastAsia="Times New Roman" w:hAnsi="Arial" w:cs="Arial"/>
          <w:sz w:val="22"/>
          <w:szCs w:val="22"/>
          <w:lang w:eastAsia="pl-PL"/>
        </w:rPr>
        <w:t xml:space="preserve"> (Dz. U. z 2019 r. poz. 1573). </w:t>
      </w:r>
    </w:p>
    <w:p w14:paraId="22F6F942" w14:textId="77777777" w:rsidR="00D57BFD" w:rsidRPr="000C261A" w:rsidRDefault="00D57BFD" w:rsidP="00D57BFD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0C261A">
        <w:rPr>
          <w:rFonts w:ascii="Arial" w:hAnsi="Arial" w:cs="Arial"/>
        </w:rPr>
        <w:t xml:space="preserve">Powyższe regulacje wprowadzają w </w:t>
      </w:r>
      <w:r w:rsidR="00F86FE4">
        <w:rPr>
          <w:rFonts w:ascii="Arial" w:hAnsi="Arial" w:cs="Arial"/>
        </w:rPr>
        <w:t>m. in.</w:t>
      </w:r>
      <w:r w:rsidRPr="000C261A">
        <w:rPr>
          <w:rFonts w:ascii="Arial" w:hAnsi="Arial" w:cs="Arial"/>
        </w:rPr>
        <w:t xml:space="preserve"> zmiany w zakresie </w:t>
      </w:r>
      <w:r w:rsidRPr="000C261A">
        <w:rPr>
          <w:rFonts w:ascii="Arial" w:eastAsia="Times New Roman" w:hAnsi="Arial" w:cs="Arial"/>
          <w:lang w:eastAsia="pl-PL"/>
        </w:rPr>
        <w:t xml:space="preserve">szczegółowych kryteriów oceny spełniania przez uczelnie standardów kształcenia w zakresie </w:t>
      </w:r>
      <w:r w:rsidRPr="000C261A">
        <w:rPr>
          <w:rFonts w:ascii="Arial" w:hAnsi="Arial" w:cs="Arial"/>
        </w:rPr>
        <w:t>sposobu realizacji programu kształcenia</w:t>
      </w:r>
      <w:r w:rsidRPr="000C261A">
        <w:rPr>
          <w:rFonts w:ascii="Arial" w:eastAsia="Times New Roman" w:hAnsi="Arial" w:cs="Arial"/>
          <w:lang w:eastAsia="pl-PL"/>
        </w:rPr>
        <w:t xml:space="preserve"> oraz kadry prowadzącej kształcenie.</w:t>
      </w:r>
    </w:p>
    <w:p w14:paraId="77C51D29" w14:textId="77777777" w:rsidR="00D57BFD" w:rsidRPr="000C261A" w:rsidRDefault="00D57BFD" w:rsidP="00D57BF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0C261A">
        <w:rPr>
          <w:rFonts w:ascii="Arial" w:eastAsia="Times New Roman" w:hAnsi="Arial" w:cs="Arial"/>
          <w:lang w:eastAsia="pl-PL"/>
        </w:rPr>
        <w:t xml:space="preserve">Wobec powyższego powstała konieczność </w:t>
      </w:r>
      <w:r w:rsidR="00605770">
        <w:rPr>
          <w:rFonts w:ascii="Arial" w:eastAsia="Times New Roman" w:hAnsi="Arial" w:cs="Arial"/>
          <w:lang w:eastAsia="pl-PL"/>
        </w:rPr>
        <w:t xml:space="preserve">określenia nowych wzorów załączników dotyczących przeprowadzenia </w:t>
      </w:r>
      <w:r w:rsidR="00605770" w:rsidRPr="00675C64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oceny niezbędnej do udzielenia i utrzymania akredytacji dla kierunku pielęgniarstwo lub położnictwo na określonym poziomie</w:t>
      </w:r>
      <w:r w:rsidRPr="000C261A">
        <w:rPr>
          <w:rFonts w:ascii="Arial" w:eastAsia="Times New Roman" w:hAnsi="Arial" w:cs="Arial"/>
          <w:color w:val="000000"/>
          <w:lang w:eastAsia="pl-PL"/>
        </w:rPr>
        <w:t>,</w:t>
      </w:r>
      <w:r w:rsidR="00605770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F86FE4">
        <w:rPr>
          <w:rFonts w:ascii="Arial" w:eastAsia="Times New Roman" w:hAnsi="Arial" w:cs="Arial"/>
          <w:color w:val="000000"/>
          <w:lang w:eastAsia="pl-PL"/>
        </w:rPr>
        <w:t>w brzmieniu nadanym w </w:t>
      </w:r>
      <w:r w:rsidRPr="000C261A">
        <w:rPr>
          <w:rFonts w:ascii="Arial" w:eastAsia="Times New Roman" w:hAnsi="Arial" w:cs="Arial"/>
          <w:color w:val="000000"/>
          <w:lang w:eastAsia="pl-PL"/>
        </w:rPr>
        <w:t>załącznikach nr 1-</w:t>
      </w:r>
      <w:r w:rsidR="00605770">
        <w:rPr>
          <w:rFonts w:ascii="Arial" w:eastAsia="Times New Roman" w:hAnsi="Arial" w:cs="Arial"/>
          <w:color w:val="000000"/>
          <w:lang w:eastAsia="pl-PL"/>
        </w:rPr>
        <w:t>3</w:t>
      </w:r>
      <w:r w:rsidRPr="000C261A">
        <w:rPr>
          <w:rFonts w:ascii="Arial" w:eastAsia="Times New Roman" w:hAnsi="Arial" w:cs="Arial"/>
          <w:color w:val="000000"/>
          <w:lang w:eastAsia="pl-PL"/>
        </w:rPr>
        <w:t xml:space="preserve"> do niniejszej uchwały. </w:t>
      </w:r>
    </w:p>
    <w:p w14:paraId="5FFC92F9" w14:textId="77777777" w:rsidR="00D57BFD" w:rsidRPr="000C261A" w:rsidRDefault="00D57BFD" w:rsidP="00D57BF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7B53618" w14:textId="77777777" w:rsidR="004F5C4C" w:rsidRDefault="004F5C4C" w:rsidP="004F5C4C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prof. dr hab. n. med. Irena Wrońska </w:t>
      </w:r>
    </w:p>
    <w:p w14:paraId="5DE9284F" w14:textId="77777777" w:rsidR="004F5C4C" w:rsidRDefault="004F5C4C" w:rsidP="004F5C4C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Przewodnicząca </w:t>
      </w:r>
    </w:p>
    <w:p w14:paraId="54BC46A0" w14:textId="77777777" w:rsidR="004F5C4C" w:rsidRDefault="004F5C4C" w:rsidP="004F5C4C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Krajowej Rady Akredytacyjnej </w:t>
      </w:r>
    </w:p>
    <w:p w14:paraId="55EE3F7E" w14:textId="77777777" w:rsidR="004F5C4C" w:rsidRDefault="004F5C4C" w:rsidP="004F5C4C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Szkół Pielęgniarek i Położnych </w:t>
      </w:r>
    </w:p>
    <w:p w14:paraId="779F35A4" w14:textId="77777777" w:rsidR="00426924" w:rsidRPr="00D13FC1" w:rsidRDefault="00426924" w:rsidP="00D57BF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1D9D6F4" w14:textId="77777777" w:rsidR="002E06F3" w:rsidRDefault="002E06F3" w:rsidP="00D57BFD">
      <w:pPr>
        <w:spacing w:after="0" w:line="360" w:lineRule="auto"/>
      </w:pPr>
    </w:p>
    <w:sectPr w:rsidR="002E0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E34A2E"/>
    <w:multiLevelType w:val="hybridMultilevel"/>
    <w:tmpl w:val="148A4B94"/>
    <w:lvl w:ilvl="0" w:tplc="C85E4E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479CB"/>
    <w:multiLevelType w:val="multilevel"/>
    <w:tmpl w:val="5FDC0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7F982EE7"/>
    <w:multiLevelType w:val="multilevel"/>
    <w:tmpl w:val="278A3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2D5"/>
    <w:rsid w:val="0001346E"/>
    <w:rsid w:val="000965DA"/>
    <w:rsid w:val="00195229"/>
    <w:rsid w:val="002D6365"/>
    <w:rsid w:val="002E06F3"/>
    <w:rsid w:val="003435FA"/>
    <w:rsid w:val="00413EE0"/>
    <w:rsid w:val="00426924"/>
    <w:rsid w:val="004307ED"/>
    <w:rsid w:val="004349F9"/>
    <w:rsid w:val="004F5C4C"/>
    <w:rsid w:val="00605770"/>
    <w:rsid w:val="006267FC"/>
    <w:rsid w:val="00675C64"/>
    <w:rsid w:val="0067787D"/>
    <w:rsid w:val="007B41F7"/>
    <w:rsid w:val="007D4647"/>
    <w:rsid w:val="0090780B"/>
    <w:rsid w:val="00953298"/>
    <w:rsid w:val="00A4791C"/>
    <w:rsid w:val="00AB6EC7"/>
    <w:rsid w:val="00B06713"/>
    <w:rsid w:val="00B84BEB"/>
    <w:rsid w:val="00CA1575"/>
    <w:rsid w:val="00D13FC1"/>
    <w:rsid w:val="00D57BFD"/>
    <w:rsid w:val="00EA7FC2"/>
    <w:rsid w:val="00EC731A"/>
    <w:rsid w:val="00F562D5"/>
    <w:rsid w:val="00F8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44BB"/>
  <w15:chartTrackingRefBased/>
  <w15:docId w15:val="{C79D3C5D-77A7-4838-903B-F8CFEB52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924"/>
  </w:style>
  <w:style w:type="paragraph" w:styleId="Nagwek1">
    <w:name w:val="heading 1"/>
    <w:basedOn w:val="Normalny"/>
    <w:link w:val="Nagwek1Znak"/>
    <w:uiPriority w:val="9"/>
    <w:qFormat/>
    <w:rsid w:val="004269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692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426924"/>
    <w:rPr>
      <w:b/>
      <w:bCs/>
    </w:rPr>
  </w:style>
  <w:style w:type="paragraph" w:customStyle="1" w:styleId="Default">
    <w:name w:val="Default"/>
    <w:rsid w:val="004269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2692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6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Sejda Aleksandra</cp:lastModifiedBy>
  <cp:revision>3</cp:revision>
  <dcterms:created xsi:type="dcterms:W3CDTF">2021-04-19T09:50:00Z</dcterms:created>
  <dcterms:modified xsi:type="dcterms:W3CDTF">2021-04-19T09:55:00Z</dcterms:modified>
</cp:coreProperties>
</file>