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7DC" w:rsidRPr="00D02034" w:rsidRDefault="004A67DC" w:rsidP="004A67DC">
      <w:pPr>
        <w:spacing w:before="240"/>
        <w:jc w:val="center"/>
        <w:rPr>
          <w:b/>
        </w:rPr>
      </w:pPr>
      <w:bookmarkStart w:id="0" w:name="_Toc67199458"/>
      <w:bookmarkStart w:id="1" w:name="_Toc67200194"/>
      <w:bookmarkStart w:id="2" w:name="_Toc67200873"/>
      <w:bookmarkStart w:id="3" w:name="_Toc75594466"/>
      <w:r w:rsidRPr="009C1AA6">
        <w:rPr>
          <w:b/>
        </w:rPr>
        <w:t>Opis przedmiotu zapytania o informację</w:t>
      </w:r>
    </w:p>
    <w:p w:rsidR="00A82183" w:rsidRPr="00D02034" w:rsidRDefault="00A82183" w:rsidP="005B2EEC">
      <w:pPr>
        <w:spacing w:before="240"/>
        <w:jc w:val="center"/>
        <w:rPr>
          <w:b/>
        </w:rPr>
      </w:pPr>
    </w:p>
    <w:p w:rsidR="001E632C" w:rsidRPr="00D02034" w:rsidRDefault="00831794" w:rsidP="001E632C">
      <w:pPr>
        <w:spacing w:before="240"/>
        <w:jc w:val="center"/>
        <w:rPr>
          <w:b/>
        </w:rPr>
      </w:pPr>
      <w:r w:rsidRPr="00D02034">
        <w:t>Przedmiotem za</w:t>
      </w:r>
      <w:r w:rsidR="004A67DC">
        <w:t>pytania o informację</w:t>
      </w:r>
      <w:r w:rsidRPr="00D02034">
        <w:t xml:space="preserve"> jest </w:t>
      </w:r>
      <w:r w:rsidR="006D2DF4" w:rsidRPr="00D02034">
        <w:rPr>
          <w:b/>
        </w:rPr>
        <w:t>zakup</w:t>
      </w:r>
      <w:r w:rsidR="000F055F" w:rsidRPr="00D02034">
        <w:rPr>
          <w:b/>
        </w:rPr>
        <w:t xml:space="preserve"> </w:t>
      </w:r>
      <w:r w:rsidR="00033474" w:rsidRPr="00D02034">
        <w:rPr>
          <w:b/>
        </w:rPr>
        <w:t xml:space="preserve">wsparcia technicznego dla posiadanych przez ZER MSWiA </w:t>
      </w:r>
      <w:r w:rsidR="006D2DF4" w:rsidRPr="00D02034">
        <w:rPr>
          <w:b/>
        </w:rPr>
        <w:t>urządzeń wielofunkcyjnych</w:t>
      </w:r>
      <w:r w:rsidR="00033474" w:rsidRPr="00D02034">
        <w:rPr>
          <w:b/>
        </w:rPr>
        <w:t xml:space="preserve"> firm Kyocera i Sharp</w:t>
      </w:r>
      <w:r w:rsidR="001E632C">
        <w:rPr>
          <w:b/>
        </w:rPr>
        <w:t xml:space="preserve"> </w:t>
      </w:r>
      <w:r w:rsidR="001E632C" w:rsidRPr="00784D68">
        <w:rPr>
          <w:b/>
          <w:highlight w:val="yellow"/>
        </w:rPr>
        <w:t>(kwartalny model płatności)</w:t>
      </w:r>
    </w:p>
    <w:p w:rsidR="00831794" w:rsidRPr="00D02034" w:rsidRDefault="00831794" w:rsidP="001E632C">
      <w:pPr>
        <w:pStyle w:val="Akapitzlist"/>
        <w:spacing w:before="120" w:after="120" w:line="240" w:lineRule="auto"/>
        <w:ind w:left="227"/>
        <w:contextualSpacing w:val="0"/>
        <w:jc w:val="both"/>
        <w:rPr>
          <w:rFonts w:ascii="Times New Roman" w:hAnsi="Times New Roman"/>
          <w:b/>
          <w:sz w:val="24"/>
          <w:szCs w:val="24"/>
        </w:rPr>
      </w:pPr>
    </w:p>
    <w:p w:rsidR="00831794" w:rsidRPr="00D02034" w:rsidRDefault="00831794" w:rsidP="00A31A6E">
      <w:pPr>
        <w:pStyle w:val="Akapitzlist"/>
        <w:numPr>
          <w:ilvl w:val="2"/>
          <w:numId w:val="2"/>
        </w:numPr>
        <w:spacing w:before="120" w:after="120" w:line="240" w:lineRule="auto"/>
        <w:contextualSpacing w:val="0"/>
        <w:jc w:val="both"/>
        <w:rPr>
          <w:rFonts w:ascii="Times New Roman" w:hAnsi="Times New Roman"/>
          <w:b/>
          <w:sz w:val="24"/>
          <w:szCs w:val="24"/>
        </w:rPr>
      </w:pPr>
      <w:r w:rsidRPr="00D02034">
        <w:rPr>
          <w:rFonts w:ascii="Times New Roman" w:hAnsi="Times New Roman"/>
          <w:sz w:val="24"/>
          <w:szCs w:val="24"/>
        </w:rPr>
        <w:t>Podstawowe definicje:</w:t>
      </w:r>
    </w:p>
    <w:p w:rsidR="00FA7BBA" w:rsidRPr="00165FB9" w:rsidRDefault="00FA7BBA" w:rsidP="00FA7BBA">
      <w:pPr>
        <w:numPr>
          <w:ilvl w:val="0"/>
          <w:numId w:val="19"/>
        </w:numPr>
        <w:tabs>
          <w:tab w:val="clear" w:pos="1080"/>
          <w:tab w:val="num" w:pos="709"/>
        </w:tabs>
        <w:suppressAutoHyphens/>
        <w:autoSpaceDN w:val="0"/>
        <w:adjustRightInd w:val="0"/>
        <w:spacing w:line="276" w:lineRule="auto"/>
        <w:ind w:left="709" w:hanging="349"/>
        <w:jc w:val="both"/>
        <w:rPr>
          <w:rFonts w:eastAsiaTheme="minorHAnsi"/>
          <w:sz w:val="22"/>
          <w:szCs w:val="22"/>
          <w:lang w:eastAsia="en-US"/>
        </w:rPr>
      </w:pPr>
      <w:r w:rsidRPr="00165FB9">
        <w:rPr>
          <w:rFonts w:eastAsiaTheme="minorHAnsi"/>
          <w:b/>
          <w:bCs/>
          <w:sz w:val="22"/>
          <w:szCs w:val="22"/>
          <w:lang w:eastAsia="en-US"/>
        </w:rPr>
        <w:t xml:space="preserve">dni robocze </w:t>
      </w:r>
      <w:r w:rsidRPr="00165FB9">
        <w:rPr>
          <w:rFonts w:eastAsiaTheme="minorHAnsi"/>
          <w:b/>
          <w:sz w:val="22"/>
          <w:szCs w:val="22"/>
          <w:lang w:eastAsia="en-US"/>
        </w:rPr>
        <w:t>-</w:t>
      </w:r>
      <w:r w:rsidRPr="00165FB9">
        <w:rPr>
          <w:rFonts w:eastAsiaTheme="minorHAnsi"/>
          <w:sz w:val="22"/>
          <w:szCs w:val="22"/>
          <w:lang w:eastAsia="en-US"/>
        </w:rPr>
        <w:t xml:space="preserve"> dni od poniedziałku do piątku, za wyjątkiem dni ustawowo wolnych od pracy wskazanych w ustawie z dnia 18 stycznia 1951 r. o dniach wolnych od pracy (Dz. U. z 2020 r. poz. 1920) oraz dni przyjętych przez Zamawiającego za dni wolne od pracy, o których Zamawiający powiadomi niezwłocznie Wykonawcę w formie pisemnej z odpowiednim wyprzedzeniem, </w:t>
      </w:r>
    </w:p>
    <w:p w:rsidR="00FA7BBA" w:rsidRPr="00165FB9" w:rsidRDefault="00FA7BBA" w:rsidP="00FA7BBA">
      <w:pPr>
        <w:numPr>
          <w:ilvl w:val="0"/>
          <w:numId w:val="19"/>
        </w:numPr>
        <w:tabs>
          <w:tab w:val="clear" w:pos="1080"/>
          <w:tab w:val="num" w:pos="709"/>
        </w:tabs>
        <w:suppressAutoHyphens/>
        <w:autoSpaceDN w:val="0"/>
        <w:adjustRightInd w:val="0"/>
        <w:spacing w:line="276" w:lineRule="auto"/>
        <w:ind w:left="709" w:hanging="349"/>
        <w:jc w:val="both"/>
        <w:rPr>
          <w:rFonts w:eastAsiaTheme="minorHAnsi"/>
          <w:sz w:val="22"/>
          <w:szCs w:val="22"/>
          <w:lang w:eastAsia="en-US"/>
        </w:rPr>
      </w:pPr>
      <w:r w:rsidRPr="00165FB9">
        <w:rPr>
          <w:rFonts w:eastAsiaTheme="minorHAnsi"/>
          <w:b/>
          <w:sz w:val="22"/>
          <w:szCs w:val="22"/>
          <w:lang w:eastAsia="en-US"/>
        </w:rPr>
        <w:t>urządzenia</w:t>
      </w:r>
      <w:r w:rsidRPr="00165FB9">
        <w:rPr>
          <w:rFonts w:eastAsiaTheme="minorHAnsi"/>
          <w:b/>
          <w:bCs/>
          <w:sz w:val="22"/>
          <w:szCs w:val="22"/>
          <w:lang w:eastAsia="en-US"/>
        </w:rPr>
        <w:t xml:space="preserve"> </w:t>
      </w:r>
      <w:r w:rsidRPr="00165FB9">
        <w:rPr>
          <w:rFonts w:eastAsiaTheme="minorHAnsi"/>
          <w:b/>
          <w:sz w:val="22"/>
          <w:szCs w:val="22"/>
          <w:lang w:eastAsia="en-US"/>
        </w:rPr>
        <w:t>–</w:t>
      </w:r>
      <w:r w:rsidRPr="00165FB9">
        <w:rPr>
          <w:rFonts w:eastAsiaTheme="minorHAnsi"/>
          <w:sz w:val="22"/>
          <w:szCs w:val="22"/>
          <w:lang w:eastAsia="en-US"/>
        </w:rPr>
        <w:t xml:space="preserve"> urządzenia wielofunkcyjne określone w załączniku nr ....... do Umowy,</w:t>
      </w:r>
    </w:p>
    <w:p w:rsidR="00FA7BBA" w:rsidRPr="00165FB9" w:rsidRDefault="00FA7BBA" w:rsidP="00FA7BBA">
      <w:pPr>
        <w:numPr>
          <w:ilvl w:val="0"/>
          <w:numId w:val="19"/>
        </w:numPr>
        <w:tabs>
          <w:tab w:val="clear" w:pos="1080"/>
          <w:tab w:val="num" w:pos="709"/>
        </w:tabs>
        <w:suppressAutoHyphens/>
        <w:spacing w:line="276" w:lineRule="auto"/>
        <w:ind w:left="709" w:hanging="349"/>
        <w:jc w:val="both"/>
        <w:rPr>
          <w:sz w:val="22"/>
          <w:szCs w:val="22"/>
        </w:rPr>
      </w:pPr>
      <w:r w:rsidRPr="00165FB9">
        <w:rPr>
          <w:b/>
          <w:bCs/>
          <w:sz w:val="22"/>
          <w:szCs w:val="22"/>
        </w:rPr>
        <w:t xml:space="preserve">awaria </w:t>
      </w:r>
      <w:r w:rsidRPr="00165FB9">
        <w:rPr>
          <w:sz w:val="22"/>
          <w:szCs w:val="22"/>
        </w:rPr>
        <w:t>- stan niesprawności urządzenia uniemożliwiający prawidłowe jego funkcjonowanie, występujący nagle i powodujący niewłaściwe działanie lub całkowite unieruchomienie urządzenia wielofunkcyjnego,</w:t>
      </w:r>
    </w:p>
    <w:p w:rsidR="00FA7BBA" w:rsidRPr="00165FB9" w:rsidRDefault="00FA7BBA" w:rsidP="00FA7BBA">
      <w:pPr>
        <w:numPr>
          <w:ilvl w:val="0"/>
          <w:numId w:val="19"/>
        </w:numPr>
        <w:tabs>
          <w:tab w:val="clear" w:pos="1080"/>
          <w:tab w:val="num" w:pos="709"/>
        </w:tabs>
        <w:suppressAutoHyphens/>
        <w:autoSpaceDN w:val="0"/>
        <w:adjustRightInd w:val="0"/>
        <w:spacing w:line="276" w:lineRule="auto"/>
        <w:ind w:left="709" w:hanging="349"/>
        <w:jc w:val="both"/>
        <w:rPr>
          <w:rFonts w:eastAsiaTheme="minorHAnsi"/>
          <w:sz w:val="22"/>
          <w:szCs w:val="22"/>
          <w:lang w:eastAsia="en-US"/>
        </w:rPr>
      </w:pPr>
      <w:r w:rsidRPr="00165FB9">
        <w:rPr>
          <w:rFonts w:eastAsiaTheme="minorHAnsi"/>
          <w:b/>
          <w:sz w:val="22"/>
          <w:szCs w:val="22"/>
          <w:lang w:eastAsia="en-US"/>
        </w:rPr>
        <w:t>usterka</w:t>
      </w:r>
      <w:r w:rsidRPr="00165FB9">
        <w:rPr>
          <w:rFonts w:eastAsiaTheme="minorHAnsi"/>
          <w:sz w:val="22"/>
          <w:szCs w:val="22"/>
          <w:lang w:eastAsia="en-US"/>
        </w:rPr>
        <w:t xml:space="preserve"> </w:t>
      </w:r>
      <w:r w:rsidRPr="00165FB9">
        <w:rPr>
          <w:rFonts w:eastAsiaTheme="minorHAnsi"/>
          <w:b/>
          <w:sz w:val="22"/>
          <w:szCs w:val="22"/>
          <w:lang w:eastAsia="en-US"/>
        </w:rPr>
        <w:t xml:space="preserve">- </w:t>
      </w:r>
      <w:r w:rsidRPr="00165FB9">
        <w:rPr>
          <w:rFonts w:eastAsiaTheme="minorHAnsi"/>
          <w:sz w:val="22"/>
          <w:szCs w:val="22"/>
          <w:lang w:eastAsia="en-US"/>
        </w:rPr>
        <w:t xml:space="preserve">stan, w którym </w:t>
      </w:r>
      <w:r w:rsidR="000E6DD2" w:rsidRPr="00165FB9">
        <w:rPr>
          <w:rFonts w:eastAsiaTheme="minorHAnsi"/>
          <w:sz w:val="22"/>
          <w:szCs w:val="22"/>
          <w:lang w:eastAsia="en-US"/>
        </w:rPr>
        <w:t>u</w:t>
      </w:r>
      <w:r w:rsidR="000E6DD2">
        <w:rPr>
          <w:rFonts w:eastAsiaTheme="minorHAnsi"/>
          <w:sz w:val="22"/>
          <w:szCs w:val="22"/>
          <w:lang w:eastAsia="en-US"/>
        </w:rPr>
        <w:t>rządzenie</w:t>
      </w:r>
      <w:r w:rsidR="000E6DD2" w:rsidRPr="00165FB9">
        <w:rPr>
          <w:rFonts w:eastAsiaTheme="minorHAnsi"/>
          <w:sz w:val="22"/>
          <w:szCs w:val="22"/>
          <w:lang w:eastAsia="en-US"/>
        </w:rPr>
        <w:t xml:space="preserve"> </w:t>
      </w:r>
      <w:r w:rsidRPr="00165FB9">
        <w:rPr>
          <w:rFonts w:eastAsiaTheme="minorHAnsi"/>
          <w:sz w:val="22"/>
          <w:szCs w:val="22"/>
          <w:lang w:eastAsia="en-US"/>
        </w:rPr>
        <w:t>realizuje swoje zadania, ale sygnalizuje nieprawidłowe działanie.</w:t>
      </w:r>
    </w:p>
    <w:p w:rsidR="00FA7BBA" w:rsidRPr="00165FB9" w:rsidRDefault="00FA7BBA" w:rsidP="00FA7BBA">
      <w:pPr>
        <w:numPr>
          <w:ilvl w:val="0"/>
          <w:numId w:val="19"/>
        </w:numPr>
        <w:tabs>
          <w:tab w:val="clear" w:pos="1080"/>
          <w:tab w:val="num" w:pos="709"/>
        </w:tabs>
        <w:suppressAutoHyphens/>
        <w:spacing w:line="276" w:lineRule="auto"/>
        <w:ind w:left="709" w:hanging="349"/>
        <w:jc w:val="both"/>
        <w:rPr>
          <w:sz w:val="22"/>
          <w:szCs w:val="22"/>
        </w:rPr>
      </w:pPr>
      <w:r w:rsidRPr="00165FB9">
        <w:rPr>
          <w:rFonts w:eastAsiaTheme="minorHAnsi"/>
          <w:b/>
          <w:bCs/>
          <w:sz w:val="22"/>
          <w:szCs w:val="22"/>
          <w:lang w:eastAsia="en-US"/>
        </w:rPr>
        <w:t xml:space="preserve">nienależyte wykonanie Umowy </w:t>
      </w:r>
      <w:r w:rsidRPr="00165FB9">
        <w:rPr>
          <w:rFonts w:eastAsiaTheme="minorHAnsi"/>
          <w:sz w:val="22"/>
          <w:szCs w:val="22"/>
          <w:lang w:eastAsia="en-US"/>
        </w:rPr>
        <w:t xml:space="preserve">- sytuacja, w której świadczenie nie zostaje spełnione w całości lub gdy świadczenie zostało spełnione, ale interes Zamawiającego nie został zaspokojony w sposób odpowiadający treści Umowy, </w:t>
      </w:r>
    </w:p>
    <w:p w:rsidR="00FA7BBA" w:rsidRPr="00165FB9" w:rsidRDefault="00FA7BBA" w:rsidP="00FA7BBA">
      <w:pPr>
        <w:numPr>
          <w:ilvl w:val="0"/>
          <w:numId w:val="19"/>
        </w:numPr>
        <w:tabs>
          <w:tab w:val="clear" w:pos="1080"/>
          <w:tab w:val="num" w:pos="709"/>
        </w:tabs>
        <w:suppressAutoHyphens/>
        <w:autoSpaceDN w:val="0"/>
        <w:adjustRightInd w:val="0"/>
        <w:spacing w:line="276" w:lineRule="auto"/>
        <w:ind w:left="709" w:hanging="349"/>
        <w:jc w:val="both"/>
        <w:rPr>
          <w:rFonts w:eastAsiaTheme="minorHAnsi"/>
          <w:sz w:val="22"/>
          <w:szCs w:val="22"/>
          <w:lang w:eastAsia="en-US"/>
        </w:rPr>
      </w:pPr>
      <w:r w:rsidRPr="00165FB9">
        <w:rPr>
          <w:rFonts w:eastAsiaTheme="minorHAnsi"/>
          <w:b/>
          <w:bCs/>
          <w:sz w:val="22"/>
          <w:szCs w:val="22"/>
          <w:lang w:eastAsia="en-US"/>
        </w:rPr>
        <w:t xml:space="preserve">niewykonanie Umowy - </w:t>
      </w:r>
      <w:r w:rsidRPr="00165FB9">
        <w:rPr>
          <w:rFonts w:eastAsiaTheme="minorHAnsi"/>
          <w:sz w:val="22"/>
          <w:szCs w:val="22"/>
          <w:lang w:eastAsia="en-US"/>
        </w:rPr>
        <w:t xml:space="preserve">sytuacja, gdy świadczenie w ogóle lub w części nie zostaje spełnione, </w:t>
      </w:r>
    </w:p>
    <w:p w:rsidR="00FA7BBA" w:rsidRPr="00165FB9" w:rsidRDefault="00FA7BBA" w:rsidP="00FA7BBA">
      <w:pPr>
        <w:numPr>
          <w:ilvl w:val="0"/>
          <w:numId w:val="19"/>
        </w:numPr>
        <w:tabs>
          <w:tab w:val="clear" w:pos="1080"/>
          <w:tab w:val="num" w:pos="709"/>
        </w:tabs>
        <w:suppressAutoHyphens/>
        <w:autoSpaceDN w:val="0"/>
        <w:adjustRightInd w:val="0"/>
        <w:spacing w:line="276" w:lineRule="auto"/>
        <w:ind w:left="709" w:hanging="349"/>
        <w:jc w:val="both"/>
        <w:rPr>
          <w:rFonts w:eastAsiaTheme="minorHAnsi"/>
          <w:sz w:val="22"/>
          <w:szCs w:val="22"/>
          <w:lang w:eastAsia="en-US"/>
        </w:rPr>
      </w:pPr>
      <w:r w:rsidRPr="00165FB9">
        <w:rPr>
          <w:rFonts w:eastAsiaTheme="minorHAnsi"/>
          <w:b/>
          <w:bCs/>
          <w:sz w:val="22"/>
          <w:szCs w:val="22"/>
          <w:lang w:eastAsia="en-US"/>
        </w:rPr>
        <w:t xml:space="preserve">wsparcie techniczne </w:t>
      </w:r>
      <w:r w:rsidRPr="00165FB9">
        <w:rPr>
          <w:rFonts w:eastAsiaTheme="minorHAnsi"/>
          <w:b/>
          <w:sz w:val="22"/>
          <w:szCs w:val="22"/>
          <w:lang w:eastAsia="en-US"/>
        </w:rPr>
        <w:t>-</w:t>
      </w:r>
      <w:r w:rsidRPr="00165FB9">
        <w:rPr>
          <w:rFonts w:eastAsiaTheme="minorHAnsi"/>
          <w:sz w:val="22"/>
          <w:szCs w:val="22"/>
          <w:lang w:eastAsia="en-US"/>
        </w:rPr>
        <w:t xml:space="preserve"> wszelkie czynności podejmowane przez Wykonawcę w celu zapewnienia realizacji serwisu urządzeń zgodnie z wymaganiami określonymi w </w:t>
      </w:r>
      <w:r w:rsidR="00165FB9" w:rsidRPr="00165FB9">
        <w:rPr>
          <w:rFonts w:eastAsiaTheme="minorHAnsi"/>
          <w:sz w:val="22"/>
          <w:szCs w:val="22"/>
          <w:lang w:eastAsia="en-US"/>
        </w:rPr>
        <w:t>pkt 8</w:t>
      </w:r>
      <w:r w:rsidRPr="00165FB9">
        <w:rPr>
          <w:rFonts w:eastAsiaTheme="minorHAnsi"/>
          <w:sz w:val="22"/>
          <w:szCs w:val="22"/>
          <w:lang w:eastAsia="en-US"/>
        </w:rPr>
        <w:t>,</w:t>
      </w:r>
    </w:p>
    <w:p w:rsidR="00FA7BBA" w:rsidRPr="00165FB9" w:rsidRDefault="00FA7BBA" w:rsidP="00FA7BBA">
      <w:pPr>
        <w:numPr>
          <w:ilvl w:val="0"/>
          <w:numId w:val="19"/>
        </w:numPr>
        <w:tabs>
          <w:tab w:val="clear" w:pos="1080"/>
          <w:tab w:val="num" w:pos="709"/>
        </w:tabs>
        <w:suppressAutoHyphens/>
        <w:spacing w:line="276" w:lineRule="auto"/>
        <w:ind w:left="709" w:hanging="349"/>
        <w:jc w:val="both"/>
        <w:rPr>
          <w:b/>
          <w:bCs/>
          <w:sz w:val="22"/>
          <w:szCs w:val="22"/>
        </w:rPr>
      </w:pPr>
      <w:r w:rsidRPr="00165FB9">
        <w:rPr>
          <w:b/>
          <w:sz w:val="22"/>
          <w:szCs w:val="22"/>
        </w:rPr>
        <w:t xml:space="preserve">siła wyższa </w:t>
      </w:r>
      <w:r w:rsidRPr="00165FB9">
        <w:rPr>
          <w:sz w:val="22"/>
          <w:szCs w:val="22"/>
        </w:rPr>
        <w:t>– zdarzenie nadzwyczajne, zewnętrzne i niemożliwe do zapobieżenia i przewidzenia np. wszelkie katastrofy i kataklizmy, strajki, blokady dróg,</w:t>
      </w:r>
    </w:p>
    <w:p w:rsidR="00FA7BBA" w:rsidRPr="00165FB9" w:rsidRDefault="00FA7BBA" w:rsidP="00FA7BBA">
      <w:pPr>
        <w:numPr>
          <w:ilvl w:val="0"/>
          <w:numId w:val="19"/>
        </w:numPr>
        <w:tabs>
          <w:tab w:val="clear" w:pos="1080"/>
          <w:tab w:val="num" w:pos="709"/>
        </w:tabs>
        <w:suppressAutoHyphens/>
        <w:spacing w:line="276" w:lineRule="auto"/>
        <w:ind w:left="709" w:hanging="349"/>
        <w:jc w:val="both"/>
        <w:rPr>
          <w:b/>
          <w:bCs/>
          <w:sz w:val="22"/>
          <w:szCs w:val="22"/>
        </w:rPr>
      </w:pPr>
      <w:r w:rsidRPr="00165FB9">
        <w:rPr>
          <w:b/>
          <w:bCs/>
          <w:sz w:val="22"/>
          <w:szCs w:val="22"/>
        </w:rPr>
        <w:t xml:space="preserve">kwartał – </w:t>
      </w:r>
      <w:r w:rsidRPr="00165FB9">
        <w:rPr>
          <w:bCs/>
          <w:sz w:val="22"/>
          <w:szCs w:val="22"/>
        </w:rPr>
        <w:t>okres kolejnych trzech miesięcy, liczony od dnia zawarcia Umowy do dnia poprzedzającego dzień, który w miesiącu kończącym okres trzech miesięcy odpowiada datą dniowi początkowemu, a gdyby takiego dnia w ostatnim miesiącu nie było – do ostatniego dnia tego miesiąca</w:t>
      </w:r>
      <w:r w:rsidRPr="00165FB9">
        <w:rPr>
          <w:b/>
          <w:bCs/>
          <w:sz w:val="22"/>
          <w:szCs w:val="22"/>
        </w:rPr>
        <w:t>,</w:t>
      </w:r>
    </w:p>
    <w:p w:rsidR="00FA7BBA" w:rsidRPr="00165FB9" w:rsidRDefault="00FA7BBA" w:rsidP="00FA7BBA">
      <w:pPr>
        <w:numPr>
          <w:ilvl w:val="0"/>
          <w:numId w:val="19"/>
        </w:numPr>
        <w:tabs>
          <w:tab w:val="clear" w:pos="1080"/>
          <w:tab w:val="num" w:pos="709"/>
        </w:tabs>
        <w:suppressAutoHyphens/>
        <w:spacing w:line="276" w:lineRule="auto"/>
        <w:ind w:left="709" w:hanging="349"/>
        <w:jc w:val="both"/>
        <w:rPr>
          <w:b/>
          <w:bCs/>
          <w:sz w:val="22"/>
          <w:szCs w:val="22"/>
        </w:rPr>
      </w:pPr>
      <w:r w:rsidRPr="00165FB9">
        <w:rPr>
          <w:b/>
          <w:bCs/>
          <w:sz w:val="22"/>
          <w:szCs w:val="22"/>
        </w:rPr>
        <w:t xml:space="preserve">ustawa – </w:t>
      </w:r>
      <w:r w:rsidRPr="00165FB9">
        <w:rPr>
          <w:bCs/>
          <w:sz w:val="22"/>
          <w:szCs w:val="22"/>
        </w:rPr>
        <w:t xml:space="preserve">ustawa z dnia 11 września 2019 r. Prawo zamówień publicznych (Dz. U. 2021 poz. 1129 z </w:t>
      </w:r>
      <w:proofErr w:type="spellStart"/>
      <w:r w:rsidRPr="00165FB9">
        <w:rPr>
          <w:bCs/>
          <w:sz w:val="22"/>
          <w:szCs w:val="22"/>
        </w:rPr>
        <w:t>późn</w:t>
      </w:r>
      <w:proofErr w:type="spellEnd"/>
      <w:r w:rsidRPr="00165FB9">
        <w:rPr>
          <w:bCs/>
          <w:sz w:val="22"/>
          <w:szCs w:val="22"/>
        </w:rPr>
        <w:t>. zm.),</w:t>
      </w:r>
    </w:p>
    <w:p w:rsidR="00FA7BBA" w:rsidRPr="00165FB9" w:rsidRDefault="00FA7BBA" w:rsidP="00FA7BBA">
      <w:pPr>
        <w:numPr>
          <w:ilvl w:val="0"/>
          <w:numId w:val="19"/>
        </w:numPr>
        <w:tabs>
          <w:tab w:val="clear" w:pos="1080"/>
          <w:tab w:val="num" w:pos="709"/>
        </w:tabs>
        <w:suppressAutoHyphens/>
        <w:spacing w:line="276" w:lineRule="auto"/>
        <w:ind w:left="709" w:hanging="349"/>
        <w:jc w:val="both"/>
        <w:rPr>
          <w:sz w:val="22"/>
          <w:szCs w:val="22"/>
        </w:rPr>
      </w:pPr>
      <w:r w:rsidRPr="00165FB9">
        <w:rPr>
          <w:b/>
          <w:sz w:val="22"/>
          <w:szCs w:val="22"/>
        </w:rPr>
        <w:t xml:space="preserve">czynności przeglądowe – </w:t>
      </w:r>
      <w:r w:rsidRPr="00165FB9">
        <w:rPr>
          <w:sz w:val="22"/>
          <w:szCs w:val="22"/>
        </w:rPr>
        <w:t>działania podejmowane przez Wykonawcę w trakcie przeprowadzania przeglądów technicznych,</w:t>
      </w:r>
    </w:p>
    <w:p w:rsidR="00FA7BBA" w:rsidRPr="00165FB9" w:rsidRDefault="00FA7BBA" w:rsidP="00FA7BBA">
      <w:pPr>
        <w:numPr>
          <w:ilvl w:val="0"/>
          <w:numId w:val="19"/>
        </w:numPr>
        <w:tabs>
          <w:tab w:val="clear" w:pos="1080"/>
          <w:tab w:val="num" w:pos="709"/>
        </w:tabs>
        <w:suppressAutoHyphens/>
        <w:spacing w:line="276" w:lineRule="auto"/>
        <w:ind w:left="709" w:hanging="349"/>
        <w:jc w:val="both"/>
        <w:rPr>
          <w:b/>
          <w:sz w:val="22"/>
          <w:szCs w:val="22"/>
        </w:rPr>
      </w:pPr>
      <w:r w:rsidRPr="00165FB9">
        <w:rPr>
          <w:b/>
          <w:sz w:val="22"/>
          <w:szCs w:val="22"/>
        </w:rPr>
        <w:t xml:space="preserve">przegląd techniczny </w:t>
      </w:r>
      <w:r w:rsidRPr="00165FB9">
        <w:rPr>
          <w:sz w:val="22"/>
          <w:szCs w:val="22"/>
        </w:rPr>
        <w:t>– zespół stałych i systematycznych działań mających na celu utrzymanie urządzeń w sprawności eksploatacyjnej; przegląd techniczny polega na zabezpieczeniu podzespołów (w tym części ruchomych i nieruchomych biorących udział w pracy urządzenia) w celu uniknięcia awarii w przyszłości,</w:t>
      </w:r>
    </w:p>
    <w:p w:rsidR="00FA7BBA" w:rsidRPr="00165FB9" w:rsidRDefault="00FA7BBA" w:rsidP="00FA7BBA">
      <w:pPr>
        <w:numPr>
          <w:ilvl w:val="0"/>
          <w:numId w:val="19"/>
        </w:numPr>
        <w:tabs>
          <w:tab w:val="clear" w:pos="1080"/>
          <w:tab w:val="num" w:pos="709"/>
        </w:tabs>
        <w:suppressAutoHyphens/>
        <w:spacing w:line="276" w:lineRule="auto"/>
        <w:ind w:left="709" w:hanging="349"/>
        <w:jc w:val="both"/>
        <w:rPr>
          <w:sz w:val="22"/>
          <w:szCs w:val="22"/>
        </w:rPr>
      </w:pPr>
      <w:r w:rsidRPr="00165FB9">
        <w:rPr>
          <w:b/>
          <w:sz w:val="22"/>
          <w:szCs w:val="22"/>
        </w:rPr>
        <w:t xml:space="preserve">naprawa urządzenia wielofunkcyjnego </w:t>
      </w:r>
      <w:r w:rsidRPr="00165FB9">
        <w:rPr>
          <w:sz w:val="22"/>
          <w:szCs w:val="22"/>
        </w:rPr>
        <w:t>– proces kompleksowego przywracania sprawności urządzenia wielofunkcyjnego do stanu sprzed jego awarii, usterki, który będzie liczony od momentu zgłoszenia przez Zamawiającego awarii, usterki, wady fizycznej, do chwili przekazania naprawionego urządzenia wielofunkcyjnego Zamawiającemu lub jego naprawienia w miejscu instalacji urządzenia wielofunkcyjnego. Wykonawca jest zobowiązany do naprawienia lub przekazania naprawionego urządzenia wielofunkcyjnego do siedziby Zamawiającego w dni robocze w godzinach 8:15-16:15, a do jego zespołów terenowych, komisji lekarskich w godzinach 7:30-15:30</w:t>
      </w:r>
      <w:r w:rsidR="006E5A32">
        <w:rPr>
          <w:sz w:val="22"/>
          <w:szCs w:val="22"/>
        </w:rPr>
        <w:t>.</w:t>
      </w:r>
    </w:p>
    <w:p w:rsidR="00AB48BB" w:rsidRPr="00D02034" w:rsidRDefault="00AB48BB"/>
    <w:p w:rsidR="00B7220B" w:rsidRPr="00D02034" w:rsidRDefault="00D96268" w:rsidP="00A31A6E">
      <w:pPr>
        <w:numPr>
          <w:ilvl w:val="0"/>
          <w:numId w:val="9"/>
        </w:numPr>
        <w:tabs>
          <w:tab w:val="clear" w:pos="709"/>
          <w:tab w:val="num" w:pos="284"/>
        </w:tabs>
        <w:ind w:left="284" w:hanging="426"/>
        <w:jc w:val="both"/>
      </w:pPr>
      <w:r w:rsidRPr="00D02034">
        <w:t>Urządzenia wielofunkcyjne są eksploatowane w następujących miastach</w:t>
      </w:r>
      <w:r w:rsidRPr="00D02034">
        <w:rPr>
          <w:sz w:val="23"/>
          <w:szCs w:val="23"/>
        </w:rPr>
        <w:t>: Bydgoszcz, Kielce, Kraków, Leszno, Nowy Sącz, Olsztyn, Poznań, Rzeszów, Białystok, Częstochowa, Gdańsk, Gorzów Wlkp., Jelenia Góra, Katowice, Koszalin, Lublin, Łódź, Opole, Radom, Szczecin, Wrocław, Zamość</w:t>
      </w:r>
      <w:r w:rsidR="00561B62" w:rsidRPr="00D02034">
        <w:rPr>
          <w:sz w:val="23"/>
          <w:szCs w:val="23"/>
        </w:rPr>
        <w:t>, Zielon</w:t>
      </w:r>
      <w:r w:rsidR="00DC38A7" w:rsidRPr="00D02034">
        <w:rPr>
          <w:sz w:val="23"/>
          <w:szCs w:val="23"/>
        </w:rPr>
        <w:t>a</w:t>
      </w:r>
      <w:r w:rsidR="00561B62" w:rsidRPr="00D02034">
        <w:rPr>
          <w:sz w:val="23"/>
          <w:szCs w:val="23"/>
        </w:rPr>
        <w:t xml:space="preserve"> Gór</w:t>
      </w:r>
      <w:r w:rsidR="00DC38A7" w:rsidRPr="00D02034">
        <w:rPr>
          <w:sz w:val="23"/>
          <w:szCs w:val="23"/>
        </w:rPr>
        <w:t>a</w:t>
      </w:r>
      <w:r w:rsidR="006E5A32">
        <w:rPr>
          <w:sz w:val="23"/>
          <w:szCs w:val="23"/>
        </w:rPr>
        <w:t>.</w:t>
      </w:r>
    </w:p>
    <w:p w:rsidR="00D96268" w:rsidRPr="00D02034" w:rsidRDefault="00852684" w:rsidP="008C318F">
      <w:pPr>
        <w:numPr>
          <w:ilvl w:val="0"/>
          <w:numId w:val="9"/>
        </w:numPr>
        <w:tabs>
          <w:tab w:val="clear" w:pos="709"/>
          <w:tab w:val="num" w:pos="284"/>
        </w:tabs>
        <w:suppressAutoHyphens/>
        <w:spacing w:line="276" w:lineRule="auto"/>
        <w:ind w:left="284" w:hanging="426"/>
        <w:jc w:val="both"/>
        <w:rPr>
          <w:sz w:val="23"/>
          <w:szCs w:val="23"/>
        </w:rPr>
      </w:pPr>
      <w:r w:rsidRPr="00D02034">
        <w:rPr>
          <w:sz w:val="23"/>
          <w:szCs w:val="23"/>
        </w:rPr>
        <w:lastRenderedPageBreak/>
        <w:t xml:space="preserve">Zamawiający przewiduje, że w trakcie obowiązywania umowy urządzenia wielofunkcyjne mogą zmieniać lokalizację w ramach miast określonych w </w:t>
      </w:r>
      <w:proofErr w:type="spellStart"/>
      <w:r w:rsidRPr="00D02034">
        <w:rPr>
          <w:sz w:val="23"/>
          <w:szCs w:val="23"/>
        </w:rPr>
        <w:t>ppkt</w:t>
      </w:r>
      <w:proofErr w:type="spellEnd"/>
      <w:r w:rsidRPr="00D02034">
        <w:rPr>
          <w:sz w:val="23"/>
          <w:szCs w:val="23"/>
        </w:rPr>
        <w:t xml:space="preserve"> 4.</w:t>
      </w:r>
    </w:p>
    <w:p w:rsidR="000F055F" w:rsidRPr="00D02034" w:rsidRDefault="001D6302" w:rsidP="008C318F">
      <w:pPr>
        <w:numPr>
          <w:ilvl w:val="0"/>
          <w:numId w:val="9"/>
        </w:numPr>
        <w:tabs>
          <w:tab w:val="clear" w:pos="709"/>
          <w:tab w:val="num" w:pos="284"/>
        </w:tabs>
        <w:suppressAutoHyphens/>
        <w:spacing w:line="276" w:lineRule="auto"/>
        <w:ind w:left="284" w:hanging="426"/>
        <w:jc w:val="both"/>
        <w:rPr>
          <w:sz w:val="23"/>
          <w:szCs w:val="23"/>
        </w:rPr>
      </w:pPr>
      <w:r w:rsidRPr="00D02034">
        <w:rPr>
          <w:sz w:val="23"/>
          <w:szCs w:val="23"/>
        </w:rPr>
        <w:t>Wykonawca odpowiada za wszelkie wady prawne</w:t>
      </w:r>
      <w:r w:rsidR="00133180" w:rsidRPr="00D02034">
        <w:rPr>
          <w:sz w:val="23"/>
          <w:szCs w:val="23"/>
        </w:rPr>
        <w:t xml:space="preserve"> </w:t>
      </w:r>
      <w:r w:rsidRPr="00D02034">
        <w:rPr>
          <w:sz w:val="23"/>
          <w:szCs w:val="23"/>
        </w:rPr>
        <w:t>dostarczonych urządzeń</w:t>
      </w:r>
      <w:r w:rsidR="00F137CD" w:rsidRPr="00D02034">
        <w:rPr>
          <w:sz w:val="23"/>
          <w:szCs w:val="23"/>
        </w:rPr>
        <w:t xml:space="preserve"> zastępczych w tym oprogramowania i licencji</w:t>
      </w:r>
      <w:r w:rsidR="000636AE" w:rsidRPr="00D02034">
        <w:rPr>
          <w:sz w:val="23"/>
          <w:szCs w:val="23"/>
        </w:rPr>
        <w:t xml:space="preserve"> oraz</w:t>
      </w:r>
      <w:r w:rsidRPr="00D02034">
        <w:rPr>
          <w:sz w:val="23"/>
          <w:szCs w:val="23"/>
        </w:rPr>
        <w:t xml:space="preserve"> </w:t>
      </w:r>
      <w:r w:rsidR="000636AE" w:rsidRPr="00D02034">
        <w:rPr>
          <w:sz w:val="23"/>
          <w:szCs w:val="23"/>
        </w:rPr>
        <w:t>dostarczonych</w:t>
      </w:r>
      <w:r w:rsidR="00F137CD" w:rsidRPr="00D02034">
        <w:rPr>
          <w:sz w:val="23"/>
          <w:szCs w:val="23"/>
        </w:rPr>
        <w:t xml:space="preserve"> </w:t>
      </w:r>
      <w:r w:rsidRPr="00D02034">
        <w:rPr>
          <w:sz w:val="23"/>
          <w:szCs w:val="23"/>
        </w:rPr>
        <w:t>materiałów eksploatacyjnych i części zamiennych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urządzeń, materiałów eksploatacyjnych i części zamiennych oraz oprogramowania i licencji do obrotu na terytorium Rzeczypospolitej Polskiej; ewentualne roszczenia osób trzecich wynikające z praw autorskich lub patentowych, dotyczące przedmiotu dostawy, będą dochodzone bezpośrednio od Wykonawcy.</w:t>
      </w:r>
    </w:p>
    <w:p w:rsidR="00B7220B" w:rsidRPr="00D02034" w:rsidRDefault="00B7220B" w:rsidP="008C318F">
      <w:pPr>
        <w:numPr>
          <w:ilvl w:val="0"/>
          <w:numId w:val="9"/>
        </w:numPr>
        <w:tabs>
          <w:tab w:val="clear" w:pos="709"/>
          <w:tab w:val="num" w:pos="284"/>
        </w:tabs>
        <w:suppressAutoHyphens/>
        <w:spacing w:line="276" w:lineRule="auto"/>
        <w:ind w:left="284" w:hanging="426"/>
        <w:jc w:val="both"/>
        <w:rPr>
          <w:sz w:val="23"/>
          <w:szCs w:val="23"/>
        </w:rPr>
      </w:pPr>
      <w:r w:rsidRPr="00D02034">
        <w:rPr>
          <w:sz w:val="23"/>
          <w:szCs w:val="23"/>
        </w:rPr>
        <w:t>Warunki gwarancji:</w:t>
      </w:r>
    </w:p>
    <w:p w:rsidR="006C3A11" w:rsidRPr="00D02034" w:rsidRDefault="00AB48BB" w:rsidP="006C3A11">
      <w:pPr>
        <w:numPr>
          <w:ilvl w:val="3"/>
          <w:numId w:val="2"/>
        </w:numPr>
        <w:tabs>
          <w:tab w:val="num" w:pos="567"/>
          <w:tab w:val="num" w:pos="928"/>
        </w:tabs>
        <w:ind w:left="567" w:hanging="425"/>
        <w:jc w:val="both"/>
      </w:pPr>
      <w:r w:rsidRPr="00D02034">
        <w:t>o</w:t>
      </w:r>
      <w:r w:rsidR="00F1700E" w:rsidRPr="00D02034">
        <w:t xml:space="preserve">kres gwarancji </w:t>
      </w:r>
      <w:r w:rsidR="000636AE" w:rsidRPr="00D02034">
        <w:t xml:space="preserve">na </w:t>
      </w:r>
      <w:r w:rsidR="00B72CB0" w:rsidRPr="00D02034">
        <w:t xml:space="preserve">wykonane naprawy i </w:t>
      </w:r>
      <w:r w:rsidR="000636AE" w:rsidRPr="00D02034">
        <w:t>dostarczone materiały eksploatacyjne i części zamienne do</w:t>
      </w:r>
      <w:r w:rsidRPr="00D02034">
        <w:t xml:space="preserve"> urządze</w:t>
      </w:r>
      <w:r w:rsidR="000636AE" w:rsidRPr="00D02034">
        <w:t xml:space="preserve">ń </w:t>
      </w:r>
      <w:r w:rsidR="006C3A11" w:rsidRPr="00D02034">
        <w:t xml:space="preserve">wielofunkcyjnych </w:t>
      </w:r>
      <w:r w:rsidR="000636AE" w:rsidRPr="00D02034">
        <w:t xml:space="preserve">wynosi 12 miesięcy lub wynika z przyjętej przez producenta </w:t>
      </w:r>
      <w:r w:rsidR="0054524A" w:rsidRPr="00D02034">
        <w:t xml:space="preserve">urządzeń </w:t>
      </w:r>
      <w:r w:rsidR="000636AE" w:rsidRPr="00D02034">
        <w:t>żywotności materiałów eksploatacyjnych i części zamiennych</w:t>
      </w:r>
      <w:r w:rsidR="006C3A11" w:rsidRPr="00D02034">
        <w:t>,</w:t>
      </w:r>
    </w:p>
    <w:p w:rsidR="006C3A11" w:rsidRPr="00D02034" w:rsidRDefault="006C3A11" w:rsidP="006C3A11">
      <w:pPr>
        <w:numPr>
          <w:ilvl w:val="3"/>
          <w:numId w:val="2"/>
        </w:numPr>
        <w:tabs>
          <w:tab w:val="num" w:pos="567"/>
          <w:tab w:val="num" w:pos="928"/>
        </w:tabs>
        <w:ind w:left="567" w:hanging="425"/>
        <w:jc w:val="both"/>
      </w:pPr>
      <w:r w:rsidRPr="00D02034">
        <w:rPr>
          <w:sz w:val="23"/>
          <w:szCs w:val="23"/>
        </w:rPr>
        <w:t xml:space="preserve">okres gwarancji będzie liczony od dnia podpisania przez Strony </w:t>
      </w:r>
      <w:r w:rsidRPr="00D02034">
        <w:rPr>
          <w:iCs/>
          <w:sz w:val="23"/>
          <w:szCs w:val="23"/>
        </w:rPr>
        <w:t>umowy</w:t>
      </w:r>
      <w:r w:rsidRPr="00D02034">
        <w:rPr>
          <w:sz w:val="23"/>
          <w:szCs w:val="23"/>
        </w:rPr>
        <w:t xml:space="preserve"> Protokołu odbioru usługi o której mowa w </w:t>
      </w:r>
      <w:proofErr w:type="spellStart"/>
      <w:r w:rsidRPr="00D02034">
        <w:rPr>
          <w:sz w:val="23"/>
          <w:szCs w:val="23"/>
        </w:rPr>
        <w:t>ppkt</w:t>
      </w:r>
      <w:proofErr w:type="spellEnd"/>
      <w:r w:rsidRPr="00D02034">
        <w:rPr>
          <w:sz w:val="23"/>
          <w:szCs w:val="23"/>
        </w:rPr>
        <w:t xml:space="preserve"> 1</w:t>
      </w:r>
      <w:r w:rsidR="0054524A" w:rsidRPr="00D02034">
        <w:rPr>
          <w:sz w:val="23"/>
          <w:szCs w:val="23"/>
        </w:rPr>
        <w:t xml:space="preserve"> </w:t>
      </w:r>
      <w:r w:rsidRPr="00D02034">
        <w:rPr>
          <w:sz w:val="23"/>
          <w:szCs w:val="23"/>
        </w:rPr>
        <w:t>- bez zastrzeżeń</w:t>
      </w:r>
      <w:r w:rsidR="006E5A32">
        <w:rPr>
          <w:sz w:val="23"/>
          <w:szCs w:val="23"/>
        </w:rPr>
        <w:t>,</w:t>
      </w:r>
    </w:p>
    <w:p w:rsidR="00B72CB0" w:rsidRPr="00D02034" w:rsidRDefault="009B550F" w:rsidP="00A31A6E">
      <w:pPr>
        <w:numPr>
          <w:ilvl w:val="3"/>
          <w:numId w:val="2"/>
        </w:numPr>
        <w:tabs>
          <w:tab w:val="num" w:pos="567"/>
          <w:tab w:val="num" w:pos="928"/>
        </w:tabs>
        <w:ind w:left="567" w:hanging="425"/>
        <w:jc w:val="both"/>
      </w:pPr>
      <w:r w:rsidRPr="00D02034">
        <w:rPr>
          <w:sz w:val="23"/>
          <w:szCs w:val="23"/>
        </w:rPr>
        <w:t xml:space="preserve">Serwis gwarancyjny w okresie gwarancji świadczony będzie w miejscach instalacji </w:t>
      </w:r>
      <w:r w:rsidRPr="00D02034">
        <w:rPr>
          <w:bCs/>
          <w:sz w:val="23"/>
          <w:szCs w:val="23"/>
        </w:rPr>
        <w:t>urządzeń wielofunkcyjnych</w:t>
      </w:r>
      <w:r w:rsidRPr="00D02034">
        <w:rPr>
          <w:sz w:val="23"/>
          <w:szCs w:val="23"/>
        </w:rPr>
        <w:t xml:space="preserve"> (</w:t>
      </w:r>
      <w:proofErr w:type="spellStart"/>
      <w:r w:rsidRPr="00D02034">
        <w:rPr>
          <w:sz w:val="23"/>
          <w:szCs w:val="23"/>
        </w:rPr>
        <w:t>On-site</w:t>
      </w:r>
      <w:proofErr w:type="spellEnd"/>
      <w:r w:rsidR="00E90024" w:rsidRPr="00D02034">
        <w:rPr>
          <w:sz w:val="23"/>
          <w:szCs w:val="23"/>
        </w:rPr>
        <w:t xml:space="preserve">), w miastach wskazanych w </w:t>
      </w:r>
      <w:proofErr w:type="spellStart"/>
      <w:r w:rsidRPr="00D02034">
        <w:rPr>
          <w:sz w:val="23"/>
          <w:szCs w:val="23"/>
        </w:rPr>
        <w:t>pkt</w:t>
      </w:r>
      <w:proofErr w:type="spellEnd"/>
      <w:r w:rsidRPr="00D02034">
        <w:rPr>
          <w:sz w:val="23"/>
          <w:szCs w:val="23"/>
        </w:rPr>
        <w:t xml:space="preserve"> </w:t>
      </w:r>
      <w:r w:rsidR="00E90024" w:rsidRPr="00D02034">
        <w:rPr>
          <w:sz w:val="23"/>
          <w:szCs w:val="23"/>
        </w:rPr>
        <w:t>4</w:t>
      </w:r>
      <w:r w:rsidRPr="00D02034">
        <w:rPr>
          <w:sz w:val="23"/>
          <w:szCs w:val="23"/>
        </w:rPr>
        <w:t xml:space="preserve"> i </w:t>
      </w:r>
      <w:r w:rsidR="00E90024" w:rsidRPr="00D02034">
        <w:rPr>
          <w:sz w:val="23"/>
          <w:szCs w:val="23"/>
        </w:rPr>
        <w:t>5</w:t>
      </w:r>
      <w:r w:rsidR="006E5A32">
        <w:t>,</w:t>
      </w:r>
    </w:p>
    <w:p w:rsidR="009B550F" w:rsidRPr="00D02034" w:rsidRDefault="0054524A" w:rsidP="00A31A6E">
      <w:pPr>
        <w:numPr>
          <w:ilvl w:val="3"/>
          <w:numId w:val="2"/>
        </w:numPr>
        <w:tabs>
          <w:tab w:val="num" w:pos="567"/>
          <w:tab w:val="num" w:pos="928"/>
        </w:tabs>
        <w:ind w:left="567" w:hanging="425"/>
        <w:jc w:val="both"/>
      </w:pPr>
      <w:r w:rsidRPr="00D02034">
        <w:rPr>
          <w:sz w:val="23"/>
          <w:szCs w:val="23"/>
        </w:rPr>
        <w:t>g</w:t>
      </w:r>
      <w:r w:rsidR="009B550F" w:rsidRPr="00D02034">
        <w:rPr>
          <w:sz w:val="23"/>
          <w:szCs w:val="23"/>
        </w:rPr>
        <w:t xml:space="preserve">warantowany czas naprawy </w:t>
      </w:r>
      <w:r w:rsidR="009B550F" w:rsidRPr="00D02034">
        <w:rPr>
          <w:bCs/>
          <w:sz w:val="23"/>
          <w:szCs w:val="23"/>
        </w:rPr>
        <w:t>urządzeń wielofunkcyjnych</w:t>
      </w:r>
      <w:r w:rsidR="009B550F" w:rsidRPr="00D02034">
        <w:rPr>
          <w:sz w:val="23"/>
          <w:szCs w:val="23"/>
        </w:rPr>
        <w:t xml:space="preserve"> wynosi do </w:t>
      </w:r>
      <w:r w:rsidRPr="00D02034">
        <w:rPr>
          <w:sz w:val="23"/>
          <w:szCs w:val="23"/>
        </w:rPr>
        <w:t>.... dni</w:t>
      </w:r>
      <w:r w:rsidR="009B550F" w:rsidRPr="00D02034">
        <w:rPr>
          <w:sz w:val="23"/>
          <w:szCs w:val="23"/>
        </w:rPr>
        <w:t xml:space="preserve"> robocz</w:t>
      </w:r>
      <w:r w:rsidRPr="00D02034">
        <w:rPr>
          <w:sz w:val="23"/>
          <w:szCs w:val="23"/>
        </w:rPr>
        <w:t>ych</w:t>
      </w:r>
      <w:r w:rsidR="009B550F" w:rsidRPr="00D02034">
        <w:rPr>
          <w:sz w:val="23"/>
          <w:szCs w:val="23"/>
        </w:rPr>
        <w:t xml:space="preserve"> </w:t>
      </w:r>
      <w:r w:rsidRPr="00D02034">
        <w:rPr>
          <w:sz w:val="23"/>
          <w:szCs w:val="23"/>
        </w:rPr>
        <w:t xml:space="preserve">(w zależności od złożonej oferty) </w:t>
      </w:r>
      <w:r w:rsidR="009B550F" w:rsidRPr="00D02034">
        <w:rPr>
          <w:sz w:val="23"/>
          <w:szCs w:val="23"/>
        </w:rPr>
        <w:t xml:space="preserve">od </w:t>
      </w:r>
      <w:r w:rsidR="00633DC9" w:rsidRPr="00D02034">
        <w:rPr>
          <w:sz w:val="23"/>
          <w:szCs w:val="23"/>
        </w:rPr>
        <w:t>dnia zgłoszenia awarii, usterki</w:t>
      </w:r>
      <w:r w:rsidR="009B550F" w:rsidRPr="00D02034">
        <w:rPr>
          <w:sz w:val="23"/>
          <w:szCs w:val="23"/>
        </w:rPr>
        <w:t xml:space="preserve"> </w:t>
      </w:r>
      <w:r w:rsidR="00633DC9" w:rsidRPr="00D02034">
        <w:rPr>
          <w:sz w:val="23"/>
          <w:szCs w:val="23"/>
        </w:rPr>
        <w:t xml:space="preserve">w </w:t>
      </w:r>
      <w:r w:rsidRPr="00D02034">
        <w:rPr>
          <w:sz w:val="23"/>
          <w:szCs w:val="23"/>
        </w:rPr>
        <w:t>odniesieniu do</w:t>
      </w:r>
      <w:r w:rsidR="00633DC9" w:rsidRPr="00D02034">
        <w:rPr>
          <w:sz w:val="23"/>
          <w:szCs w:val="23"/>
        </w:rPr>
        <w:t xml:space="preserve"> wykonanej wcześniej naprawy </w:t>
      </w:r>
      <w:r w:rsidR="009B550F" w:rsidRPr="00D02034">
        <w:rPr>
          <w:bCs/>
          <w:sz w:val="23"/>
          <w:szCs w:val="23"/>
        </w:rPr>
        <w:t>urządze</w:t>
      </w:r>
      <w:r w:rsidR="00633DC9" w:rsidRPr="00D02034">
        <w:rPr>
          <w:bCs/>
          <w:sz w:val="23"/>
          <w:szCs w:val="23"/>
        </w:rPr>
        <w:t>nia</w:t>
      </w:r>
      <w:r w:rsidR="009B550F" w:rsidRPr="00D02034">
        <w:rPr>
          <w:bCs/>
          <w:sz w:val="23"/>
          <w:szCs w:val="23"/>
        </w:rPr>
        <w:t xml:space="preserve"> wielofunkcyjn</w:t>
      </w:r>
      <w:r w:rsidR="00633DC9" w:rsidRPr="00D02034">
        <w:rPr>
          <w:bCs/>
          <w:sz w:val="23"/>
          <w:szCs w:val="23"/>
        </w:rPr>
        <w:t>ego lub wymienianego materiału eksploatacyjnego lub części zamiennej</w:t>
      </w:r>
      <w:r w:rsidR="006E5A32">
        <w:rPr>
          <w:bCs/>
          <w:sz w:val="23"/>
          <w:szCs w:val="23"/>
        </w:rPr>
        <w:t>,</w:t>
      </w:r>
      <w:r w:rsidR="006E5A32" w:rsidRPr="00D02034">
        <w:rPr>
          <w:bCs/>
          <w:sz w:val="23"/>
          <w:szCs w:val="23"/>
        </w:rPr>
        <w:t xml:space="preserve"> </w:t>
      </w:r>
    </w:p>
    <w:p w:rsidR="00360E31" w:rsidRPr="00D02034" w:rsidRDefault="00360E31" w:rsidP="00360E31">
      <w:pPr>
        <w:numPr>
          <w:ilvl w:val="3"/>
          <w:numId w:val="2"/>
        </w:numPr>
        <w:tabs>
          <w:tab w:val="num" w:pos="567"/>
          <w:tab w:val="num" w:pos="928"/>
        </w:tabs>
        <w:ind w:left="567" w:hanging="425"/>
        <w:jc w:val="both"/>
      </w:pPr>
      <w:r w:rsidRPr="00D02034">
        <w:t xml:space="preserve">w przypadku wymiany materiałów eksploatacyjnych i części zamiennych </w:t>
      </w:r>
      <w:r w:rsidR="00852684" w:rsidRPr="00D02034">
        <w:t xml:space="preserve">do </w:t>
      </w:r>
      <w:r w:rsidRPr="00D02034">
        <w:t>urządze</w:t>
      </w:r>
      <w:r w:rsidR="00852684" w:rsidRPr="00D02034">
        <w:t>ń</w:t>
      </w:r>
      <w:r w:rsidRPr="00D02034">
        <w:t xml:space="preserve"> </w:t>
      </w:r>
      <w:r w:rsidR="002941C8" w:rsidRPr="00D02034">
        <w:t>wielofunkcyjn</w:t>
      </w:r>
      <w:r w:rsidR="00852684" w:rsidRPr="00D02034">
        <w:t>ych</w:t>
      </w:r>
      <w:r w:rsidR="002941C8" w:rsidRPr="00D02034">
        <w:t xml:space="preserve"> </w:t>
      </w:r>
      <w:r w:rsidRPr="00D02034">
        <w:t>na nowe, bieg okresu gwarancji rozpoczyna się na nowo, od dnia wymiany przez Wykonawcę</w:t>
      </w:r>
      <w:r w:rsidR="007000D3" w:rsidRPr="00D02034">
        <w:t xml:space="preserve"> </w:t>
      </w:r>
      <w:r w:rsidR="007000D3" w:rsidRPr="00D02034">
        <w:rPr>
          <w:sz w:val="23"/>
          <w:szCs w:val="23"/>
        </w:rPr>
        <w:t>potwierdzonej podpisaniem przez Strony umowy bez zastrzeżeń Protokołu odbioru</w:t>
      </w:r>
      <w:r w:rsidRPr="00D02034">
        <w:t>,</w:t>
      </w:r>
    </w:p>
    <w:p w:rsidR="00360E31" w:rsidRPr="00D02034" w:rsidRDefault="002941C8" w:rsidP="00A31A6E">
      <w:pPr>
        <w:numPr>
          <w:ilvl w:val="3"/>
          <w:numId w:val="2"/>
        </w:numPr>
        <w:tabs>
          <w:tab w:val="num" w:pos="567"/>
          <w:tab w:val="num" w:pos="928"/>
        </w:tabs>
        <w:ind w:left="567" w:hanging="425"/>
        <w:jc w:val="both"/>
      </w:pPr>
      <w:r w:rsidRPr="00D02034">
        <w:t xml:space="preserve">w przypadku konieczności naprawy urządzeń wielofunkcyjnych </w:t>
      </w:r>
      <w:r w:rsidR="007000D3" w:rsidRPr="00D02034">
        <w:t xml:space="preserve">poza miejscem </w:t>
      </w:r>
      <w:r w:rsidR="00036854">
        <w:t xml:space="preserve">ich </w:t>
      </w:r>
      <w:r w:rsidR="007000D3" w:rsidRPr="00D02034">
        <w:t>użytkowania (np. w punkcie serwisowym Wykonawcy), dysk twardy i inne nośniki pamięci pozostają zabezpieczone u Zamawiającego</w:t>
      </w:r>
      <w:r w:rsidR="006C3A11" w:rsidRPr="00D02034">
        <w:t xml:space="preserve"> </w:t>
      </w:r>
      <w:r w:rsidR="006C3A11" w:rsidRPr="00D02034">
        <w:rPr>
          <w:sz w:val="23"/>
          <w:szCs w:val="23"/>
        </w:rPr>
        <w:t xml:space="preserve">(Zapis ten dotyczy </w:t>
      </w:r>
      <w:r w:rsidR="006C3A11" w:rsidRPr="00D02034">
        <w:rPr>
          <w:bCs/>
          <w:sz w:val="23"/>
          <w:szCs w:val="23"/>
        </w:rPr>
        <w:t>urządzeń wielofunkcyjnych</w:t>
      </w:r>
      <w:r w:rsidR="006C3A11" w:rsidRPr="00D02034">
        <w:rPr>
          <w:sz w:val="23"/>
          <w:szCs w:val="23"/>
        </w:rPr>
        <w:t>, które posiadają nośniki danych w postaci dysków twardych)</w:t>
      </w:r>
      <w:r w:rsidR="007000D3" w:rsidRPr="00D02034">
        <w:t>,</w:t>
      </w:r>
    </w:p>
    <w:p w:rsidR="00CD100C" w:rsidRPr="00D02034" w:rsidRDefault="00CD100C" w:rsidP="00CD100C">
      <w:pPr>
        <w:numPr>
          <w:ilvl w:val="3"/>
          <w:numId w:val="2"/>
        </w:numPr>
        <w:tabs>
          <w:tab w:val="num" w:pos="567"/>
          <w:tab w:val="num" w:pos="928"/>
        </w:tabs>
        <w:ind w:left="567" w:hanging="425"/>
        <w:jc w:val="both"/>
      </w:pPr>
      <w:r w:rsidRPr="00D02034">
        <w:t>w przypadku uszkodzenia dysku twardego lub innego nośnika pamięci i stwierdzenia potrzeby ich wymiany na nowe, uszkodzony dysk i inne nośniki pamięci nie podlegają zwrotowi Wykonawcy (pozostają zabezpieczone u Zamawiającego),</w:t>
      </w:r>
    </w:p>
    <w:p w:rsidR="0010551E" w:rsidRPr="00D02034" w:rsidRDefault="0010551E" w:rsidP="0010551E">
      <w:pPr>
        <w:numPr>
          <w:ilvl w:val="3"/>
          <w:numId w:val="2"/>
        </w:numPr>
        <w:tabs>
          <w:tab w:val="num" w:pos="567"/>
          <w:tab w:val="num" w:pos="928"/>
        </w:tabs>
        <w:ind w:left="567" w:hanging="425"/>
        <w:jc w:val="both"/>
      </w:pPr>
      <w:r w:rsidRPr="00D02034">
        <w:t xml:space="preserve">w przypadku braku możliwości naprawienia urządzenia </w:t>
      </w:r>
      <w:r w:rsidR="000F4CF9" w:rsidRPr="00D02034">
        <w:t xml:space="preserve">w terminie określonym w </w:t>
      </w:r>
      <w:proofErr w:type="spellStart"/>
      <w:r w:rsidR="000F4CF9" w:rsidRPr="00D02034">
        <w:t>ppkt</w:t>
      </w:r>
      <w:proofErr w:type="spellEnd"/>
      <w:r w:rsidR="000F4CF9" w:rsidRPr="00D02034">
        <w:t xml:space="preserve"> 4</w:t>
      </w:r>
      <w:r w:rsidRPr="00D02034">
        <w:t xml:space="preserve">, Wykonawca </w:t>
      </w:r>
      <w:r w:rsidR="00147636" w:rsidRPr="00D02034">
        <w:t xml:space="preserve">na własny koszt zobowiązany będzie </w:t>
      </w:r>
      <w:r w:rsidRPr="00D02034">
        <w:t xml:space="preserve">do podstawienia sprawnego urządzenia zastępczego </w:t>
      </w:r>
      <w:r w:rsidR="00147636" w:rsidRPr="00D02034">
        <w:t>(</w:t>
      </w:r>
      <w:r w:rsidR="00147636" w:rsidRPr="00D02034">
        <w:rPr>
          <w:sz w:val="23"/>
          <w:szCs w:val="23"/>
        </w:rPr>
        <w:t>ze sterownikami do jego obsługi, a także dokona jego podłączenia celem zapewniania poprawnej pracy</w:t>
      </w:r>
      <w:r w:rsidR="00147636" w:rsidRPr="00D02034">
        <w:t xml:space="preserve">) </w:t>
      </w:r>
      <w:r w:rsidRPr="00D02034">
        <w:t>następnego dnia roboczego</w:t>
      </w:r>
      <w:r w:rsidR="0054524A" w:rsidRPr="00D02034">
        <w:t xml:space="preserve"> na czas naprawy</w:t>
      </w:r>
      <w:r w:rsidRPr="00D02034">
        <w:t>,</w:t>
      </w:r>
    </w:p>
    <w:p w:rsidR="00E90024" w:rsidRDefault="00E90024" w:rsidP="00E83673">
      <w:pPr>
        <w:numPr>
          <w:ilvl w:val="3"/>
          <w:numId w:val="2"/>
        </w:numPr>
        <w:tabs>
          <w:tab w:val="clear" w:pos="1070"/>
          <w:tab w:val="num" w:pos="567"/>
          <w:tab w:val="num" w:pos="928"/>
          <w:tab w:val="num" w:pos="1080"/>
        </w:tabs>
        <w:ind w:left="567" w:hanging="425"/>
        <w:jc w:val="both"/>
      </w:pPr>
      <w:r w:rsidRPr="00D02034">
        <w:t>w przypadku podstawienia urządzenia</w:t>
      </w:r>
      <w:r w:rsidR="00C1166A">
        <w:t xml:space="preserve"> zastępczego</w:t>
      </w:r>
      <w:r w:rsidRPr="00D02034">
        <w:t xml:space="preserve">, o którym mowa w </w:t>
      </w:r>
      <w:proofErr w:type="spellStart"/>
      <w:r w:rsidR="00E83673" w:rsidRPr="00D02034">
        <w:t>p</w:t>
      </w:r>
      <w:r w:rsidRPr="00D02034">
        <w:t>pkt</w:t>
      </w:r>
      <w:proofErr w:type="spellEnd"/>
      <w:r w:rsidRPr="00D02034">
        <w:t xml:space="preserve"> </w:t>
      </w:r>
      <w:r w:rsidR="00E83673" w:rsidRPr="00D02034">
        <w:t>8</w:t>
      </w:r>
      <w:r w:rsidRPr="00D02034">
        <w:t>, Zamawiający wymaga, aby podstawione urządzeni</w:t>
      </w:r>
      <w:r w:rsidR="004F7302">
        <w:t>e</w:t>
      </w:r>
      <w:r w:rsidRPr="00D02034">
        <w:t xml:space="preserve"> posiadało parametry nie gorsze od urządzenia uszkodzonego oraz posiadało co najmniej taką samą funkcjonalność,</w:t>
      </w:r>
      <w:r w:rsidR="001475BD" w:rsidRPr="00D02034">
        <w:t xml:space="preserve"> a także było dostarczone z tonerem / zestawem tonerów</w:t>
      </w:r>
      <w:r w:rsidR="006E5A32">
        <w:t xml:space="preserve"> </w:t>
      </w:r>
      <w:r w:rsidR="006E5A32" w:rsidRPr="0054115F">
        <w:rPr>
          <w:sz w:val="22"/>
          <w:szCs w:val="22"/>
        </w:rPr>
        <w:t>umożliwiającym Zamawiającemu wykonywanie wydruków podczas naprawy urządzenia. Jeżeli w podstawionym urządzeniu toner się skończy, wówczas Wykonawca uzupełni toner lub dostarczy nowy toner do urządzenia nie później niż następnego dnia roboczego</w:t>
      </w:r>
      <w:r w:rsidR="006E5A32">
        <w:t>,</w:t>
      </w:r>
    </w:p>
    <w:p w:rsidR="006E5A32" w:rsidRPr="00D02034" w:rsidRDefault="006E5A32" w:rsidP="00E83673">
      <w:pPr>
        <w:numPr>
          <w:ilvl w:val="3"/>
          <w:numId w:val="2"/>
        </w:numPr>
        <w:tabs>
          <w:tab w:val="clear" w:pos="1070"/>
          <w:tab w:val="num" w:pos="567"/>
          <w:tab w:val="num" w:pos="928"/>
          <w:tab w:val="num" w:pos="1080"/>
        </w:tabs>
        <w:ind w:left="567" w:hanging="425"/>
        <w:jc w:val="both"/>
      </w:pPr>
      <w:r w:rsidRPr="006E5A32">
        <w:t>wszystkie użyte w urządzeniach zastępczych dyski HDD oraz pamięci, będą podlegały usłudze trwałego zniszczenia danych (np. poprzez kasowanie certyfikowanym oprogramowaniem), lub pozostaną w siedzibie Zam</w:t>
      </w:r>
      <w:r>
        <w:t>awiającego po zakończeniu umowy</w:t>
      </w:r>
      <w:r w:rsidRPr="006E5A32">
        <w:t>.</w:t>
      </w:r>
    </w:p>
    <w:p w:rsidR="001475BD" w:rsidRPr="00D02034" w:rsidRDefault="001475BD" w:rsidP="001475BD">
      <w:pPr>
        <w:tabs>
          <w:tab w:val="num" w:pos="1080"/>
        </w:tabs>
        <w:ind w:left="567"/>
        <w:jc w:val="both"/>
      </w:pPr>
    </w:p>
    <w:p w:rsidR="00B7220B" w:rsidRPr="00D02034" w:rsidRDefault="00B7220B" w:rsidP="00A74DE3">
      <w:pPr>
        <w:numPr>
          <w:ilvl w:val="0"/>
          <w:numId w:val="9"/>
        </w:numPr>
        <w:tabs>
          <w:tab w:val="clear" w:pos="709"/>
          <w:tab w:val="num" w:pos="284"/>
        </w:tabs>
        <w:suppressAutoHyphens/>
        <w:spacing w:line="276" w:lineRule="auto"/>
        <w:ind w:left="284" w:hanging="426"/>
        <w:jc w:val="both"/>
        <w:rPr>
          <w:sz w:val="23"/>
          <w:szCs w:val="23"/>
        </w:rPr>
      </w:pPr>
      <w:r w:rsidRPr="00D02034">
        <w:rPr>
          <w:sz w:val="23"/>
          <w:szCs w:val="23"/>
        </w:rPr>
        <w:t xml:space="preserve">Warunki </w:t>
      </w:r>
      <w:r w:rsidR="000636AE" w:rsidRPr="00D02034">
        <w:rPr>
          <w:sz w:val="23"/>
          <w:szCs w:val="23"/>
        </w:rPr>
        <w:t>wsparcia technicznego</w:t>
      </w:r>
      <w:r w:rsidRPr="00D02034">
        <w:rPr>
          <w:sz w:val="23"/>
          <w:szCs w:val="23"/>
        </w:rPr>
        <w:t>:</w:t>
      </w:r>
    </w:p>
    <w:p w:rsidR="003E31AB" w:rsidRPr="00D02034" w:rsidRDefault="00B7220B" w:rsidP="00A31A6E">
      <w:pPr>
        <w:numPr>
          <w:ilvl w:val="3"/>
          <w:numId w:val="7"/>
        </w:numPr>
        <w:tabs>
          <w:tab w:val="clear" w:pos="1070"/>
        </w:tabs>
        <w:ind w:left="567" w:hanging="425"/>
        <w:jc w:val="both"/>
      </w:pPr>
      <w:r w:rsidRPr="00D02034">
        <w:t>W</w:t>
      </w:r>
      <w:r w:rsidR="00C0294E" w:rsidRPr="00D02034">
        <w:t xml:space="preserve">ykonawca w </w:t>
      </w:r>
      <w:r w:rsidR="009B550F" w:rsidRPr="00D02034">
        <w:t xml:space="preserve">okresie obowiązywania umowy </w:t>
      </w:r>
      <w:r w:rsidRPr="00D02034">
        <w:t>zapewni</w:t>
      </w:r>
      <w:r w:rsidR="003E31AB" w:rsidRPr="00D02034">
        <w:t xml:space="preserve"> świadczenie </w:t>
      </w:r>
      <w:r w:rsidR="009B550F" w:rsidRPr="00D02034">
        <w:t>wsparcia technicznego</w:t>
      </w:r>
      <w:r w:rsidR="00CD100C" w:rsidRPr="00D02034">
        <w:t xml:space="preserve"> dla posiadanych przez ZER MSWiA urządzeń wielofunkcyjnych firmy Kyocera</w:t>
      </w:r>
      <w:r w:rsidR="00147636" w:rsidRPr="00D02034">
        <w:t>,</w:t>
      </w:r>
      <w:r w:rsidR="00CD100C" w:rsidRPr="00D02034">
        <w:t xml:space="preserve"> Sharp</w:t>
      </w:r>
      <w:r w:rsidR="00147636" w:rsidRPr="00D02034">
        <w:t xml:space="preserve"> oraz </w:t>
      </w:r>
      <w:r w:rsidR="00147636" w:rsidRPr="00D02034">
        <w:rPr>
          <w:sz w:val="23"/>
          <w:szCs w:val="23"/>
        </w:rPr>
        <w:lastRenderedPageBreak/>
        <w:t xml:space="preserve">odpowiada za prawidłową obsługę zgłoszeń serwisowych w tym za dotrzymanie terminu napraw urządzeń, określonych w </w:t>
      </w:r>
      <w:proofErr w:type="spellStart"/>
      <w:r w:rsidR="00147636" w:rsidRPr="00D02034">
        <w:rPr>
          <w:sz w:val="23"/>
          <w:szCs w:val="23"/>
        </w:rPr>
        <w:t>ppkt</w:t>
      </w:r>
      <w:proofErr w:type="spellEnd"/>
      <w:r w:rsidR="00147636" w:rsidRPr="00D02034">
        <w:rPr>
          <w:sz w:val="23"/>
          <w:szCs w:val="23"/>
        </w:rPr>
        <w:t xml:space="preserve"> 6</w:t>
      </w:r>
      <w:r w:rsidR="003E31AB" w:rsidRPr="00D02034">
        <w:t>,</w:t>
      </w:r>
    </w:p>
    <w:p w:rsidR="002C4C98" w:rsidRPr="00D02034" w:rsidRDefault="002C4C98" w:rsidP="00A31A6E">
      <w:pPr>
        <w:numPr>
          <w:ilvl w:val="3"/>
          <w:numId w:val="7"/>
        </w:numPr>
        <w:tabs>
          <w:tab w:val="clear" w:pos="1070"/>
        </w:tabs>
        <w:ind w:left="567" w:hanging="425"/>
        <w:jc w:val="both"/>
      </w:pPr>
      <w:r w:rsidRPr="00D02034">
        <w:t>wsparcie techniczne</w:t>
      </w:r>
      <w:r w:rsidR="003E31AB" w:rsidRPr="00D02034">
        <w:t xml:space="preserve"> świadczon</w:t>
      </w:r>
      <w:r w:rsidRPr="00D02034">
        <w:t>e</w:t>
      </w:r>
      <w:r w:rsidR="003E31AB" w:rsidRPr="00D02034">
        <w:t xml:space="preserve"> będzie</w:t>
      </w:r>
      <w:r w:rsidR="00B7220B" w:rsidRPr="00D02034">
        <w:t xml:space="preserve"> w</w:t>
      </w:r>
      <w:r w:rsidR="00022E1B" w:rsidRPr="00D02034">
        <w:t xml:space="preserve"> miejscach użytkowania urządzeń</w:t>
      </w:r>
      <w:r w:rsidR="00E90024" w:rsidRPr="00D02034">
        <w:rPr>
          <w:sz w:val="23"/>
          <w:szCs w:val="23"/>
        </w:rPr>
        <w:t xml:space="preserve"> w miastach wskazanych w </w:t>
      </w:r>
      <w:r w:rsidRPr="00D02034">
        <w:rPr>
          <w:sz w:val="23"/>
          <w:szCs w:val="23"/>
        </w:rPr>
        <w:t xml:space="preserve">pkt </w:t>
      </w:r>
      <w:r w:rsidR="00E90024" w:rsidRPr="00D02034">
        <w:rPr>
          <w:sz w:val="23"/>
          <w:szCs w:val="23"/>
        </w:rPr>
        <w:t>4</w:t>
      </w:r>
      <w:r w:rsidRPr="00D02034">
        <w:rPr>
          <w:sz w:val="23"/>
          <w:szCs w:val="23"/>
        </w:rPr>
        <w:t xml:space="preserve"> i </w:t>
      </w:r>
      <w:r w:rsidR="00E90024" w:rsidRPr="00D02034">
        <w:rPr>
          <w:sz w:val="23"/>
          <w:szCs w:val="23"/>
        </w:rPr>
        <w:t>5</w:t>
      </w:r>
      <w:r w:rsidR="006E5A32">
        <w:rPr>
          <w:sz w:val="23"/>
          <w:szCs w:val="23"/>
        </w:rPr>
        <w:t>,</w:t>
      </w:r>
      <w:r w:rsidR="003E31AB" w:rsidRPr="00D02034">
        <w:t xml:space="preserve"> </w:t>
      </w:r>
    </w:p>
    <w:p w:rsidR="00B7220B" w:rsidRPr="00D02034" w:rsidRDefault="00B7220B" w:rsidP="00A31A6E">
      <w:pPr>
        <w:numPr>
          <w:ilvl w:val="3"/>
          <w:numId w:val="7"/>
        </w:numPr>
        <w:tabs>
          <w:tab w:val="clear" w:pos="1070"/>
        </w:tabs>
        <w:ind w:left="567" w:hanging="425"/>
        <w:jc w:val="both"/>
      </w:pPr>
      <w:r w:rsidRPr="00D02034">
        <w:t xml:space="preserve">gotowość serwisu (przyjmowanie zgłoszeń o awarii) w dni robocze w godzinach </w:t>
      </w:r>
      <w:r w:rsidRPr="00D02034">
        <w:br/>
        <w:t>8</w:t>
      </w:r>
      <w:r w:rsidRPr="00D02034">
        <w:rPr>
          <w:u w:val="single"/>
          <w:vertAlign w:val="superscript"/>
        </w:rPr>
        <w:t>15</w:t>
      </w:r>
      <w:r w:rsidRPr="00D02034">
        <w:t>-16</w:t>
      </w:r>
      <w:r w:rsidRPr="00D02034">
        <w:rPr>
          <w:u w:val="single"/>
          <w:vertAlign w:val="superscript"/>
        </w:rPr>
        <w:t>15</w:t>
      </w:r>
      <w:r w:rsidRPr="00D02034">
        <w:t>,</w:t>
      </w:r>
    </w:p>
    <w:p w:rsidR="00B7220B" w:rsidRPr="00D02034" w:rsidRDefault="00B7220B" w:rsidP="00A31A6E">
      <w:pPr>
        <w:numPr>
          <w:ilvl w:val="3"/>
          <w:numId w:val="7"/>
        </w:numPr>
        <w:tabs>
          <w:tab w:val="clear" w:pos="1070"/>
        </w:tabs>
        <w:ind w:left="567" w:hanging="425"/>
        <w:jc w:val="both"/>
      </w:pPr>
      <w:r w:rsidRPr="00D02034">
        <w:t xml:space="preserve">Zamawiający będzie zgłaszał awarie </w:t>
      </w:r>
      <w:r w:rsidR="00375DE6">
        <w:t xml:space="preserve">i usterki </w:t>
      </w:r>
      <w:r w:rsidRPr="00D02034">
        <w:t>w dni robocze w godzinach 8</w:t>
      </w:r>
      <w:r w:rsidRPr="00D02034">
        <w:rPr>
          <w:u w:val="single"/>
          <w:vertAlign w:val="superscript"/>
        </w:rPr>
        <w:t>15</w:t>
      </w:r>
      <w:r w:rsidRPr="00D02034">
        <w:t>-16</w:t>
      </w:r>
      <w:r w:rsidRPr="00D02034">
        <w:rPr>
          <w:u w:val="single"/>
          <w:vertAlign w:val="superscript"/>
        </w:rPr>
        <w:t>15</w:t>
      </w:r>
      <w:r w:rsidRPr="00D02034">
        <w:t xml:space="preserve"> </w:t>
      </w:r>
      <w:r w:rsidR="00E90024" w:rsidRPr="00D02034">
        <w:t>za pośrednictwem poczty e-mail</w:t>
      </w:r>
      <w:r w:rsidRPr="00D02034">
        <w:t>,</w:t>
      </w:r>
      <w:bookmarkStart w:id="4" w:name="_GoBack"/>
      <w:bookmarkEnd w:id="4"/>
    </w:p>
    <w:p w:rsidR="00B7220B" w:rsidRPr="00D02034" w:rsidRDefault="00B7220B" w:rsidP="00A31A6E">
      <w:pPr>
        <w:numPr>
          <w:ilvl w:val="3"/>
          <w:numId w:val="7"/>
        </w:numPr>
        <w:tabs>
          <w:tab w:val="clear" w:pos="1070"/>
        </w:tabs>
        <w:ind w:left="567" w:hanging="425"/>
        <w:jc w:val="both"/>
      </w:pPr>
      <w:r w:rsidRPr="00D02034">
        <w:t xml:space="preserve">Wykonawca zobowiązany </w:t>
      </w:r>
      <w:r w:rsidR="00022E1B" w:rsidRPr="00D02034">
        <w:t>jest przyst</w:t>
      </w:r>
      <w:r w:rsidR="004873AB" w:rsidRPr="00D02034">
        <w:t>ąpić do usunięcia awarii</w:t>
      </w:r>
      <w:r w:rsidR="00375DE6">
        <w:t>, usterki</w:t>
      </w:r>
      <w:r w:rsidR="004873AB" w:rsidRPr="00D02034">
        <w:t xml:space="preserve"> w terminie</w:t>
      </w:r>
      <w:r w:rsidR="00022E1B" w:rsidRPr="00D02034">
        <w:t xml:space="preserve"> </w:t>
      </w:r>
      <w:r w:rsidR="00AA22DA" w:rsidRPr="00D02034">
        <w:t>jednego</w:t>
      </w:r>
      <w:r w:rsidR="00022E1B" w:rsidRPr="00D02034">
        <w:t xml:space="preserve"> dni</w:t>
      </w:r>
      <w:r w:rsidR="00AA22DA" w:rsidRPr="00D02034">
        <w:t>a</w:t>
      </w:r>
      <w:r w:rsidR="00022E1B" w:rsidRPr="00D02034">
        <w:t xml:space="preserve"> robocz</w:t>
      </w:r>
      <w:r w:rsidR="00AA22DA" w:rsidRPr="00D02034">
        <w:t>ego</w:t>
      </w:r>
      <w:r w:rsidR="00022E1B" w:rsidRPr="00D02034">
        <w:t xml:space="preserve"> od dnia zgłoszenia awarii</w:t>
      </w:r>
      <w:r w:rsidRPr="00D02034">
        <w:t>,</w:t>
      </w:r>
      <w:r w:rsidR="00375DE6">
        <w:t xml:space="preserve"> usterki,</w:t>
      </w:r>
    </w:p>
    <w:p w:rsidR="00B7220B" w:rsidRPr="00D02034" w:rsidRDefault="00B7220B" w:rsidP="00A31A6E">
      <w:pPr>
        <w:numPr>
          <w:ilvl w:val="3"/>
          <w:numId w:val="7"/>
        </w:numPr>
        <w:tabs>
          <w:tab w:val="clear" w:pos="1070"/>
        </w:tabs>
        <w:ind w:left="567" w:hanging="425"/>
        <w:jc w:val="both"/>
      </w:pPr>
      <w:r w:rsidRPr="00D02034">
        <w:t>przywrócenie sprawności technicznej urządzenia musi nastąpić w następujących terminach:</w:t>
      </w:r>
    </w:p>
    <w:p w:rsidR="00B7220B" w:rsidRPr="00D02034" w:rsidRDefault="00EE7870" w:rsidP="00A31A6E">
      <w:pPr>
        <w:numPr>
          <w:ilvl w:val="4"/>
          <w:numId w:val="2"/>
        </w:numPr>
        <w:tabs>
          <w:tab w:val="clear" w:pos="3885"/>
          <w:tab w:val="num" w:pos="851"/>
        </w:tabs>
        <w:ind w:left="851" w:hanging="284"/>
        <w:jc w:val="both"/>
      </w:pPr>
      <w:r w:rsidRPr="00D02034">
        <w:t>do ......</w:t>
      </w:r>
      <w:r w:rsidR="00B7220B" w:rsidRPr="00D02034">
        <w:t xml:space="preserve"> dni roboczych </w:t>
      </w:r>
      <w:r w:rsidRPr="00D02034">
        <w:t xml:space="preserve">(w zależności od złożonej oferty) </w:t>
      </w:r>
      <w:r w:rsidR="00B7220B" w:rsidRPr="00D02034">
        <w:t>licząc od dnia zgłoszenia awarii,</w:t>
      </w:r>
    </w:p>
    <w:p w:rsidR="009538BB" w:rsidRPr="00D02034" w:rsidRDefault="009538BB" w:rsidP="00A31A6E">
      <w:pPr>
        <w:numPr>
          <w:ilvl w:val="4"/>
          <w:numId w:val="2"/>
        </w:numPr>
        <w:tabs>
          <w:tab w:val="clear" w:pos="3885"/>
          <w:tab w:val="num" w:pos="851"/>
        </w:tabs>
        <w:ind w:left="851" w:hanging="284"/>
        <w:jc w:val="both"/>
      </w:pPr>
      <w:r w:rsidRPr="00D02034">
        <w:t>do ...... dni roboczych (w zależności od złożonej oferty) licząc od dnia zgłoszenia usterki,</w:t>
      </w:r>
    </w:p>
    <w:p w:rsidR="00B7220B" w:rsidRPr="00D02034" w:rsidRDefault="00B7220B" w:rsidP="00A31A6E">
      <w:pPr>
        <w:numPr>
          <w:ilvl w:val="4"/>
          <w:numId w:val="2"/>
        </w:numPr>
        <w:tabs>
          <w:tab w:val="clear" w:pos="3885"/>
          <w:tab w:val="num" w:pos="851"/>
        </w:tabs>
        <w:ind w:left="851" w:hanging="284"/>
        <w:jc w:val="both"/>
      </w:pPr>
      <w:r w:rsidRPr="00D02034">
        <w:t xml:space="preserve">w przypadku konieczności wymiany </w:t>
      </w:r>
      <w:r w:rsidR="004873AB" w:rsidRPr="00D02034">
        <w:t xml:space="preserve">podzespołów i części zamiennych </w:t>
      </w:r>
      <w:r w:rsidR="00F9456D" w:rsidRPr="00D02034">
        <w:t xml:space="preserve">- </w:t>
      </w:r>
      <w:r w:rsidR="00CE286C">
        <w:t xml:space="preserve">ich wymiana zostanie przeprowadzona w </w:t>
      </w:r>
      <w:r w:rsidR="004873AB" w:rsidRPr="00D02034">
        <w:t xml:space="preserve">terminie do </w:t>
      </w:r>
      <w:r w:rsidR="00EE7870" w:rsidRPr="00D02034">
        <w:t>.......</w:t>
      </w:r>
      <w:r w:rsidR="004873AB" w:rsidRPr="00D02034">
        <w:t xml:space="preserve"> dni roboczych</w:t>
      </w:r>
      <w:r w:rsidR="00EE7870" w:rsidRPr="00D02034">
        <w:t xml:space="preserve"> (w zależności od złożonej oferty)</w:t>
      </w:r>
      <w:r w:rsidR="004873AB" w:rsidRPr="00D02034">
        <w:t>,</w:t>
      </w:r>
    </w:p>
    <w:p w:rsidR="00B7220B" w:rsidRPr="00D02034" w:rsidRDefault="00B7220B" w:rsidP="00A31A6E">
      <w:pPr>
        <w:numPr>
          <w:ilvl w:val="0"/>
          <w:numId w:val="11"/>
        </w:numPr>
        <w:tabs>
          <w:tab w:val="clear" w:pos="1070"/>
          <w:tab w:val="num" w:pos="567"/>
          <w:tab w:val="num" w:pos="928"/>
          <w:tab w:val="num" w:pos="1534"/>
        </w:tabs>
        <w:ind w:left="567" w:hanging="425"/>
        <w:jc w:val="both"/>
      </w:pPr>
      <w:r w:rsidRPr="00D02034">
        <w:t>w przypadku uszkodzenia dysku twardego lub innego nośnika pamięci i stwierdzenia potrzeby ich wymiany na nowe, uszkodzony dysk i inne nośniki pamięci nie podlegają zwrotowi Wykonawcy (pozostają zabezpieczone u Zamawiającego),</w:t>
      </w:r>
    </w:p>
    <w:p w:rsidR="00B7220B" w:rsidRPr="00D02034" w:rsidRDefault="00B7220B" w:rsidP="00A31A6E">
      <w:pPr>
        <w:numPr>
          <w:ilvl w:val="0"/>
          <w:numId w:val="11"/>
        </w:numPr>
        <w:tabs>
          <w:tab w:val="clear" w:pos="1070"/>
          <w:tab w:val="num" w:pos="567"/>
          <w:tab w:val="num" w:pos="928"/>
          <w:tab w:val="num" w:pos="1534"/>
        </w:tabs>
        <w:ind w:left="567" w:hanging="425"/>
        <w:jc w:val="both"/>
      </w:pPr>
      <w:r w:rsidRPr="00D02034">
        <w:t>w przypadku konieczności dokonania naprawy urządzenia poza miejscem użytkowania urządzeń (np. w punkcie serwisowym Wykonawcy), dysk twardy i inne nośniki pamięci pozostają zabezpieczone u Zamawiającego</w:t>
      </w:r>
      <w:r w:rsidR="006C3A11" w:rsidRPr="00D02034">
        <w:t xml:space="preserve"> </w:t>
      </w:r>
      <w:r w:rsidR="006C3A11" w:rsidRPr="00D02034">
        <w:rPr>
          <w:sz w:val="23"/>
          <w:szCs w:val="23"/>
        </w:rPr>
        <w:t xml:space="preserve">(Zapis ten dotyczy </w:t>
      </w:r>
      <w:r w:rsidR="006C3A11" w:rsidRPr="00D02034">
        <w:rPr>
          <w:bCs/>
          <w:sz w:val="23"/>
          <w:szCs w:val="23"/>
        </w:rPr>
        <w:t>urządzeń wielofunkcyjnych</w:t>
      </w:r>
      <w:r w:rsidR="006C3A11" w:rsidRPr="00D02034">
        <w:rPr>
          <w:sz w:val="23"/>
          <w:szCs w:val="23"/>
        </w:rPr>
        <w:t>, które posiadają nośniki danych w postaci dysków twardych)</w:t>
      </w:r>
      <w:r w:rsidRPr="00D02034">
        <w:t>,</w:t>
      </w:r>
    </w:p>
    <w:p w:rsidR="00B7220B" w:rsidRPr="00D02034" w:rsidRDefault="00B7220B" w:rsidP="00DB7336">
      <w:pPr>
        <w:numPr>
          <w:ilvl w:val="0"/>
          <w:numId w:val="11"/>
        </w:numPr>
        <w:tabs>
          <w:tab w:val="clear" w:pos="1070"/>
          <w:tab w:val="num" w:pos="567"/>
          <w:tab w:val="num" w:pos="928"/>
          <w:tab w:val="num" w:pos="1534"/>
        </w:tabs>
        <w:ind w:left="567" w:hanging="425"/>
        <w:jc w:val="both"/>
      </w:pPr>
      <w:r w:rsidRPr="00D02034">
        <w:t xml:space="preserve">Wykonawca </w:t>
      </w:r>
      <w:r w:rsidR="00147636" w:rsidRPr="00D02034">
        <w:t xml:space="preserve">na własny koszt </w:t>
      </w:r>
      <w:r w:rsidRPr="00D02034">
        <w:t xml:space="preserve">zobowiązany będzie do </w:t>
      </w:r>
      <w:r w:rsidR="00EE7870" w:rsidRPr="00D02034">
        <w:t xml:space="preserve">podstawienia sprawnego </w:t>
      </w:r>
      <w:r w:rsidRPr="00D02034">
        <w:t>urządze</w:t>
      </w:r>
      <w:r w:rsidR="00EE7870" w:rsidRPr="00D02034">
        <w:t>nia</w:t>
      </w:r>
      <w:r w:rsidRPr="00D02034">
        <w:t xml:space="preserve"> </w:t>
      </w:r>
      <w:r w:rsidR="00CD100C" w:rsidRPr="00D02034">
        <w:t xml:space="preserve">zastępczego </w:t>
      </w:r>
      <w:r w:rsidR="00147636" w:rsidRPr="00D02034">
        <w:t>(</w:t>
      </w:r>
      <w:r w:rsidR="00147636" w:rsidRPr="00D02034">
        <w:rPr>
          <w:sz w:val="23"/>
          <w:szCs w:val="23"/>
        </w:rPr>
        <w:t>ze sterownikami do jego obsługi, a także dokona jego podłączenia celem zapewniania poprawnej pracy</w:t>
      </w:r>
      <w:r w:rsidR="00147636" w:rsidRPr="00D02034">
        <w:t xml:space="preserve">) </w:t>
      </w:r>
      <w:r w:rsidR="00DB7336" w:rsidRPr="00D02034">
        <w:t>następnego dnia roboczego</w:t>
      </w:r>
      <w:r w:rsidRPr="00D02034">
        <w:t xml:space="preserve">, od dnia zgłoszenia przez Zamawiającego takiego żądania w formie pisemnej, </w:t>
      </w:r>
      <w:r w:rsidR="00DB7336" w:rsidRPr="00D02034">
        <w:t xml:space="preserve">w przypadku </w:t>
      </w:r>
      <w:r w:rsidRPr="00D02034">
        <w:t xml:space="preserve">niewykonania naprawy </w:t>
      </w:r>
      <w:r w:rsidR="00DB7336" w:rsidRPr="00D02034">
        <w:t xml:space="preserve">urządzenia </w:t>
      </w:r>
      <w:r w:rsidRPr="00D02034">
        <w:t>w terminie</w:t>
      </w:r>
      <w:r w:rsidR="00DB7336" w:rsidRPr="00D02034">
        <w:t xml:space="preserve"> określonym w </w:t>
      </w:r>
      <w:proofErr w:type="spellStart"/>
      <w:r w:rsidR="00375DE6">
        <w:t>p</w:t>
      </w:r>
      <w:r w:rsidR="00DB7336" w:rsidRPr="00D02034">
        <w:t>pkt</w:t>
      </w:r>
      <w:proofErr w:type="spellEnd"/>
      <w:r w:rsidR="00DB7336" w:rsidRPr="00D02034">
        <w:t xml:space="preserve"> 6</w:t>
      </w:r>
      <w:r w:rsidRPr="00D02034">
        <w:t>,</w:t>
      </w:r>
    </w:p>
    <w:p w:rsidR="00B7220B" w:rsidRPr="00D02034" w:rsidRDefault="00B7220B" w:rsidP="00A31A6E">
      <w:pPr>
        <w:numPr>
          <w:ilvl w:val="0"/>
          <w:numId w:val="11"/>
        </w:numPr>
        <w:tabs>
          <w:tab w:val="clear" w:pos="1070"/>
          <w:tab w:val="left" w:pos="284"/>
          <w:tab w:val="num" w:pos="567"/>
          <w:tab w:val="num" w:pos="1534"/>
        </w:tabs>
        <w:ind w:left="567" w:hanging="425"/>
        <w:jc w:val="both"/>
      </w:pPr>
      <w:r w:rsidRPr="00D02034">
        <w:t xml:space="preserve">w przypadku </w:t>
      </w:r>
      <w:r w:rsidR="00162741" w:rsidRPr="00D02034">
        <w:t xml:space="preserve">podstawienia </w:t>
      </w:r>
      <w:r w:rsidR="00D22D84" w:rsidRPr="00D02034">
        <w:t xml:space="preserve">Zamawiającemu </w:t>
      </w:r>
      <w:r w:rsidR="00162741" w:rsidRPr="00D02034">
        <w:t xml:space="preserve">urządzenia, o którym mowa w </w:t>
      </w:r>
      <w:proofErr w:type="spellStart"/>
      <w:r w:rsidR="00375DE6">
        <w:t>p</w:t>
      </w:r>
      <w:r w:rsidR="00162741" w:rsidRPr="00D02034">
        <w:t>pkt</w:t>
      </w:r>
      <w:proofErr w:type="spellEnd"/>
      <w:r w:rsidR="00162741" w:rsidRPr="00D02034">
        <w:t xml:space="preserve"> </w:t>
      </w:r>
      <w:r w:rsidR="00D73214" w:rsidRPr="00D02034">
        <w:t>9</w:t>
      </w:r>
      <w:r w:rsidRPr="00D02034">
        <w:t xml:space="preserve">, Zamawiający wymaga, aby </w:t>
      </w:r>
      <w:r w:rsidR="00162741" w:rsidRPr="00D02034">
        <w:t>podstawione urządzeni</w:t>
      </w:r>
      <w:r w:rsidR="004F7302">
        <w:t>e</w:t>
      </w:r>
      <w:r w:rsidR="00162741" w:rsidRPr="00D02034">
        <w:t xml:space="preserve"> </w:t>
      </w:r>
      <w:r w:rsidRPr="00D02034">
        <w:t>posiadał</w:t>
      </w:r>
      <w:r w:rsidR="00162741" w:rsidRPr="00D02034">
        <w:t>o</w:t>
      </w:r>
      <w:r w:rsidRPr="00D02034">
        <w:t xml:space="preserve"> parametry nie gorsze od urządzenia uszkodzonego oraz posiadał</w:t>
      </w:r>
      <w:r w:rsidR="00162741" w:rsidRPr="00D02034">
        <w:t>o</w:t>
      </w:r>
      <w:r w:rsidRPr="00D02034">
        <w:t xml:space="preserve"> co najmniej taką samą funkcjonalność</w:t>
      </w:r>
      <w:r w:rsidR="001475BD" w:rsidRPr="00D02034">
        <w:t>, a także było dostarczone z tonerem / zestawem tonerów</w:t>
      </w:r>
      <w:r w:rsidR="006E5A32">
        <w:t xml:space="preserve"> </w:t>
      </w:r>
      <w:r w:rsidR="006E5A32" w:rsidRPr="0054115F">
        <w:rPr>
          <w:sz w:val="22"/>
          <w:szCs w:val="22"/>
        </w:rPr>
        <w:t>umożliwiającym Zamawiającemu wykonywanie wydruków podczas naprawy urządzenia. Jeżeli w podstawionym urządzeniu toner się skończy, wówczas Wykonawca uzupełni toner lub dostarczy nowy toner do urządzenia nie później niż następnego dnia roboczego</w:t>
      </w:r>
      <w:r w:rsidRPr="00D02034">
        <w:t>,</w:t>
      </w:r>
    </w:p>
    <w:p w:rsidR="00B7220B" w:rsidRPr="00D02034" w:rsidRDefault="00B7220B" w:rsidP="00A31A6E">
      <w:pPr>
        <w:numPr>
          <w:ilvl w:val="0"/>
          <w:numId w:val="11"/>
        </w:numPr>
        <w:tabs>
          <w:tab w:val="clear" w:pos="1070"/>
          <w:tab w:val="left" w:pos="284"/>
          <w:tab w:val="num" w:pos="567"/>
          <w:tab w:val="num" w:pos="1534"/>
        </w:tabs>
        <w:ind w:left="567" w:hanging="425"/>
        <w:jc w:val="both"/>
      </w:pPr>
      <w:r w:rsidRPr="00D02034">
        <w:rPr>
          <w:bCs/>
          <w:color w:val="000000"/>
        </w:rPr>
        <w:t xml:space="preserve">Wykonawca </w:t>
      </w:r>
      <w:r w:rsidR="00360E31" w:rsidRPr="00D02034">
        <w:rPr>
          <w:bCs/>
          <w:color w:val="000000"/>
        </w:rPr>
        <w:t xml:space="preserve">w ramach wsparcia technicznego </w:t>
      </w:r>
      <w:r w:rsidRPr="00D02034">
        <w:rPr>
          <w:bCs/>
          <w:color w:val="000000"/>
        </w:rPr>
        <w:t xml:space="preserve">zapewni Zamawiającemu dostęp do najnowszych sterowników i uaktualnień </w:t>
      </w:r>
      <w:r w:rsidR="008731AF" w:rsidRPr="00D02034">
        <w:rPr>
          <w:bCs/>
          <w:color w:val="000000"/>
        </w:rPr>
        <w:t>w ramach eksploatowanych urządzeń.</w:t>
      </w:r>
    </w:p>
    <w:p w:rsidR="00B7220B" w:rsidRPr="00D02034" w:rsidRDefault="00B7220B" w:rsidP="00A31A6E">
      <w:pPr>
        <w:numPr>
          <w:ilvl w:val="0"/>
          <w:numId w:val="11"/>
        </w:numPr>
        <w:tabs>
          <w:tab w:val="clear" w:pos="1070"/>
          <w:tab w:val="left" w:pos="284"/>
          <w:tab w:val="num" w:pos="567"/>
          <w:tab w:val="num" w:pos="1534"/>
        </w:tabs>
        <w:ind w:left="567" w:hanging="425"/>
        <w:jc w:val="both"/>
      </w:pPr>
      <w:r w:rsidRPr="00D02034">
        <w:t>instalacja urządzeń, przeglądy techniczne i inne czynności serwisowe odbywać się będą pod nadzorem uprawnionego przedstawiciela Zamawiającego,</w:t>
      </w:r>
      <w:r w:rsidR="00375DE6">
        <w:t xml:space="preserve"> </w:t>
      </w:r>
    </w:p>
    <w:p w:rsidR="00B7220B" w:rsidRPr="00D02034" w:rsidRDefault="0010551E" w:rsidP="00A31A6E">
      <w:pPr>
        <w:numPr>
          <w:ilvl w:val="0"/>
          <w:numId w:val="11"/>
        </w:numPr>
        <w:tabs>
          <w:tab w:val="clear" w:pos="1070"/>
          <w:tab w:val="left" w:pos="284"/>
          <w:tab w:val="num" w:pos="567"/>
          <w:tab w:val="num" w:pos="1534"/>
        </w:tabs>
        <w:ind w:left="567" w:hanging="425"/>
        <w:jc w:val="both"/>
      </w:pPr>
      <w:r w:rsidRPr="00D02034">
        <w:t>w</w:t>
      </w:r>
      <w:r w:rsidR="00360E31" w:rsidRPr="00D02034">
        <w:t xml:space="preserve"> ramach wsparcia technicznego </w:t>
      </w:r>
      <w:r w:rsidR="00B7220B" w:rsidRPr="00D02034">
        <w:t>Wykonawca zobowiązany będzie do wykonywania przeglądów technicznych co 6 miesięcy,</w:t>
      </w:r>
      <w:r w:rsidR="00F875C3" w:rsidRPr="00D02034">
        <w:t xml:space="preserve"> począwszy od dnia </w:t>
      </w:r>
      <w:r w:rsidR="00360E31" w:rsidRPr="00D02034">
        <w:t>zawarcia umowy</w:t>
      </w:r>
      <w:r w:rsidR="00F875C3" w:rsidRPr="00D02034">
        <w:t xml:space="preserve">; kolejny przegląd </w:t>
      </w:r>
      <w:r w:rsidR="00375DE6">
        <w:t xml:space="preserve">urządzenia </w:t>
      </w:r>
      <w:r w:rsidR="00F875C3" w:rsidRPr="00D02034">
        <w:t>musi być wykonany w ciągu ostatnich 14 dni przed upływem 6-cio miesięcznego terminu, li</w:t>
      </w:r>
      <w:r w:rsidR="00E83673" w:rsidRPr="00D02034">
        <w:t xml:space="preserve">czonego od ostatniego przeglądu; pierwszy przegląd realizowany będzie w terminie 14 dni od dnia </w:t>
      </w:r>
      <w:r w:rsidR="00C41915" w:rsidRPr="00D02034">
        <w:t>zawarcia umowy</w:t>
      </w:r>
      <w:r w:rsidR="006E5A32">
        <w:t>,</w:t>
      </w:r>
      <w:r w:rsidR="006E5A32" w:rsidRPr="00D02034">
        <w:t xml:space="preserve"> </w:t>
      </w:r>
    </w:p>
    <w:p w:rsidR="00B7220B" w:rsidRPr="00D02034" w:rsidRDefault="00B7220B" w:rsidP="00A31A6E">
      <w:pPr>
        <w:numPr>
          <w:ilvl w:val="0"/>
          <w:numId w:val="11"/>
        </w:numPr>
        <w:tabs>
          <w:tab w:val="clear" w:pos="1070"/>
          <w:tab w:val="left" w:pos="284"/>
          <w:tab w:val="num" w:pos="567"/>
          <w:tab w:val="num" w:pos="1534"/>
        </w:tabs>
        <w:ind w:left="567" w:hanging="425"/>
        <w:jc w:val="both"/>
      </w:pPr>
      <w:r w:rsidRPr="00D02034">
        <w:t>z przeprowadzonych przeglądów technicznych i innych czynności serwisowych wymagane jest sporządzenie protokołów odbioru, które muszą być podpisane przez uprawnionego przedstawiciela ze strony Wykonawcy (serwisanta) i uprawnionego przedstawic</w:t>
      </w:r>
      <w:r w:rsidR="0094298F" w:rsidRPr="00D02034">
        <w:t>iela Zamawiającego,</w:t>
      </w:r>
    </w:p>
    <w:p w:rsidR="00B7220B" w:rsidRPr="00D02034" w:rsidRDefault="006E5A32" w:rsidP="00A74DE3">
      <w:pPr>
        <w:numPr>
          <w:ilvl w:val="0"/>
          <w:numId w:val="11"/>
        </w:numPr>
        <w:tabs>
          <w:tab w:val="clear" w:pos="1070"/>
          <w:tab w:val="left" w:pos="284"/>
          <w:tab w:val="num" w:pos="567"/>
          <w:tab w:val="num" w:pos="1534"/>
        </w:tabs>
        <w:ind w:left="567" w:hanging="425"/>
        <w:jc w:val="both"/>
      </w:pPr>
      <w:r>
        <w:t>w</w:t>
      </w:r>
      <w:r w:rsidRPr="00D02034">
        <w:t xml:space="preserve"> </w:t>
      </w:r>
      <w:r w:rsidR="00360E31" w:rsidRPr="00D02034">
        <w:t>ramach przeglądów technicznych</w:t>
      </w:r>
      <w:r w:rsidR="00E83673" w:rsidRPr="00D02034">
        <w:t xml:space="preserve">, o których mowa w </w:t>
      </w:r>
      <w:proofErr w:type="spellStart"/>
      <w:r w:rsidR="00E83673" w:rsidRPr="00D02034">
        <w:t>ppkt</w:t>
      </w:r>
      <w:proofErr w:type="spellEnd"/>
      <w:r w:rsidR="00E83673" w:rsidRPr="00D02034">
        <w:t xml:space="preserve"> 13</w:t>
      </w:r>
      <w:r w:rsidR="00360E31" w:rsidRPr="00D02034">
        <w:t xml:space="preserve"> d</w:t>
      </w:r>
      <w:r w:rsidR="00B7220B" w:rsidRPr="00D02034">
        <w:t xml:space="preserve">ziałania </w:t>
      </w:r>
      <w:r w:rsidR="00360E31" w:rsidRPr="00D02034">
        <w:t xml:space="preserve">Wykonawcy </w:t>
      </w:r>
      <w:r w:rsidR="00B7220B" w:rsidRPr="00D02034">
        <w:t>obejmują między innymi:</w:t>
      </w:r>
    </w:p>
    <w:p w:rsidR="00B7220B" w:rsidRPr="00D02034" w:rsidRDefault="00B7220B" w:rsidP="00A74DE3">
      <w:pPr>
        <w:pStyle w:val="Akapitzlist"/>
        <w:numPr>
          <w:ilvl w:val="0"/>
          <w:numId w:val="17"/>
        </w:numPr>
        <w:tabs>
          <w:tab w:val="left" w:pos="567"/>
          <w:tab w:val="left" w:pos="993"/>
        </w:tabs>
        <w:spacing w:after="0" w:line="240" w:lineRule="auto"/>
        <w:ind w:left="993" w:hanging="426"/>
        <w:jc w:val="both"/>
        <w:rPr>
          <w:rFonts w:ascii="Times New Roman" w:hAnsi="Times New Roman"/>
          <w:sz w:val="24"/>
          <w:szCs w:val="24"/>
        </w:rPr>
      </w:pPr>
      <w:r w:rsidRPr="00D02034">
        <w:rPr>
          <w:rFonts w:ascii="Times New Roman" w:hAnsi="Times New Roman"/>
          <w:sz w:val="24"/>
          <w:szCs w:val="24"/>
        </w:rPr>
        <w:t>przetestowanie sprawności urządzeń oraz połączeń,</w:t>
      </w:r>
    </w:p>
    <w:p w:rsidR="00B7220B" w:rsidRPr="00D02034" w:rsidRDefault="00B7220B" w:rsidP="00A74DE3">
      <w:pPr>
        <w:pStyle w:val="Akapitzlist"/>
        <w:numPr>
          <w:ilvl w:val="0"/>
          <w:numId w:val="17"/>
        </w:numPr>
        <w:tabs>
          <w:tab w:val="left" w:pos="567"/>
          <w:tab w:val="left" w:pos="993"/>
        </w:tabs>
        <w:spacing w:after="0" w:line="240" w:lineRule="auto"/>
        <w:ind w:left="993" w:hanging="426"/>
        <w:jc w:val="both"/>
        <w:rPr>
          <w:rFonts w:ascii="Times New Roman" w:hAnsi="Times New Roman"/>
          <w:sz w:val="24"/>
          <w:szCs w:val="24"/>
        </w:rPr>
      </w:pPr>
      <w:r w:rsidRPr="00D02034">
        <w:rPr>
          <w:rFonts w:ascii="Times New Roman" w:hAnsi="Times New Roman"/>
          <w:sz w:val="24"/>
          <w:szCs w:val="24"/>
        </w:rPr>
        <w:t>sprawdzenie poprawności funkcjonowania oprogramowania zarządzającego,</w:t>
      </w:r>
    </w:p>
    <w:p w:rsidR="00B7220B" w:rsidRPr="00D02034" w:rsidRDefault="006C75AE" w:rsidP="00A74DE3">
      <w:pPr>
        <w:pStyle w:val="Akapitzlist"/>
        <w:numPr>
          <w:ilvl w:val="0"/>
          <w:numId w:val="17"/>
        </w:numPr>
        <w:tabs>
          <w:tab w:val="left" w:pos="567"/>
          <w:tab w:val="left" w:pos="993"/>
        </w:tabs>
        <w:spacing w:after="0" w:line="240" w:lineRule="auto"/>
        <w:ind w:left="993" w:hanging="426"/>
        <w:jc w:val="both"/>
        <w:rPr>
          <w:rFonts w:ascii="Times New Roman" w:hAnsi="Times New Roman"/>
          <w:sz w:val="24"/>
          <w:szCs w:val="24"/>
        </w:rPr>
      </w:pPr>
      <w:r w:rsidRPr="00D02034">
        <w:rPr>
          <w:rFonts w:ascii="Times New Roman" w:hAnsi="Times New Roman"/>
          <w:sz w:val="24"/>
          <w:szCs w:val="24"/>
        </w:rPr>
        <w:t>kontrolę</w:t>
      </w:r>
      <w:r w:rsidR="00B7220B" w:rsidRPr="00D02034">
        <w:rPr>
          <w:rFonts w:ascii="Times New Roman" w:hAnsi="Times New Roman"/>
          <w:sz w:val="24"/>
          <w:szCs w:val="24"/>
        </w:rPr>
        <w:t xml:space="preserve"> połączeń kablowych,</w:t>
      </w:r>
    </w:p>
    <w:p w:rsidR="00B7220B" w:rsidRPr="00D02034" w:rsidRDefault="00B7220B" w:rsidP="00A74DE3">
      <w:pPr>
        <w:pStyle w:val="Akapitzlist"/>
        <w:numPr>
          <w:ilvl w:val="0"/>
          <w:numId w:val="17"/>
        </w:numPr>
        <w:tabs>
          <w:tab w:val="left" w:pos="567"/>
          <w:tab w:val="left" w:pos="993"/>
        </w:tabs>
        <w:spacing w:after="0" w:line="240" w:lineRule="auto"/>
        <w:ind w:left="993" w:hanging="426"/>
        <w:jc w:val="both"/>
        <w:rPr>
          <w:rFonts w:ascii="Times New Roman" w:hAnsi="Times New Roman"/>
          <w:sz w:val="24"/>
          <w:szCs w:val="24"/>
        </w:rPr>
      </w:pPr>
      <w:r w:rsidRPr="00D02034">
        <w:rPr>
          <w:rFonts w:ascii="Times New Roman" w:hAnsi="Times New Roman"/>
          <w:sz w:val="24"/>
          <w:szCs w:val="24"/>
        </w:rPr>
        <w:t>czyszczenie i regulacj</w:t>
      </w:r>
      <w:r w:rsidR="004F7302">
        <w:rPr>
          <w:rFonts w:ascii="Times New Roman" w:hAnsi="Times New Roman"/>
          <w:sz w:val="24"/>
          <w:szCs w:val="24"/>
        </w:rPr>
        <w:t>ę</w:t>
      </w:r>
      <w:r w:rsidRPr="00D02034">
        <w:rPr>
          <w:rFonts w:ascii="Times New Roman" w:hAnsi="Times New Roman"/>
          <w:sz w:val="24"/>
          <w:szCs w:val="24"/>
        </w:rPr>
        <w:t xml:space="preserve"> układu optyki,</w:t>
      </w:r>
    </w:p>
    <w:p w:rsidR="00B7220B" w:rsidRPr="00D02034" w:rsidRDefault="00B7220B" w:rsidP="00A74DE3">
      <w:pPr>
        <w:pStyle w:val="Akapitzlist"/>
        <w:numPr>
          <w:ilvl w:val="0"/>
          <w:numId w:val="17"/>
        </w:numPr>
        <w:tabs>
          <w:tab w:val="left" w:pos="567"/>
          <w:tab w:val="left" w:pos="993"/>
        </w:tabs>
        <w:spacing w:after="0" w:line="240" w:lineRule="auto"/>
        <w:ind w:left="993" w:hanging="426"/>
        <w:jc w:val="both"/>
        <w:rPr>
          <w:rFonts w:ascii="Times New Roman" w:hAnsi="Times New Roman"/>
          <w:sz w:val="24"/>
          <w:szCs w:val="24"/>
        </w:rPr>
      </w:pPr>
      <w:r w:rsidRPr="00D02034">
        <w:rPr>
          <w:rFonts w:ascii="Times New Roman" w:hAnsi="Times New Roman"/>
          <w:sz w:val="24"/>
          <w:szCs w:val="24"/>
        </w:rPr>
        <w:lastRenderedPageBreak/>
        <w:t>czyszczenie i regulacj</w:t>
      </w:r>
      <w:r w:rsidR="004F7302">
        <w:rPr>
          <w:rFonts w:ascii="Times New Roman" w:hAnsi="Times New Roman"/>
          <w:sz w:val="24"/>
          <w:szCs w:val="24"/>
        </w:rPr>
        <w:t>ę</w:t>
      </w:r>
      <w:r w:rsidRPr="00D02034">
        <w:rPr>
          <w:rFonts w:ascii="Times New Roman" w:hAnsi="Times New Roman"/>
          <w:sz w:val="24"/>
          <w:szCs w:val="24"/>
        </w:rPr>
        <w:t xml:space="preserve"> układu podawania i transportu papieru,</w:t>
      </w:r>
    </w:p>
    <w:p w:rsidR="00B7220B" w:rsidRPr="00D02034" w:rsidRDefault="00B7220B" w:rsidP="00A74DE3">
      <w:pPr>
        <w:pStyle w:val="Akapitzlist"/>
        <w:numPr>
          <w:ilvl w:val="0"/>
          <w:numId w:val="17"/>
        </w:numPr>
        <w:tabs>
          <w:tab w:val="left" w:pos="567"/>
          <w:tab w:val="left" w:pos="993"/>
        </w:tabs>
        <w:spacing w:after="0" w:line="240" w:lineRule="auto"/>
        <w:ind w:left="993" w:hanging="426"/>
        <w:jc w:val="both"/>
        <w:rPr>
          <w:rFonts w:ascii="Times New Roman" w:hAnsi="Times New Roman"/>
          <w:sz w:val="24"/>
          <w:szCs w:val="24"/>
        </w:rPr>
      </w:pPr>
      <w:r w:rsidRPr="00D02034">
        <w:rPr>
          <w:rFonts w:ascii="Times New Roman" w:hAnsi="Times New Roman"/>
          <w:sz w:val="24"/>
          <w:szCs w:val="24"/>
        </w:rPr>
        <w:t>czyszczenie i regulacj</w:t>
      </w:r>
      <w:r w:rsidR="004F7302">
        <w:rPr>
          <w:rFonts w:ascii="Times New Roman" w:hAnsi="Times New Roman"/>
          <w:sz w:val="24"/>
          <w:szCs w:val="24"/>
        </w:rPr>
        <w:t>ę</w:t>
      </w:r>
      <w:r w:rsidRPr="00D02034">
        <w:rPr>
          <w:rFonts w:ascii="Times New Roman" w:hAnsi="Times New Roman"/>
          <w:sz w:val="24"/>
          <w:szCs w:val="24"/>
        </w:rPr>
        <w:t xml:space="preserve"> zespołu wywoływania,</w:t>
      </w:r>
    </w:p>
    <w:p w:rsidR="00B7220B" w:rsidRPr="00D02034" w:rsidRDefault="00B7220B" w:rsidP="00A74DE3">
      <w:pPr>
        <w:pStyle w:val="Akapitzlist"/>
        <w:numPr>
          <w:ilvl w:val="0"/>
          <w:numId w:val="17"/>
        </w:numPr>
        <w:tabs>
          <w:tab w:val="left" w:pos="567"/>
          <w:tab w:val="left" w:pos="993"/>
        </w:tabs>
        <w:spacing w:after="0" w:line="240" w:lineRule="auto"/>
        <w:ind w:left="993" w:hanging="426"/>
        <w:jc w:val="both"/>
        <w:rPr>
          <w:rFonts w:ascii="Times New Roman" w:hAnsi="Times New Roman"/>
          <w:sz w:val="24"/>
          <w:szCs w:val="24"/>
        </w:rPr>
      </w:pPr>
      <w:r w:rsidRPr="00D02034">
        <w:rPr>
          <w:rFonts w:ascii="Times New Roman" w:hAnsi="Times New Roman"/>
          <w:sz w:val="24"/>
          <w:szCs w:val="24"/>
        </w:rPr>
        <w:t>czyszczenie i regulacj</w:t>
      </w:r>
      <w:r w:rsidR="004F7302">
        <w:rPr>
          <w:rFonts w:ascii="Times New Roman" w:hAnsi="Times New Roman"/>
          <w:sz w:val="24"/>
          <w:szCs w:val="24"/>
        </w:rPr>
        <w:t>ę</w:t>
      </w:r>
      <w:r w:rsidRPr="00D02034">
        <w:rPr>
          <w:rFonts w:ascii="Times New Roman" w:hAnsi="Times New Roman"/>
          <w:sz w:val="24"/>
          <w:szCs w:val="24"/>
        </w:rPr>
        <w:t xml:space="preserve"> zespołu utrwalania,</w:t>
      </w:r>
    </w:p>
    <w:p w:rsidR="00B7220B" w:rsidRPr="00D02034" w:rsidRDefault="006C75AE" w:rsidP="00A74DE3">
      <w:pPr>
        <w:pStyle w:val="Akapitzlist"/>
        <w:numPr>
          <w:ilvl w:val="0"/>
          <w:numId w:val="17"/>
        </w:numPr>
        <w:tabs>
          <w:tab w:val="left" w:pos="567"/>
          <w:tab w:val="left" w:pos="993"/>
        </w:tabs>
        <w:spacing w:after="0" w:line="240" w:lineRule="auto"/>
        <w:ind w:left="993" w:hanging="426"/>
        <w:jc w:val="both"/>
        <w:rPr>
          <w:rFonts w:ascii="Times New Roman" w:hAnsi="Times New Roman"/>
          <w:sz w:val="24"/>
          <w:szCs w:val="24"/>
        </w:rPr>
      </w:pPr>
      <w:r w:rsidRPr="00D02034">
        <w:rPr>
          <w:rFonts w:ascii="Times New Roman" w:hAnsi="Times New Roman"/>
          <w:sz w:val="24"/>
          <w:szCs w:val="24"/>
        </w:rPr>
        <w:t>regulację</w:t>
      </w:r>
      <w:r w:rsidR="00B7220B" w:rsidRPr="00D02034">
        <w:rPr>
          <w:rFonts w:ascii="Times New Roman" w:hAnsi="Times New Roman"/>
          <w:sz w:val="24"/>
          <w:szCs w:val="24"/>
        </w:rPr>
        <w:t xml:space="preserve"> jakości kopii i automatyki ekspozycji,</w:t>
      </w:r>
    </w:p>
    <w:p w:rsidR="00B7220B" w:rsidRPr="00D02034" w:rsidRDefault="00B7220B" w:rsidP="00A74DE3">
      <w:pPr>
        <w:pStyle w:val="Akapitzlist"/>
        <w:numPr>
          <w:ilvl w:val="0"/>
          <w:numId w:val="17"/>
        </w:numPr>
        <w:tabs>
          <w:tab w:val="left" w:pos="567"/>
          <w:tab w:val="left" w:pos="993"/>
        </w:tabs>
        <w:spacing w:after="0" w:line="240" w:lineRule="auto"/>
        <w:ind w:left="993" w:hanging="426"/>
        <w:jc w:val="both"/>
        <w:rPr>
          <w:rFonts w:ascii="Times New Roman" w:hAnsi="Times New Roman"/>
          <w:sz w:val="24"/>
          <w:szCs w:val="24"/>
        </w:rPr>
      </w:pPr>
      <w:r w:rsidRPr="00D02034">
        <w:rPr>
          <w:rFonts w:ascii="Times New Roman" w:hAnsi="Times New Roman"/>
          <w:sz w:val="24"/>
          <w:szCs w:val="24"/>
        </w:rPr>
        <w:t>usunięcie zużytego tonera,</w:t>
      </w:r>
    </w:p>
    <w:p w:rsidR="00B7220B" w:rsidRPr="00D02034" w:rsidRDefault="00B7220B" w:rsidP="00A74DE3">
      <w:pPr>
        <w:pStyle w:val="Akapitzlist"/>
        <w:numPr>
          <w:ilvl w:val="0"/>
          <w:numId w:val="17"/>
        </w:numPr>
        <w:tabs>
          <w:tab w:val="left" w:pos="567"/>
          <w:tab w:val="left" w:pos="993"/>
        </w:tabs>
        <w:spacing w:after="0" w:line="240" w:lineRule="auto"/>
        <w:ind w:left="993" w:hanging="426"/>
        <w:jc w:val="both"/>
        <w:rPr>
          <w:rFonts w:ascii="Times New Roman" w:hAnsi="Times New Roman"/>
          <w:sz w:val="24"/>
          <w:szCs w:val="24"/>
        </w:rPr>
      </w:pPr>
      <w:r w:rsidRPr="00D02034">
        <w:rPr>
          <w:rFonts w:ascii="Times New Roman" w:hAnsi="Times New Roman"/>
          <w:sz w:val="24"/>
          <w:szCs w:val="24"/>
        </w:rPr>
        <w:t>czyszczenie szyby,</w:t>
      </w:r>
    </w:p>
    <w:p w:rsidR="00B7220B" w:rsidRPr="00D02034" w:rsidRDefault="006C75AE" w:rsidP="00A74DE3">
      <w:pPr>
        <w:pStyle w:val="Akapitzlist"/>
        <w:numPr>
          <w:ilvl w:val="0"/>
          <w:numId w:val="17"/>
        </w:numPr>
        <w:tabs>
          <w:tab w:val="left" w:pos="567"/>
          <w:tab w:val="left" w:pos="993"/>
        </w:tabs>
        <w:spacing w:after="0" w:line="240" w:lineRule="auto"/>
        <w:ind w:left="993" w:hanging="426"/>
        <w:jc w:val="both"/>
        <w:rPr>
          <w:rFonts w:ascii="Times New Roman" w:hAnsi="Times New Roman"/>
          <w:sz w:val="24"/>
          <w:szCs w:val="24"/>
        </w:rPr>
      </w:pPr>
      <w:r w:rsidRPr="00D02034">
        <w:rPr>
          <w:rFonts w:ascii="Times New Roman" w:hAnsi="Times New Roman"/>
          <w:sz w:val="24"/>
          <w:szCs w:val="24"/>
        </w:rPr>
        <w:t>konserwację</w:t>
      </w:r>
      <w:r w:rsidR="00B7220B" w:rsidRPr="00D02034">
        <w:rPr>
          <w:rFonts w:ascii="Times New Roman" w:hAnsi="Times New Roman"/>
          <w:sz w:val="24"/>
          <w:szCs w:val="24"/>
        </w:rPr>
        <w:t xml:space="preserve"> aparatu czyszczącego,</w:t>
      </w:r>
    </w:p>
    <w:p w:rsidR="00B7220B" w:rsidRPr="00D02034" w:rsidRDefault="00B7220B" w:rsidP="00A74DE3">
      <w:pPr>
        <w:pStyle w:val="Akapitzlist"/>
        <w:numPr>
          <w:ilvl w:val="0"/>
          <w:numId w:val="17"/>
        </w:numPr>
        <w:tabs>
          <w:tab w:val="left" w:pos="567"/>
          <w:tab w:val="left" w:pos="993"/>
        </w:tabs>
        <w:spacing w:after="0" w:line="240" w:lineRule="auto"/>
        <w:ind w:left="993" w:hanging="426"/>
        <w:jc w:val="both"/>
        <w:rPr>
          <w:rFonts w:ascii="Times New Roman" w:hAnsi="Times New Roman"/>
          <w:sz w:val="24"/>
          <w:szCs w:val="24"/>
        </w:rPr>
      </w:pPr>
      <w:r w:rsidRPr="00D02034">
        <w:rPr>
          <w:rFonts w:ascii="Times New Roman" w:hAnsi="Times New Roman"/>
          <w:sz w:val="24"/>
          <w:szCs w:val="24"/>
        </w:rPr>
        <w:t>czyszczenie i smarowanie układu przesuwu skanera,</w:t>
      </w:r>
    </w:p>
    <w:p w:rsidR="00B7220B" w:rsidRPr="00D02034" w:rsidRDefault="00B7220B" w:rsidP="00A74DE3">
      <w:pPr>
        <w:pStyle w:val="Akapitzlist"/>
        <w:numPr>
          <w:ilvl w:val="0"/>
          <w:numId w:val="17"/>
        </w:numPr>
        <w:tabs>
          <w:tab w:val="left" w:pos="567"/>
          <w:tab w:val="left" w:pos="993"/>
        </w:tabs>
        <w:spacing w:after="0" w:line="240" w:lineRule="auto"/>
        <w:ind w:left="993" w:hanging="426"/>
        <w:jc w:val="both"/>
        <w:rPr>
          <w:rFonts w:ascii="Times New Roman" w:hAnsi="Times New Roman"/>
          <w:sz w:val="24"/>
          <w:szCs w:val="24"/>
        </w:rPr>
      </w:pPr>
      <w:r w:rsidRPr="00D02034">
        <w:rPr>
          <w:rFonts w:ascii="Times New Roman" w:hAnsi="Times New Roman"/>
          <w:sz w:val="24"/>
          <w:szCs w:val="24"/>
        </w:rPr>
        <w:t>smarowanie mechanizmów napędowych i zespołu utrwalania,</w:t>
      </w:r>
    </w:p>
    <w:p w:rsidR="006C75AE" w:rsidRPr="00D02034" w:rsidRDefault="006C75AE" w:rsidP="00A74DE3">
      <w:pPr>
        <w:pStyle w:val="Akapitzlist"/>
        <w:numPr>
          <w:ilvl w:val="0"/>
          <w:numId w:val="17"/>
        </w:numPr>
        <w:tabs>
          <w:tab w:val="left" w:pos="567"/>
          <w:tab w:val="left" w:pos="993"/>
        </w:tabs>
        <w:spacing w:after="0" w:line="240" w:lineRule="auto"/>
        <w:ind w:left="993" w:hanging="426"/>
        <w:jc w:val="both"/>
        <w:rPr>
          <w:rFonts w:ascii="Times New Roman" w:hAnsi="Times New Roman"/>
          <w:sz w:val="24"/>
          <w:szCs w:val="24"/>
        </w:rPr>
      </w:pPr>
      <w:r w:rsidRPr="00D02034">
        <w:rPr>
          <w:rFonts w:ascii="Times New Roman" w:hAnsi="Times New Roman"/>
          <w:sz w:val="24"/>
          <w:szCs w:val="24"/>
        </w:rPr>
        <w:t>wymianę</w:t>
      </w:r>
      <w:r w:rsidR="00B7220B" w:rsidRPr="00D02034">
        <w:rPr>
          <w:rFonts w:ascii="Times New Roman" w:hAnsi="Times New Roman"/>
          <w:sz w:val="24"/>
          <w:szCs w:val="24"/>
        </w:rPr>
        <w:t xml:space="preserve"> części zużywających się i materiałów eksploatacyjnych</w:t>
      </w:r>
      <w:r w:rsidR="000F055F" w:rsidRPr="00D02034">
        <w:rPr>
          <w:rFonts w:ascii="Times New Roman" w:hAnsi="Times New Roman"/>
          <w:sz w:val="24"/>
          <w:szCs w:val="24"/>
        </w:rPr>
        <w:t xml:space="preserve"> (z wyłączeniem wymiany tonera</w:t>
      </w:r>
      <w:r w:rsidR="00270569" w:rsidRPr="00D02034">
        <w:rPr>
          <w:rFonts w:ascii="Times New Roman" w:hAnsi="Times New Roman"/>
          <w:sz w:val="24"/>
          <w:szCs w:val="24"/>
        </w:rPr>
        <w:t xml:space="preserve"> i pojemnik</w:t>
      </w:r>
      <w:r w:rsidR="00BF67D8" w:rsidRPr="00D02034">
        <w:rPr>
          <w:rFonts w:ascii="Times New Roman" w:hAnsi="Times New Roman"/>
          <w:sz w:val="24"/>
          <w:szCs w:val="24"/>
        </w:rPr>
        <w:t>a</w:t>
      </w:r>
      <w:r w:rsidR="00270569" w:rsidRPr="00D02034">
        <w:rPr>
          <w:rFonts w:ascii="Times New Roman" w:hAnsi="Times New Roman"/>
          <w:sz w:val="24"/>
          <w:szCs w:val="24"/>
        </w:rPr>
        <w:t xml:space="preserve"> na zużyty toner</w:t>
      </w:r>
      <w:r w:rsidR="000F055F" w:rsidRPr="00D02034">
        <w:rPr>
          <w:rFonts w:ascii="Times New Roman" w:hAnsi="Times New Roman"/>
          <w:sz w:val="24"/>
          <w:szCs w:val="24"/>
        </w:rPr>
        <w:t>)</w:t>
      </w:r>
      <w:r w:rsidRPr="00D02034">
        <w:rPr>
          <w:rFonts w:ascii="Times New Roman" w:hAnsi="Times New Roman"/>
          <w:sz w:val="24"/>
          <w:szCs w:val="24"/>
        </w:rPr>
        <w:t xml:space="preserve"> w ramach ryczałtowego kosztu przeglądu, </w:t>
      </w:r>
    </w:p>
    <w:p w:rsidR="00B7220B" w:rsidRPr="00D02034" w:rsidRDefault="006C75AE" w:rsidP="00A74DE3">
      <w:pPr>
        <w:pStyle w:val="Akapitzlist"/>
        <w:numPr>
          <w:ilvl w:val="0"/>
          <w:numId w:val="17"/>
        </w:numPr>
        <w:tabs>
          <w:tab w:val="left" w:pos="567"/>
          <w:tab w:val="left" w:pos="993"/>
        </w:tabs>
        <w:spacing w:after="0" w:line="240" w:lineRule="auto"/>
        <w:ind w:left="993" w:hanging="426"/>
        <w:jc w:val="both"/>
        <w:rPr>
          <w:rFonts w:ascii="Times New Roman" w:hAnsi="Times New Roman"/>
          <w:sz w:val="24"/>
          <w:szCs w:val="24"/>
        </w:rPr>
      </w:pPr>
      <w:r w:rsidRPr="00D02034">
        <w:rPr>
          <w:rFonts w:ascii="Times New Roman" w:hAnsi="Times New Roman"/>
          <w:sz w:val="24"/>
          <w:szCs w:val="24"/>
        </w:rPr>
        <w:t xml:space="preserve">zgłoszenie Zamawiającemu </w:t>
      </w:r>
      <w:r w:rsidR="002C4C98" w:rsidRPr="00D02034">
        <w:rPr>
          <w:rFonts w:ascii="Times New Roman" w:hAnsi="Times New Roman"/>
          <w:sz w:val="24"/>
          <w:szCs w:val="24"/>
        </w:rPr>
        <w:t xml:space="preserve">informacji o </w:t>
      </w:r>
      <w:r w:rsidRPr="00D02034">
        <w:rPr>
          <w:rFonts w:ascii="Times New Roman" w:hAnsi="Times New Roman"/>
          <w:sz w:val="24"/>
          <w:szCs w:val="24"/>
        </w:rPr>
        <w:t>niesprawności urządzenia i wskazanie niezbędnych prac serwisowych do wykonania wraz z wymianą części i podzespołów</w:t>
      </w:r>
      <w:r w:rsidR="002C4C98" w:rsidRPr="00D02034">
        <w:rPr>
          <w:rFonts w:ascii="Times New Roman" w:hAnsi="Times New Roman"/>
          <w:sz w:val="24"/>
          <w:szCs w:val="24"/>
        </w:rPr>
        <w:t xml:space="preserve"> podając również ich koszt.</w:t>
      </w:r>
    </w:p>
    <w:p w:rsidR="00B7220B" w:rsidRPr="00D02034" w:rsidRDefault="00B7220B" w:rsidP="00A74DE3">
      <w:pPr>
        <w:pStyle w:val="Akapitzlist"/>
        <w:numPr>
          <w:ilvl w:val="0"/>
          <w:numId w:val="17"/>
        </w:numPr>
        <w:tabs>
          <w:tab w:val="left" w:pos="567"/>
          <w:tab w:val="left" w:pos="993"/>
        </w:tabs>
        <w:spacing w:after="0" w:line="240" w:lineRule="auto"/>
        <w:ind w:left="993" w:hanging="426"/>
        <w:jc w:val="both"/>
        <w:rPr>
          <w:rFonts w:ascii="Times New Roman" w:hAnsi="Times New Roman"/>
          <w:sz w:val="24"/>
          <w:szCs w:val="24"/>
        </w:rPr>
      </w:pPr>
      <w:r w:rsidRPr="00D02034">
        <w:rPr>
          <w:rFonts w:ascii="Times New Roman" w:hAnsi="Times New Roman"/>
          <w:sz w:val="24"/>
          <w:szCs w:val="24"/>
        </w:rPr>
        <w:t>montaż końcowy i kompleksowe sprawdzenie działania,</w:t>
      </w:r>
    </w:p>
    <w:p w:rsidR="00B7220B" w:rsidRPr="00D02034" w:rsidRDefault="00B7220B" w:rsidP="00A74DE3">
      <w:pPr>
        <w:pStyle w:val="Akapitzlist"/>
        <w:numPr>
          <w:ilvl w:val="0"/>
          <w:numId w:val="17"/>
        </w:numPr>
        <w:tabs>
          <w:tab w:val="left" w:pos="567"/>
          <w:tab w:val="left" w:pos="993"/>
        </w:tabs>
        <w:spacing w:after="0" w:line="240" w:lineRule="auto"/>
        <w:ind w:left="993" w:hanging="426"/>
        <w:jc w:val="both"/>
        <w:rPr>
          <w:rFonts w:ascii="Times New Roman" w:hAnsi="Times New Roman"/>
          <w:sz w:val="24"/>
          <w:szCs w:val="24"/>
        </w:rPr>
      </w:pPr>
      <w:r w:rsidRPr="00D02034">
        <w:rPr>
          <w:rFonts w:ascii="Times New Roman" w:hAnsi="Times New Roman"/>
          <w:sz w:val="24"/>
          <w:szCs w:val="24"/>
        </w:rPr>
        <w:t>bieżąc</w:t>
      </w:r>
      <w:r w:rsidR="006C75AE" w:rsidRPr="00D02034">
        <w:rPr>
          <w:rFonts w:ascii="Times New Roman" w:hAnsi="Times New Roman"/>
          <w:sz w:val="24"/>
          <w:szCs w:val="24"/>
        </w:rPr>
        <w:t>ą konserwację</w:t>
      </w:r>
      <w:r w:rsidRPr="00D02034">
        <w:rPr>
          <w:rFonts w:ascii="Times New Roman" w:hAnsi="Times New Roman"/>
          <w:sz w:val="24"/>
          <w:szCs w:val="24"/>
        </w:rPr>
        <w:t xml:space="preserve"> urządze</w:t>
      </w:r>
      <w:r w:rsidR="006C75AE" w:rsidRPr="00D02034">
        <w:rPr>
          <w:rFonts w:ascii="Times New Roman" w:hAnsi="Times New Roman"/>
          <w:sz w:val="24"/>
          <w:szCs w:val="24"/>
        </w:rPr>
        <w:t>nia</w:t>
      </w:r>
      <w:r w:rsidRPr="00D02034">
        <w:rPr>
          <w:rFonts w:ascii="Times New Roman" w:hAnsi="Times New Roman"/>
          <w:sz w:val="24"/>
          <w:szCs w:val="24"/>
        </w:rPr>
        <w:t>,</w:t>
      </w:r>
    </w:p>
    <w:p w:rsidR="00B7220B" w:rsidRPr="00D02034" w:rsidRDefault="00B7220B" w:rsidP="00A74DE3">
      <w:pPr>
        <w:pStyle w:val="Akapitzlist"/>
        <w:numPr>
          <w:ilvl w:val="0"/>
          <w:numId w:val="17"/>
        </w:numPr>
        <w:tabs>
          <w:tab w:val="left" w:pos="567"/>
          <w:tab w:val="left" w:pos="993"/>
        </w:tabs>
        <w:spacing w:after="0" w:line="240" w:lineRule="auto"/>
        <w:ind w:left="993" w:hanging="426"/>
        <w:jc w:val="both"/>
        <w:rPr>
          <w:rFonts w:ascii="Times New Roman" w:hAnsi="Times New Roman"/>
          <w:sz w:val="24"/>
          <w:szCs w:val="24"/>
        </w:rPr>
      </w:pPr>
      <w:r w:rsidRPr="00D02034">
        <w:rPr>
          <w:rFonts w:ascii="Times New Roman" w:hAnsi="Times New Roman"/>
          <w:sz w:val="24"/>
          <w:szCs w:val="24"/>
        </w:rPr>
        <w:t>bieżący instruktaż użytkowników z zakresu obsługi urządzeń</w:t>
      </w:r>
      <w:r w:rsidR="006E5A32">
        <w:rPr>
          <w:rFonts w:ascii="Times New Roman" w:hAnsi="Times New Roman"/>
          <w:sz w:val="24"/>
          <w:szCs w:val="24"/>
        </w:rPr>
        <w:t>,</w:t>
      </w:r>
    </w:p>
    <w:bookmarkEnd w:id="0"/>
    <w:bookmarkEnd w:id="1"/>
    <w:bookmarkEnd w:id="2"/>
    <w:bookmarkEnd w:id="3"/>
    <w:p w:rsidR="00E83673" w:rsidRPr="00D02034" w:rsidRDefault="00E83673" w:rsidP="00E83673">
      <w:pPr>
        <w:numPr>
          <w:ilvl w:val="0"/>
          <w:numId w:val="11"/>
        </w:numPr>
        <w:tabs>
          <w:tab w:val="clear" w:pos="1070"/>
          <w:tab w:val="left" w:pos="284"/>
          <w:tab w:val="num" w:pos="567"/>
          <w:tab w:val="num" w:pos="1534"/>
        </w:tabs>
        <w:ind w:left="567" w:hanging="425"/>
        <w:jc w:val="both"/>
      </w:pPr>
      <w:r w:rsidRPr="00D02034">
        <w:t xml:space="preserve">Wykonawca w okresie wsparcia technicznego zobowiązany będzie </w:t>
      </w:r>
      <w:r w:rsidR="00955CEB" w:rsidRPr="00D02034">
        <w:t xml:space="preserve">do wymiany </w:t>
      </w:r>
      <w:r w:rsidRPr="00D02034">
        <w:t>materiał</w:t>
      </w:r>
      <w:r w:rsidR="00955CEB" w:rsidRPr="00D02034">
        <w:t>ów</w:t>
      </w:r>
      <w:r w:rsidRPr="00D02034">
        <w:t xml:space="preserve"> eksploatacyjn</w:t>
      </w:r>
      <w:r w:rsidR="00955CEB" w:rsidRPr="00D02034">
        <w:t>ych</w:t>
      </w:r>
      <w:r w:rsidRPr="00D02034">
        <w:t xml:space="preserve"> (z wyłączeniem tonerów i pojemników na zużyty toner) </w:t>
      </w:r>
      <w:r w:rsidR="00955CEB" w:rsidRPr="00D02034">
        <w:t>oraz</w:t>
      </w:r>
      <w:r w:rsidRPr="00D02034">
        <w:t xml:space="preserve"> części zamienn</w:t>
      </w:r>
      <w:r w:rsidR="00955CEB" w:rsidRPr="00D02034">
        <w:t>ych</w:t>
      </w:r>
      <w:r w:rsidRPr="00D02034">
        <w:t xml:space="preserve"> </w:t>
      </w:r>
      <w:r w:rsidR="00955CEB" w:rsidRPr="00D02034">
        <w:t xml:space="preserve">w </w:t>
      </w:r>
      <w:r w:rsidRPr="00D02034">
        <w:t>miejsc</w:t>
      </w:r>
      <w:r w:rsidR="00955CEB" w:rsidRPr="00D02034">
        <w:t>ach</w:t>
      </w:r>
      <w:r w:rsidRPr="00D02034">
        <w:t xml:space="preserve"> użytkowania urządzeń</w:t>
      </w:r>
      <w:r w:rsidR="006E5A32">
        <w:t>,</w:t>
      </w:r>
      <w:r w:rsidRPr="00D02034">
        <w:t>.</w:t>
      </w:r>
    </w:p>
    <w:p w:rsidR="00E83673" w:rsidRDefault="00C41915" w:rsidP="00C41915">
      <w:pPr>
        <w:numPr>
          <w:ilvl w:val="0"/>
          <w:numId w:val="11"/>
        </w:numPr>
        <w:tabs>
          <w:tab w:val="clear" w:pos="1070"/>
          <w:tab w:val="left" w:pos="284"/>
          <w:tab w:val="num" w:pos="567"/>
          <w:tab w:val="num" w:pos="1534"/>
        </w:tabs>
        <w:ind w:left="567" w:hanging="425"/>
        <w:jc w:val="both"/>
      </w:pPr>
      <w:r w:rsidRPr="00D02034">
        <w:t>w ramach wsparcia technicznego Wykonawca zobowiązany będzie do wykonywania napraw i przeglądów technicznych urządzeń.</w:t>
      </w:r>
      <w:r w:rsidR="009F5ADE">
        <w:t xml:space="preserve"> Wymiany materiałów eksploatacyjnych oraz części zamiennych </w:t>
      </w:r>
      <w:r w:rsidR="006E5A32">
        <w:t xml:space="preserve">będą </w:t>
      </w:r>
      <w:r w:rsidR="00746E67">
        <w:t>realizowan</w:t>
      </w:r>
      <w:r w:rsidR="006E5A32">
        <w:t>e</w:t>
      </w:r>
      <w:r w:rsidR="009F5ADE">
        <w:t xml:space="preserve"> </w:t>
      </w:r>
      <w:r w:rsidR="0001783A">
        <w:t>podczas przeglądów technicznych i napraw urządzeń</w:t>
      </w:r>
      <w:r w:rsidR="00746E67">
        <w:t>.</w:t>
      </w:r>
    </w:p>
    <w:p w:rsidR="00E60BAE" w:rsidRDefault="006E5A32" w:rsidP="00E60BAE">
      <w:pPr>
        <w:numPr>
          <w:ilvl w:val="0"/>
          <w:numId w:val="11"/>
        </w:numPr>
        <w:tabs>
          <w:tab w:val="clear" w:pos="1070"/>
          <w:tab w:val="left" w:pos="284"/>
          <w:tab w:val="num" w:pos="567"/>
          <w:tab w:val="num" w:pos="1534"/>
        </w:tabs>
        <w:ind w:left="567" w:hanging="425"/>
        <w:jc w:val="both"/>
      </w:pPr>
      <w:r w:rsidRPr="006E5A32">
        <w:t>wszystkie użyte w urządzeniach zastępczych dyski HDD oraz pamięci, będą podlegały usłudze trwałego zniszczenia danych (np. poprzez kasowanie certyfikowanym oprogramowaniem), lub pozostaną w siedzibie Zam</w:t>
      </w:r>
      <w:r>
        <w:t>awiającego po zakończeniu umowy</w:t>
      </w:r>
      <w:r w:rsidRPr="006E5A32">
        <w:t>.</w:t>
      </w:r>
    </w:p>
    <w:p w:rsidR="00E60BAE" w:rsidRDefault="00E60BAE" w:rsidP="00E60BAE">
      <w:pPr>
        <w:tabs>
          <w:tab w:val="left" w:pos="284"/>
          <w:tab w:val="num" w:pos="1534"/>
        </w:tabs>
        <w:ind w:left="567"/>
        <w:jc w:val="both"/>
      </w:pPr>
    </w:p>
    <w:p w:rsidR="009D41BA" w:rsidRDefault="009D41BA"/>
    <w:p w:rsidR="009D41BA" w:rsidRPr="009329F1" w:rsidRDefault="002D4C73" w:rsidP="002D4C73">
      <w:pPr>
        <w:rPr>
          <w:b/>
          <w:i/>
          <w:sz w:val="23"/>
          <w:szCs w:val="23"/>
        </w:rPr>
      </w:pPr>
      <w:r>
        <w:rPr>
          <w:b/>
          <w:i/>
          <w:sz w:val="23"/>
          <w:szCs w:val="23"/>
        </w:rPr>
        <w:t>Ilość urządzeń wielofunkcyjnych</w:t>
      </w:r>
    </w:p>
    <w:p w:rsidR="009D41BA" w:rsidRPr="009329F1" w:rsidRDefault="009D41BA" w:rsidP="009D41BA">
      <w:pPr>
        <w:rPr>
          <w:sz w:val="23"/>
          <w:szCs w:val="23"/>
        </w:rPr>
      </w:pPr>
    </w:p>
    <w:p w:rsidR="009D41BA" w:rsidRPr="009329F1" w:rsidRDefault="002D4C73" w:rsidP="002D4C73">
      <w:pPr>
        <w:rPr>
          <w:sz w:val="23"/>
          <w:szCs w:val="23"/>
        </w:rPr>
      </w:pPr>
      <w:r w:rsidRPr="002D4C73">
        <w:rPr>
          <w:b/>
          <w:sz w:val="23"/>
          <w:szCs w:val="23"/>
        </w:rPr>
        <w:t xml:space="preserve">URZĄDZENIE WIELOFUNKCYJNE CZARNO-BIAŁE KYOCERA TASKALFA 3511I </w:t>
      </w:r>
      <w:r w:rsidRPr="002D4C73">
        <w:rPr>
          <w:sz w:val="23"/>
          <w:szCs w:val="23"/>
        </w:rPr>
        <w:t>- 3 sztuki</w:t>
      </w:r>
      <w:r>
        <w:rPr>
          <w:sz w:val="23"/>
          <w:szCs w:val="23"/>
        </w:rPr>
        <w:t xml:space="preserve"> (data nabycia: 27-12-2017)</w:t>
      </w:r>
    </w:p>
    <w:p w:rsidR="009D41BA" w:rsidRPr="009B31C1" w:rsidRDefault="009D41BA" w:rsidP="002D4C73">
      <w:pPr>
        <w:rPr>
          <w:sz w:val="23"/>
          <w:szCs w:val="23"/>
        </w:rPr>
      </w:pPr>
    </w:p>
    <w:p w:rsidR="009D41BA" w:rsidRPr="002D4C73" w:rsidRDefault="002D4C73" w:rsidP="002D4C73">
      <w:pPr>
        <w:rPr>
          <w:b/>
          <w:sz w:val="23"/>
          <w:szCs w:val="23"/>
        </w:rPr>
      </w:pPr>
      <w:r w:rsidRPr="002D4C73">
        <w:rPr>
          <w:b/>
          <w:sz w:val="23"/>
          <w:szCs w:val="23"/>
        </w:rPr>
        <w:t xml:space="preserve">URZĄDZENIE WIELOFUNKCYJNE KOLOROWE SHARP MX-3070N </w:t>
      </w:r>
      <w:r w:rsidRPr="002D4C73">
        <w:rPr>
          <w:sz w:val="23"/>
          <w:szCs w:val="23"/>
        </w:rPr>
        <w:t>- 3 sztuki</w:t>
      </w:r>
    </w:p>
    <w:p w:rsidR="009D41BA" w:rsidRPr="009B31C1" w:rsidRDefault="002D4C73" w:rsidP="002D4C73">
      <w:pPr>
        <w:rPr>
          <w:sz w:val="23"/>
          <w:szCs w:val="23"/>
        </w:rPr>
      </w:pPr>
      <w:r>
        <w:rPr>
          <w:sz w:val="23"/>
          <w:szCs w:val="23"/>
        </w:rPr>
        <w:t>(data nabycia: 28-12-2016)</w:t>
      </w:r>
    </w:p>
    <w:p w:rsidR="009D41BA" w:rsidRDefault="009D41BA" w:rsidP="002D4C73">
      <w:pPr>
        <w:jc w:val="both"/>
      </w:pPr>
    </w:p>
    <w:p w:rsidR="002D4C73" w:rsidRPr="002D4C73" w:rsidRDefault="002D4C73" w:rsidP="002D4C73">
      <w:pPr>
        <w:jc w:val="both"/>
        <w:rPr>
          <w:b/>
        </w:rPr>
      </w:pPr>
      <w:r w:rsidRPr="002D4C73">
        <w:rPr>
          <w:b/>
        </w:rPr>
        <w:t xml:space="preserve">URZĄDZENIE WIELOFUNKCYJNE KYOCERA TASKALFA 3501I </w:t>
      </w:r>
      <w:r w:rsidRPr="002D4C73">
        <w:t>- 35 sztuk</w:t>
      </w:r>
    </w:p>
    <w:p w:rsidR="002D4C73" w:rsidRPr="009B31C1" w:rsidRDefault="002D4C73" w:rsidP="002D4C73">
      <w:pPr>
        <w:rPr>
          <w:sz w:val="23"/>
          <w:szCs w:val="23"/>
        </w:rPr>
      </w:pPr>
      <w:r>
        <w:rPr>
          <w:sz w:val="23"/>
          <w:szCs w:val="23"/>
        </w:rPr>
        <w:t>(data nabycia: 30-12-2015)</w:t>
      </w:r>
    </w:p>
    <w:p w:rsidR="002D4C73" w:rsidRDefault="002D4C73" w:rsidP="009D41BA">
      <w:pPr>
        <w:spacing w:before="120" w:after="120"/>
        <w:jc w:val="both"/>
      </w:pPr>
    </w:p>
    <w:sectPr w:rsidR="002D4C73" w:rsidSect="002D4C73">
      <w:pgSz w:w="11906" w:h="16838"/>
      <w:pgMar w:top="1134" w:right="849"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BE8" w:rsidRDefault="00DB6BE8">
      <w:r>
        <w:separator/>
      </w:r>
    </w:p>
  </w:endnote>
  <w:endnote w:type="continuationSeparator" w:id="0">
    <w:p w:rsidR="00DB6BE8" w:rsidRDefault="00DB6B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BE8" w:rsidRDefault="00DB6BE8">
      <w:r>
        <w:separator/>
      </w:r>
    </w:p>
  </w:footnote>
  <w:footnote w:type="continuationSeparator" w:id="0">
    <w:p w:rsidR="00DB6BE8" w:rsidRDefault="00DB6B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5"/>
    <w:lvl w:ilvl="0">
      <w:start w:val="1"/>
      <w:numFmt w:val="bullet"/>
      <w:lvlText w:val=""/>
      <w:lvlJc w:val="left"/>
      <w:pPr>
        <w:tabs>
          <w:tab w:val="num" w:pos="0"/>
        </w:tabs>
        <w:ind w:left="720" w:hanging="360"/>
      </w:pPr>
      <w:rPr>
        <w:rFonts w:ascii="Symbol" w:hAnsi="Symbol"/>
      </w:rPr>
    </w:lvl>
  </w:abstractNum>
  <w:abstractNum w:abstractNumId="1">
    <w:nsid w:val="00000005"/>
    <w:multiLevelType w:val="singleLevel"/>
    <w:tmpl w:val="00000005"/>
    <w:name w:val="WW8Num7"/>
    <w:lvl w:ilvl="0">
      <w:start w:val="1"/>
      <w:numFmt w:val="bullet"/>
      <w:lvlText w:val=""/>
      <w:lvlJc w:val="left"/>
      <w:pPr>
        <w:tabs>
          <w:tab w:val="num" w:pos="0"/>
        </w:tabs>
        <w:ind w:left="720" w:hanging="360"/>
      </w:pPr>
      <w:rPr>
        <w:rFonts w:ascii="Symbol" w:hAnsi="Symbol"/>
      </w:rPr>
    </w:lvl>
  </w:abstractNum>
  <w:abstractNum w:abstractNumId="2">
    <w:nsid w:val="00000007"/>
    <w:multiLevelType w:val="singleLevel"/>
    <w:tmpl w:val="DBA27FA0"/>
    <w:name w:val="WW8Num12"/>
    <w:lvl w:ilvl="0">
      <w:start w:val="1"/>
      <w:numFmt w:val="lowerLetter"/>
      <w:lvlText w:val="%1)"/>
      <w:lvlJc w:val="left"/>
      <w:pPr>
        <w:tabs>
          <w:tab w:val="num" w:pos="0"/>
        </w:tabs>
        <w:ind w:left="720" w:hanging="360"/>
      </w:pPr>
      <w:rPr>
        <w:rFonts w:ascii="Times New Roman" w:eastAsia="Times New Roman" w:hAnsi="Times New Roman" w:cs="Times New Roman"/>
      </w:rPr>
    </w:lvl>
  </w:abstractNum>
  <w:abstractNum w:abstractNumId="3">
    <w:nsid w:val="0000000F"/>
    <w:multiLevelType w:val="singleLevel"/>
    <w:tmpl w:val="0000000F"/>
    <w:name w:val="WW8Num38"/>
    <w:lvl w:ilvl="0">
      <w:start w:val="1"/>
      <w:numFmt w:val="decimal"/>
      <w:lvlText w:val="%1)"/>
      <w:lvlJc w:val="left"/>
      <w:pPr>
        <w:tabs>
          <w:tab w:val="num" w:pos="0"/>
        </w:tabs>
        <w:ind w:left="720" w:hanging="360"/>
      </w:pPr>
      <w:rPr>
        <w:rFonts w:cs="Times New Roman"/>
        <w:sz w:val="23"/>
      </w:rPr>
    </w:lvl>
  </w:abstractNum>
  <w:abstractNum w:abstractNumId="4">
    <w:nsid w:val="00000010"/>
    <w:multiLevelType w:val="singleLevel"/>
    <w:tmpl w:val="00000010"/>
    <w:name w:val="WW8Num42"/>
    <w:lvl w:ilvl="0">
      <w:start w:val="1"/>
      <w:numFmt w:val="decimal"/>
      <w:lvlText w:val="%1)"/>
      <w:lvlJc w:val="left"/>
      <w:pPr>
        <w:tabs>
          <w:tab w:val="num" w:pos="0"/>
        </w:tabs>
        <w:ind w:left="1080" w:hanging="360"/>
      </w:pPr>
      <w:rPr>
        <w:rFonts w:cs="Times New Roman"/>
        <w:u w:val="none"/>
      </w:rPr>
    </w:lvl>
  </w:abstractNum>
  <w:abstractNum w:abstractNumId="5">
    <w:nsid w:val="02C26F1B"/>
    <w:multiLevelType w:val="hybridMultilevel"/>
    <w:tmpl w:val="7214D62A"/>
    <w:lvl w:ilvl="0" w:tplc="B0D2111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5D91778"/>
    <w:multiLevelType w:val="hybridMultilevel"/>
    <w:tmpl w:val="113216D8"/>
    <w:lvl w:ilvl="0" w:tplc="00000010">
      <w:start w:val="1"/>
      <w:numFmt w:val="decimal"/>
      <w:lvlText w:val="%1)"/>
      <w:lvlJc w:val="left"/>
      <w:pPr>
        <w:ind w:left="720" w:hanging="360"/>
      </w:pPr>
      <w:rPr>
        <w:rFonts w:cs="Times New Roman"/>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7DB0739"/>
    <w:multiLevelType w:val="hybridMultilevel"/>
    <w:tmpl w:val="F282F33C"/>
    <w:lvl w:ilvl="0" w:tplc="0BDE9C7A">
      <w:start w:val="1"/>
      <w:numFmt w:val="lowerLetter"/>
      <w:lvlText w:val="%1)"/>
      <w:lvlJc w:val="left"/>
      <w:pPr>
        <w:ind w:left="1429" w:hanging="360"/>
      </w:pPr>
      <w:rPr>
        <w:rFonts w:cs="Times New Roman" w:hint="default"/>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nsid w:val="17123C68"/>
    <w:multiLevelType w:val="hybridMultilevel"/>
    <w:tmpl w:val="531CAC26"/>
    <w:lvl w:ilvl="0" w:tplc="00000010">
      <w:start w:val="1"/>
      <w:numFmt w:val="decimal"/>
      <w:lvlText w:val="%1)"/>
      <w:lvlJc w:val="left"/>
      <w:pPr>
        <w:ind w:left="720" w:hanging="360"/>
      </w:pPr>
      <w:rPr>
        <w:rFonts w:cs="Times New Roman"/>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9713456"/>
    <w:multiLevelType w:val="hybridMultilevel"/>
    <w:tmpl w:val="865AB492"/>
    <w:lvl w:ilvl="0" w:tplc="C4CECED4">
      <w:start w:val="1"/>
      <w:numFmt w:val="upperRoman"/>
      <w:lvlText w:val="%1."/>
      <w:lvlJc w:val="left"/>
      <w:pPr>
        <w:tabs>
          <w:tab w:val="num" w:pos="1080"/>
        </w:tabs>
        <w:ind w:left="1080" w:hanging="720"/>
      </w:pPr>
      <w:rPr>
        <w:rFonts w:hint="default"/>
      </w:rPr>
    </w:lvl>
    <w:lvl w:ilvl="1" w:tplc="502E7E78">
      <w:start w:val="1"/>
      <w:numFmt w:val="decimal"/>
      <w:lvlText w:val="%2."/>
      <w:lvlJc w:val="center"/>
      <w:pPr>
        <w:tabs>
          <w:tab w:val="num" w:pos="709"/>
        </w:tabs>
        <w:ind w:left="709" w:hanging="283"/>
      </w:pPr>
      <w:rPr>
        <w:rFonts w:ascii="Times New Roman" w:hAnsi="Times New Roman" w:cs="Times New Roman" w:hint="default"/>
        <w:b w:val="0"/>
        <w:i w:val="0"/>
        <w:sz w:val="24"/>
        <w:szCs w:val="24"/>
      </w:rPr>
    </w:lvl>
    <w:lvl w:ilvl="2" w:tplc="8CA883FA">
      <w:start w:val="1"/>
      <w:numFmt w:val="decimal"/>
      <w:lvlText w:val="%3."/>
      <w:lvlJc w:val="center"/>
      <w:pPr>
        <w:tabs>
          <w:tab w:val="num" w:pos="284"/>
        </w:tabs>
        <w:ind w:left="227" w:hanging="227"/>
      </w:pPr>
      <w:rPr>
        <w:rFonts w:ascii="Times New Roman" w:hAnsi="Times New Roman" w:hint="default"/>
        <w:b w:val="0"/>
        <w:i w:val="0"/>
        <w:sz w:val="24"/>
        <w:szCs w:val="24"/>
      </w:rPr>
    </w:lvl>
    <w:lvl w:ilvl="3" w:tplc="930E11E4">
      <w:start w:val="1"/>
      <w:numFmt w:val="decimal"/>
      <w:lvlText w:val="%4) "/>
      <w:lvlJc w:val="left"/>
      <w:pPr>
        <w:tabs>
          <w:tab w:val="num" w:pos="1070"/>
        </w:tabs>
        <w:ind w:left="1070" w:hanging="360"/>
      </w:pPr>
      <w:rPr>
        <w:rFonts w:ascii="Times New Roman" w:hAnsi="Times New Roman" w:hint="default"/>
        <w:b w:val="0"/>
        <w:i w:val="0"/>
        <w:sz w:val="24"/>
      </w:rPr>
    </w:lvl>
    <w:lvl w:ilvl="4" w:tplc="D35AA710">
      <w:start w:val="1"/>
      <w:numFmt w:val="lowerLetter"/>
      <w:lvlText w:val="%5)"/>
      <w:lvlJc w:val="left"/>
      <w:pPr>
        <w:tabs>
          <w:tab w:val="num" w:pos="3885"/>
        </w:tabs>
        <w:ind w:left="3885" w:hanging="645"/>
      </w:pPr>
      <w:rPr>
        <w:rFonts w:hint="default"/>
      </w:rPr>
    </w:lvl>
    <w:lvl w:ilvl="5" w:tplc="F99A0EFA">
      <w:start w:val="1"/>
      <w:numFmt w:val="decimal"/>
      <w:lvlText w:val="%6."/>
      <w:lvlJc w:val="center"/>
      <w:pPr>
        <w:tabs>
          <w:tab w:val="num" w:pos="4423"/>
        </w:tabs>
        <w:ind w:left="4423" w:hanging="283"/>
      </w:pPr>
      <w:rPr>
        <w:rFonts w:hint="default"/>
        <w:b w:val="0"/>
        <w:i w:val="0"/>
        <w:sz w:val="24"/>
        <w:szCs w:val="24"/>
      </w:rPr>
    </w:lvl>
    <w:lvl w:ilvl="6" w:tplc="20B29066">
      <w:start w:val="1"/>
      <w:numFmt w:val="decimal"/>
      <w:lvlText w:val="%7)"/>
      <w:lvlJc w:val="left"/>
      <w:pPr>
        <w:tabs>
          <w:tab w:val="num" w:pos="5040"/>
        </w:tabs>
        <w:ind w:left="57" w:hanging="57"/>
      </w:pPr>
      <w:rPr>
        <w:rFonts w:hint="default"/>
        <w:b w:val="0"/>
        <w:i w:val="0"/>
        <w:sz w:val="24"/>
        <w:szCs w:val="24"/>
      </w:rPr>
    </w:lvl>
    <w:lvl w:ilvl="7" w:tplc="35960C22">
      <w:start w:val="2"/>
      <w:numFmt w:val="decimal"/>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10">
    <w:nsid w:val="1B9C7065"/>
    <w:multiLevelType w:val="hybridMultilevel"/>
    <w:tmpl w:val="37C04684"/>
    <w:name w:val="WW8Num122"/>
    <w:lvl w:ilvl="0" w:tplc="4BF2DCCC">
      <w:start w:val="1"/>
      <w:numFmt w:val="lowerLetter"/>
      <w:lvlText w:val="%1)"/>
      <w:lvlJc w:val="left"/>
      <w:pPr>
        <w:tabs>
          <w:tab w:val="num" w:pos="0"/>
        </w:tabs>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BA82688"/>
    <w:multiLevelType w:val="hybridMultilevel"/>
    <w:tmpl w:val="DA0EEA5C"/>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nsid w:val="1FA077AE"/>
    <w:multiLevelType w:val="hybridMultilevel"/>
    <w:tmpl w:val="EF902F66"/>
    <w:lvl w:ilvl="0" w:tplc="B4E0A8CC">
      <w:start w:val="1"/>
      <w:numFmt w:val="decimal"/>
      <w:lvlText w:val="%1."/>
      <w:lvlJc w:val="left"/>
      <w:pPr>
        <w:ind w:left="720" w:hanging="360"/>
      </w:pPr>
      <w:rPr>
        <w:rFonts w:ascii="Times New Roman" w:hAnsi="Times New Roman" w:hint="default"/>
        <w:b/>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09C406B"/>
    <w:multiLevelType w:val="hybridMultilevel"/>
    <w:tmpl w:val="24529FF8"/>
    <w:lvl w:ilvl="0" w:tplc="CEA646D8">
      <w:start w:val="4"/>
      <w:numFmt w:val="decimal"/>
      <w:lvlText w:val="%1."/>
      <w:lvlJc w:val="center"/>
      <w:pPr>
        <w:tabs>
          <w:tab w:val="num" w:pos="709"/>
        </w:tabs>
        <w:ind w:left="709" w:hanging="283"/>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1700999"/>
    <w:multiLevelType w:val="hybridMultilevel"/>
    <w:tmpl w:val="E3C0BB70"/>
    <w:name w:val="WW8Num1222"/>
    <w:lvl w:ilvl="0" w:tplc="F3ACB124">
      <w:start w:val="1"/>
      <w:numFmt w:val="lowerLetter"/>
      <w:lvlText w:val="%1)"/>
      <w:lvlJc w:val="left"/>
      <w:pPr>
        <w:tabs>
          <w:tab w:val="num" w:pos="491"/>
        </w:tabs>
        <w:ind w:left="1211"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2F12D05"/>
    <w:multiLevelType w:val="hybridMultilevel"/>
    <w:tmpl w:val="D5CEF56E"/>
    <w:lvl w:ilvl="0" w:tplc="46D01E0E">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4697F42"/>
    <w:multiLevelType w:val="hybridMultilevel"/>
    <w:tmpl w:val="9DC40862"/>
    <w:lvl w:ilvl="0" w:tplc="B08A20C8">
      <w:start w:val="1"/>
      <w:numFmt w:val="decimal"/>
      <w:lvlText w:val="%1)"/>
      <w:lvlJc w:val="center"/>
      <w:pPr>
        <w:ind w:left="720" w:hanging="360"/>
      </w:pPr>
      <w:rPr>
        <w:rFonts w:ascii="Times New Roman" w:hAnsi="Times New Roman" w:cs="Arial" w:hint="default"/>
        <w:b w:val="0"/>
        <w:bCs w:val="0"/>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EDC7813"/>
    <w:multiLevelType w:val="hybridMultilevel"/>
    <w:tmpl w:val="219E0C56"/>
    <w:lvl w:ilvl="0" w:tplc="9B06BC6C">
      <w:start w:val="1"/>
      <w:numFmt w:val="decimal"/>
      <w:lvlText w:val="%1)"/>
      <w:lvlJc w:val="left"/>
      <w:pPr>
        <w:tabs>
          <w:tab w:val="num" w:pos="1080"/>
        </w:tabs>
        <w:ind w:left="1080" w:hanging="720"/>
      </w:pPr>
      <w:rPr>
        <w:rFonts w:ascii="Times New Roman" w:hAnsi="Times New Roman" w:hint="default"/>
        <w:b w:val="0"/>
        <w:i w:val="0"/>
        <w:sz w:val="24"/>
      </w:rPr>
    </w:lvl>
    <w:lvl w:ilvl="1" w:tplc="502E7E78">
      <w:start w:val="1"/>
      <w:numFmt w:val="decimal"/>
      <w:lvlText w:val="%2."/>
      <w:lvlJc w:val="center"/>
      <w:pPr>
        <w:tabs>
          <w:tab w:val="num" w:pos="709"/>
        </w:tabs>
        <w:ind w:left="709" w:hanging="283"/>
      </w:pPr>
      <w:rPr>
        <w:rFonts w:ascii="Times New Roman" w:hAnsi="Times New Roman" w:cs="Times New Roman" w:hint="default"/>
        <w:b w:val="0"/>
        <w:i w:val="0"/>
        <w:sz w:val="24"/>
        <w:szCs w:val="24"/>
      </w:rPr>
    </w:lvl>
    <w:lvl w:ilvl="2" w:tplc="8CA883FA">
      <w:start w:val="1"/>
      <w:numFmt w:val="decimal"/>
      <w:lvlText w:val="%3."/>
      <w:lvlJc w:val="center"/>
      <w:pPr>
        <w:tabs>
          <w:tab w:val="num" w:pos="284"/>
        </w:tabs>
        <w:ind w:left="227" w:hanging="227"/>
      </w:pPr>
      <w:rPr>
        <w:rFonts w:ascii="Times New Roman" w:hAnsi="Times New Roman" w:hint="default"/>
        <w:b w:val="0"/>
        <w:i w:val="0"/>
        <w:sz w:val="24"/>
        <w:szCs w:val="24"/>
      </w:rPr>
    </w:lvl>
    <w:lvl w:ilvl="3" w:tplc="930E11E4">
      <w:start w:val="1"/>
      <w:numFmt w:val="decimal"/>
      <w:lvlText w:val="%4) "/>
      <w:lvlJc w:val="left"/>
      <w:pPr>
        <w:tabs>
          <w:tab w:val="num" w:pos="644"/>
        </w:tabs>
        <w:ind w:left="644" w:hanging="360"/>
      </w:pPr>
      <w:rPr>
        <w:rFonts w:ascii="Times New Roman" w:hAnsi="Times New Roman" w:hint="default"/>
        <w:b w:val="0"/>
        <w:i w:val="0"/>
        <w:sz w:val="24"/>
      </w:rPr>
    </w:lvl>
    <w:lvl w:ilvl="4" w:tplc="A0E63C6E">
      <w:start w:val="1"/>
      <w:numFmt w:val="lowerLetter"/>
      <w:lvlText w:val="%5)"/>
      <w:lvlJc w:val="left"/>
      <w:pPr>
        <w:tabs>
          <w:tab w:val="num" w:pos="3885"/>
        </w:tabs>
        <w:ind w:left="3885" w:hanging="645"/>
      </w:pPr>
      <w:rPr>
        <w:rFonts w:hint="default"/>
      </w:rPr>
    </w:lvl>
    <w:lvl w:ilvl="5" w:tplc="F99A0EFA">
      <w:start w:val="1"/>
      <w:numFmt w:val="decimal"/>
      <w:lvlText w:val="%6."/>
      <w:lvlJc w:val="center"/>
      <w:pPr>
        <w:tabs>
          <w:tab w:val="num" w:pos="4423"/>
        </w:tabs>
        <w:ind w:left="4423" w:hanging="283"/>
      </w:pPr>
      <w:rPr>
        <w:rFonts w:hint="default"/>
        <w:b w:val="0"/>
        <w:i w:val="0"/>
        <w:sz w:val="24"/>
        <w:szCs w:val="24"/>
      </w:rPr>
    </w:lvl>
    <w:lvl w:ilvl="6" w:tplc="20B29066">
      <w:start w:val="1"/>
      <w:numFmt w:val="decimal"/>
      <w:lvlText w:val="%7)"/>
      <w:lvlJc w:val="left"/>
      <w:pPr>
        <w:tabs>
          <w:tab w:val="num" w:pos="5040"/>
        </w:tabs>
        <w:ind w:left="57" w:hanging="57"/>
      </w:pPr>
      <w:rPr>
        <w:rFonts w:hint="default"/>
        <w:b w:val="0"/>
        <w:i w:val="0"/>
        <w:sz w:val="24"/>
        <w:szCs w:val="24"/>
      </w:rPr>
    </w:lvl>
    <w:lvl w:ilvl="7" w:tplc="35960C22">
      <w:start w:val="2"/>
      <w:numFmt w:val="decimal"/>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18">
    <w:nsid w:val="32B50C75"/>
    <w:multiLevelType w:val="multilevel"/>
    <w:tmpl w:val="B7ACC7C0"/>
    <w:lvl w:ilvl="0">
      <w:start w:val="1"/>
      <w:numFmt w:val="decimal"/>
      <w:pStyle w:val="Nagwek1"/>
      <w:suff w:val="space"/>
      <w:lvlText w:val="Rozdział %1"/>
      <w:lvlJc w:val="left"/>
      <w:pPr>
        <w:ind w:left="0" w:firstLine="0"/>
      </w:pPr>
      <w:rPr>
        <w:rFonts w:hint="default"/>
      </w:rPr>
    </w:lvl>
    <w:lvl w:ilvl="1">
      <w:start w:val="1"/>
      <w:numFmt w:val="none"/>
      <w:pStyle w:val="Nagwek2"/>
      <w:suff w:val="nothing"/>
      <w:lvlText w:val=""/>
      <w:lvlJc w:val="left"/>
      <w:pPr>
        <w:ind w:left="0" w:firstLine="0"/>
      </w:pPr>
      <w:rPr>
        <w:rFonts w:hint="default"/>
      </w:rPr>
    </w:lvl>
    <w:lvl w:ilvl="2">
      <w:start w:val="1"/>
      <w:numFmt w:val="none"/>
      <w:pStyle w:val="Nagwek3"/>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19">
    <w:nsid w:val="3FAC7199"/>
    <w:multiLevelType w:val="hybridMultilevel"/>
    <w:tmpl w:val="99804A3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494341C1"/>
    <w:multiLevelType w:val="hybridMultilevel"/>
    <w:tmpl w:val="B89A8E26"/>
    <w:name w:val="WW8Num383"/>
    <w:lvl w:ilvl="0" w:tplc="9DA2EA5C">
      <w:start w:val="1"/>
      <w:numFmt w:val="decimal"/>
      <w:lvlText w:val="%1)"/>
      <w:lvlJc w:val="left"/>
      <w:pPr>
        <w:tabs>
          <w:tab w:val="num" w:pos="0"/>
        </w:tabs>
        <w:ind w:left="720" w:hanging="360"/>
      </w:pPr>
      <w:rPr>
        <w:rFonts w:cs="Times New Roman"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A2A76CF"/>
    <w:multiLevelType w:val="hybridMultilevel"/>
    <w:tmpl w:val="4BF678EE"/>
    <w:lvl w:ilvl="0" w:tplc="E4984CA6">
      <w:start w:val="1"/>
      <w:numFmt w:val="decimal"/>
      <w:lvlText w:val="%1)"/>
      <w:lvlJc w:val="left"/>
      <w:pPr>
        <w:tabs>
          <w:tab w:val="num" w:pos="1080"/>
        </w:tabs>
        <w:ind w:left="1080" w:hanging="720"/>
      </w:pPr>
      <w:rPr>
        <w:rFonts w:ascii="Times New Roman" w:hAnsi="Times New Roman" w:cs="Times New Roman" w:hint="default"/>
        <w:b w:val="0"/>
        <w:sz w:val="22"/>
        <w:szCs w:val="22"/>
      </w:rPr>
    </w:lvl>
    <w:lvl w:ilvl="1" w:tplc="502E7E78">
      <w:start w:val="1"/>
      <w:numFmt w:val="decimal"/>
      <w:lvlText w:val="%2."/>
      <w:lvlJc w:val="center"/>
      <w:pPr>
        <w:tabs>
          <w:tab w:val="num" w:pos="709"/>
        </w:tabs>
        <w:ind w:left="709" w:hanging="283"/>
      </w:pPr>
      <w:rPr>
        <w:rFonts w:ascii="Times New Roman" w:hAnsi="Times New Roman" w:cs="Times New Roman" w:hint="default"/>
        <w:b w:val="0"/>
        <w:i w:val="0"/>
        <w:sz w:val="24"/>
        <w:szCs w:val="24"/>
      </w:rPr>
    </w:lvl>
    <w:lvl w:ilvl="2" w:tplc="8CA883FA">
      <w:start w:val="1"/>
      <w:numFmt w:val="decimal"/>
      <w:lvlText w:val="%3."/>
      <w:lvlJc w:val="center"/>
      <w:pPr>
        <w:tabs>
          <w:tab w:val="num" w:pos="284"/>
        </w:tabs>
        <w:ind w:left="227" w:hanging="227"/>
      </w:pPr>
      <w:rPr>
        <w:rFonts w:ascii="Times New Roman" w:hAnsi="Times New Roman" w:hint="default"/>
        <w:b w:val="0"/>
        <w:i w:val="0"/>
        <w:sz w:val="24"/>
        <w:szCs w:val="24"/>
      </w:rPr>
    </w:lvl>
    <w:lvl w:ilvl="3" w:tplc="930E11E4">
      <w:start w:val="1"/>
      <w:numFmt w:val="decimal"/>
      <w:lvlText w:val="%4) "/>
      <w:lvlJc w:val="left"/>
      <w:pPr>
        <w:tabs>
          <w:tab w:val="num" w:pos="1070"/>
        </w:tabs>
        <w:ind w:left="1070" w:hanging="360"/>
      </w:pPr>
      <w:rPr>
        <w:rFonts w:ascii="Times New Roman" w:hAnsi="Times New Roman" w:hint="default"/>
        <w:b w:val="0"/>
        <w:i w:val="0"/>
        <w:sz w:val="24"/>
      </w:rPr>
    </w:lvl>
    <w:lvl w:ilvl="4" w:tplc="D35AA710">
      <w:start w:val="1"/>
      <w:numFmt w:val="lowerLetter"/>
      <w:lvlText w:val="%5)"/>
      <w:lvlJc w:val="left"/>
      <w:pPr>
        <w:tabs>
          <w:tab w:val="num" w:pos="3885"/>
        </w:tabs>
        <w:ind w:left="3885" w:hanging="645"/>
      </w:pPr>
      <w:rPr>
        <w:rFonts w:hint="default"/>
      </w:rPr>
    </w:lvl>
    <w:lvl w:ilvl="5" w:tplc="F99A0EFA">
      <w:start w:val="1"/>
      <w:numFmt w:val="decimal"/>
      <w:lvlText w:val="%6."/>
      <w:lvlJc w:val="center"/>
      <w:pPr>
        <w:tabs>
          <w:tab w:val="num" w:pos="4423"/>
        </w:tabs>
        <w:ind w:left="4423" w:hanging="283"/>
      </w:pPr>
      <w:rPr>
        <w:rFonts w:hint="default"/>
        <w:b w:val="0"/>
        <w:i w:val="0"/>
        <w:sz w:val="24"/>
        <w:szCs w:val="24"/>
      </w:rPr>
    </w:lvl>
    <w:lvl w:ilvl="6" w:tplc="20B29066">
      <w:start w:val="1"/>
      <w:numFmt w:val="decimal"/>
      <w:lvlText w:val="%7)"/>
      <w:lvlJc w:val="left"/>
      <w:pPr>
        <w:tabs>
          <w:tab w:val="num" w:pos="5040"/>
        </w:tabs>
        <w:ind w:left="57" w:hanging="57"/>
      </w:pPr>
      <w:rPr>
        <w:rFonts w:hint="default"/>
        <w:b w:val="0"/>
        <w:i w:val="0"/>
        <w:sz w:val="24"/>
        <w:szCs w:val="24"/>
      </w:rPr>
    </w:lvl>
    <w:lvl w:ilvl="7" w:tplc="35960C22">
      <w:start w:val="2"/>
      <w:numFmt w:val="decimal"/>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22">
    <w:nsid w:val="50B620A8"/>
    <w:multiLevelType w:val="hybridMultilevel"/>
    <w:tmpl w:val="236414D0"/>
    <w:name w:val="WW8Num123"/>
    <w:lvl w:ilvl="0" w:tplc="2E141D20">
      <w:start w:val="1"/>
      <w:numFmt w:val="lowerLetter"/>
      <w:lvlText w:val="%1)"/>
      <w:lvlJc w:val="left"/>
      <w:pPr>
        <w:tabs>
          <w:tab w:val="num" w:pos="0"/>
        </w:tabs>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2D87143"/>
    <w:multiLevelType w:val="hybridMultilevel"/>
    <w:tmpl w:val="F1863146"/>
    <w:name w:val="WW8Num3823"/>
    <w:lvl w:ilvl="0" w:tplc="3FB67A7E">
      <w:start w:val="1"/>
      <w:numFmt w:val="decimal"/>
      <w:lvlText w:val="%1)"/>
      <w:lvlJc w:val="left"/>
      <w:pPr>
        <w:tabs>
          <w:tab w:val="num" w:pos="0"/>
        </w:tabs>
        <w:ind w:left="720" w:hanging="360"/>
      </w:pPr>
      <w:rPr>
        <w:rFonts w:cs="Times New Roman"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3250BAF"/>
    <w:multiLevelType w:val="hybridMultilevel"/>
    <w:tmpl w:val="DC2E8B32"/>
    <w:lvl w:ilvl="0" w:tplc="00000010">
      <w:start w:val="1"/>
      <w:numFmt w:val="decimal"/>
      <w:lvlText w:val="%1)"/>
      <w:lvlJc w:val="left"/>
      <w:pPr>
        <w:ind w:left="720" w:hanging="360"/>
      </w:pPr>
      <w:rPr>
        <w:rFonts w:cs="Times New Roman" w:hint="default"/>
        <w:b w:val="0"/>
        <w:i w:val="0"/>
        <w:sz w:val="24"/>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8F32E38"/>
    <w:multiLevelType w:val="hybridMultilevel"/>
    <w:tmpl w:val="A0F69A04"/>
    <w:name w:val="WW8Num382"/>
    <w:lvl w:ilvl="0" w:tplc="4BFA24EA">
      <w:start w:val="1"/>
      <w:numFmt w:val="decimal"/>
      <w:lvlText w:val="%1)"/>
      <w:lvlJc w:val="left"/>
      <w:pPr>
        <w:tabs>
          <w:tab w:val="num" w:pos="0"/>
        </w:tabs>
        <w:ind w:left="720" w:hanging="360"/>
      </w:pPr>
      <w:rPr>
        <w:rFonts w:cs="Times New Roman"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9722FD5"/>
    <w:multiLevelType w:val="hybridMultilevel"/>
    <w:tmpl w:val="811A253C"/>
    <w:name w:val="WW8Num3822"/>
    <w:lvl w:ilvl="0" w:tplc="64B87198">
      <w:start w:val="1"/>
      <w:numFmt w:val="decimal"/>
      <w:lvlText w:val="%1)"/>
      <w:lvlJc w:val="left"/>
      <w:pPr>
        <w:ind w:left="720" w:hanging="360"/>
      </w:pPr>
      <w:rPr>
        <w:rFonts w:cs="Times New Roman"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0C77A8A"/>
    <w:multiLevelType w:val="hybridMultilevel"/>
    <w:tmpl w:val="CB54F4CA"/>
    <w:name w:val="WW8Num423"/>
    <w:lvl w:ilvl="0" w:tplc="6AFA7FD2">
      <w:start w:val="1"/>
      <w:numFmt w:val="decimal"/>
      <w:lvlText w:val="%1."/>
      <w:lvlJc w:val="center"/>
      <w:pPr>
        <w:ind w:left="720" w:hanging="360"/>
      </w:pPr>
      <w:rPr>
        <w:rFonts w:ascii="Times New Roman" w:hAnsi="Times New Roman" w:hint="default"/>
        <w:b w:val="0"/>
        <w:bCs w:val="0"/>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2A10133"/>
    <w:multiLevelType w:val="hybridMultilevel"/>
    <w:tmpl w:val="3A3EC39E"/>
    <w:lvl w:ilvl="0" w:tplc="C6729D66">
      <w:start w:val="7"/>
      <w:numFmt w:val="decimal"/>
      <w:lvlText w:val="%1) "/>
      <w:lvlJc w:val="left"/>
      <w:pPr>
        <w:tabs>
          <w:tab w:val="num" w:pos="1070"/>
        </w:tabs>
        <w:ind w:left="107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DD5522A"/>
    <w:multiLevelType w:val="hybridMultilevel"/>
    <w:tmpl w:val="A664D23A"/>
    <w:name w:val="WW8Num422"/>
    <w:lvl w:ilvl="0" w:tplc="5FA0EF46">
      <w:start w:val="1"/>
      <w:numFmt w:val="decimal"/>
      <w:lvlText w:val="%1)"/>
      <w:lvlJc w:val="left"/>
      <w:pPr>
        <w:tabs>
          <w:tab w:val="num" w:pos="0"/>
        </w:tabs>
        <w:ind w:left="1080" w:hanging="360"/>
      </w:pPr>
      <w:rPr>
        <w:rFonts w:cs="Times New Roman"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F9205E1"/>
    <w:multiLevelType w:val="hybridMultilevel"/>
    <w:tmpl w:val="7F78AE76"/>
    <w:name w:val="WW8Num4222"/>
    <w:lvl w:ilvl="0" w:tplc="B08A20C8">
      <w:start w:val="1"/>
      <w:numFmt w:val="decimal"/>
      <w:lvlText w:val="%1)"/>
      <w:lvlJc w:val="center"/>
      <w:pPr>
        <w:ind w:left="1146" w:hanging="360"/>
      </w:pPr>
      <w:rPr>
        <w:rFonts w:ascii="Times New Roman" w:hAnsi="Times New Roman" w:cs="Arial" w:hint="default"/>
        <w:b w:val="0"/>
        <w:bCs w:val="0"/>
        <w:i w:val="0"/>
        <w:iCs w:val="0"/>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6FC47D0B"/>
    <w:multiLevelType w:val="hybridMultilevel"/>
    <w:tmpl w:val="A1CA34FC"/>
    <w:lvl w:ilvl="0" w:tplc="C4CECED4">
      <w:start w:val="1"/>
      <w:numFmt w:val="upperRoman"/>
      <w:lvlText w:val="%1."/>
      <w:lvlJc w:val="left"/>
      <w:pPr>
        <w:tabs>
          <w:tab w:val="num" w:pos="1080"/>
        </w:tabs>
        <w:ind w:left="1080" w:hanging="720"/>
      </w:pPr>
      <w:rPr>
        <w:rFonts w:hint="default"/>
      </w:rPr>
    </w:lvl>
    <w:lvl w:ilvl="1" w:tplc="502E7E78">
      <w:start w:val="1"/>
      <w:numFmt w:val="decimal"/>
      <w:lvlText w:val="%2."/>
      <w:lvlJc w:val="center"/>
      <w:pPr>
        <w:tabs>
          <w:tab w:val="num" w:pos="709"/>
        </w:tabs>
        <w:ind w:left="709" w:hanging="283"/>
      </w:pPr>
      <w:rPr>
        <w:rFonts w:ascii="Times New Roman" w:hAnsi="Times New Roman" w:cs="Times New Roman" w:hint="default"/>
        <w:b w:val="0"/>
        <w:i w:val="0"/>
        <w:sz w:val="24"/>
        <w:szCs w:val="24"/>
      </w:rPr>
    </w:lvl>
    <w:lvl w:ilvl="2" w:tplc="8CA883FA">
      <w:start w:val="1"/>
      <w:numFmt w:val="decimal"/>
      <w:lvlText w:val="%3."/>
      <w:lvlJc w:val="center"/>
      <w:pPr>
        <w:tabs>
          <w:tab w:val="num" w:pos="284"/>
        </w:tabs>
        <w:ind w:left="227" w:hanging="227"/>
      </w:pPr>
      <w:rPr>
        <w:rFonts w:ascii="Times New Roman" w:hAnsi="Times New Roman" w:hint="default"/>
        <w:b w:val="0"/>
        <w:i w:val="0"/>
        <w:sz w:val="24"/>
        <w:szCs w:val="24"/>
      </w:rPr>
    </w:lvl>
    <w:lvl w:ilvl="3" w:tplc="E4A67A28">
      <w:start w:val="1"/>
      <w:numFmt w:val="decimal"/>
      <w:lvlText w:val="%4)"/>
      <w:lvlJc w:val="left"/>
      <w:pPr>
        <w:tabs>
          <w:tab w:val="num" w:pos="1070"/>
        </w:tabs>
        <w:ind w:left="1070" w:hanging="360"/>
      </w:pPr>
      <w:rPr>
        <w:rFonts w:hint="default"/>
        <w:b w:val="0"/>
        <w:i w:val="0"/>
        <w:sz w:val="24"/>
      </w:rPr>
    </w:lvl>
    <w:lvl w:ilvl="4" w:tplc="A0E63C6E">
      <w:start w:val="1"/>
      <w:numFmt w:val="lowerLetter"/>
      <w:lvlText w:val="%5)"/>
      <w:lvlJc w:val="left"/>
      <w:pPr>
        <w:tabs>
          <w:tab w:val="num" w:pos="3885"/>
        </w:tabs>
        <w:ind w:left="3885" w:hanging="645"/>
      </w:pPr>
      <w:rPr>
        <w:rFonts w:hint="default"/>
      </w:rPr>
    </w:lvl>
    <w:lvl w:ilvl="5" w:tplc="F99A0EFA">
      <w:start w:val="1"/>
      <w:numFmt w:val="decimal"/>
      <w:lvlText w:val="%6."/>
      <w:lvlJc w:val="center"/>
      <w:pPr>
        <w:tabs>
          <w:tab w:val="num" w:pos="4423"/>
        </w:tabs>
        <w:ind w:left="4423" w:hanging="283"/>
      </w:pPr>
      <w:rPr>
        <w:rFonts w:hint="default"/>
        <w:b w:val="0"/>
        <w:i w:val="0"/>
        <w:sz w:val="24"/>
        <w:szCs w:val="24"/>
      </w:rPr>
    </w:lvl>
    <w:lvl w:ilvl="6" w:tplc="20B29066">
      <w:start w:val="1"/>
      <w:numFmt w:val="decimal"/>
      <w:lvlText w:val="%7)"/>
      <w:lvlJc w:val="left"/>
      <w:pPr>
        <w:tabs>
          <w:tab w:val="num" w:pos="5040"/>
        </w:tabs>
        <w:ind w:left="57" w:hanging="57"/>
      </w:pPr>
      <w:rPr>
        <w:rFonts w:hint="default"/>
        <w:b w:val="0"/>
        <w:i w:val="0"/>
        <w:sz w:val="24"/>
        <w:szCs w:val="24"/>
      </w:rPr>
    </w:lvl>
    <w:lvl w:ilvl="7" w:tplc="35960C22">
      <w:start w:val="2"/>
      <w:numFmt w:val="decimal"/>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32">
    <w:nsid w:val="79882C3D"/>
    <w:multiLevelType w:val="hybridMultilevel"/>
    <w:tmpl w:val="AFB68F7E"/>
    <w:name w:val="WW8Num52"/>
    <w:lvl w:ilvl="0" w:tplc="6D166452">
      <w:start w:val="1"/>
      <w:numFmt w:val="decimal"/>
      <w:lvlText w:val="%1."/>
      <w:lvlJc w:val="left"/>
      <w:pPr>
        <w:tabs>
          <w:tab w:val="num" w:pos="663"/>
        </w:tabs>
        <w:ind w:left="66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DD8263A"/>
    <w:multiLevelType w:val="hybridMultilevel"/>
    <w:tmpl w:val="50AEABB2"/>
    <w:lvl w:ilvl="0" w:tplc="4A46B2AA">
      <w:start w:val="3"/>
      <w:numFmt w:val="decimal"/>
      <w:lvlText w:val="%1."/>
      <w:lvlJc w:val="left"/>
      <w:pPr>
        <w:ind w:left="720" w:hanging="360"/>
      </w:pPr>
      <w:rPr>
        <w:rFonts w:hint="default"/>
      </w:rPr>
    </w:lvl>
    <w:lvl w:ilvl="1" w:tplc="4A46B2AA">
      <w:start w:val="3"/>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9"/>
  </w:num>
  <w:num w:numId="3">
    <w:abstractNumId w:val="33"/>
  </w:num>
  <w:num w:numId="4">
    <w:abstractNumId w:val="17"/>
  </w:num>
  <w:num w:numId="5">
    <w:abstractNumId w:val="11"/>
  </w:num>
  <w:num w:numId="6">
    <w:abstractNumId w:val="4"/>
  </w:num>
  <w:num w:numId="7">
    <w:abstractNumId w:val="31"/>
  </w:num>
  <w:num w:numId="8">
    <w:abstractNumId w:val="19"/>
  </w:num>
  <w:num w:numId="9">
    <w:abstractNumId w:val="13"/>
  </w:num>
  <w:num w:numId="10">
    <w:abstractNumId w:val="5"/>
  </w:num>
  <w:num w:numId="11">
    <w:abstractNumId w:val="28"/>
  </w:num>
  <w:num w:numId="12">
    <w:abstractNumId w:val="12"/>
  </w:num>
  <w:num w:numId="13">
    <w:abstractNumId w:val="16"/>
  </w:num>
  <w:num w:numId="14">
    <w:abstractNumId w:val="8"/>
  </w:num>
  <w:num w:numId="15">
    <w:abstractNumId w:val="24"/>
  </w:num>
  <w:num w:numId="16">
    <w:abstractNumId w:val="6"/>
  </w:num>
  <w:num w:numId="17">
    <w:abstractNumId w:val="7"/>
  </w:num>
  <w:num w:numId="18">
    <w:abstractNumId w:val="15"/>
  </w:num>
  <w:num w:numId="19">
    <w:abstractNumId w:val="2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GrammaticalErrors/>
  <w:proofState w:spelling="clean"/>
  <w:stylePaneFormatFilter w:val="3F01"/>
  <w:defaultTabStop w:val="708"/>
  <w:hyphenationZone w:val="425"/>
  <w:drawingGridHorizontalSpacing w:val="120"/>
  <w:displayHorizontalDrawingGridEvery w:val="2"/>
  <w:doNotShadeFormData/>
  <w:noPunctuationKerning/>
  <w:characterSpacingControl w:val="doNotCompress"/>
  <w:hdrShapeDefaults>
    <o:shapedefaults v:ext="edit" spidmax="20482"/>
  </w:hdrShapeDefaults>
  <w:footnotePr>
    <w:footnote w:id="-1"/>
    <w:footnote w:id="0"/>
  </w:footnotePr>
  <w:endnotePr>
    <w:endnote w:id="-1"/>
    <w:endnote w:id="0"/>
  </w:endnotePr>
  <w:compat/>
  <w:rsids>
    <w:rsidRoot w:val="00C00B57"/>
    <w:rsid w:val="000002B1"/>
    <w:rsid w:val="000004BA"/>
    <w:rsid w:val="00000744"/>
    <w:rsid w:val="000008F6"/>
    <w:rsid w:val="00000D75"/>
    <w:rsid w:val="00000DF4"/>
    <w:rsid w:val="00001E9E"/>
    <w:rsid w:val="00001ED2"/>
    <w:rsid w:val="00002C76"/>
    <w:rsid w:val="0000358D"/>
    <w:rsid w:val="00004FFD"/>
    <w:rsid w:val="00005572"/>
    <w:rsid w:val="00005703"/>
    <w:rsid w:val="00005DBA"/>
    <w:rsid w:val="00006390"/>
    <w:rsid w:val="00006AD4"/>
    <w:rsid w:val="00006E33"/>
    <w:rsid w:val="00007280"/>
    <w:rsid w:val="0001142E"/>
    <w:rsid w:val="00011764"/>
    <w:rsid w:val="000118C9"/>
    <w:rsid w:val="000120E0"/>
    <w:rsid w:val="00012176"/>
    <w:rsid w:val="00012263"/>
    <w:rsid w:val="00012470"/>
    <w:rsid w:val="00012AF8"/>
    <w:rsid w:val="00012B85"/>
    <w:rsid w:val="0001344E"/>
    <w:rsid w:val="0001348A"/>
    <w:rsid w:val="000139E1"/>
    <w:rsid w:val="00013BD0"/>
    <w:rsid w:val="00013EAB"/>
    <w:rsid w:val="00014241"/>
    <w:rsid w:val="00014952"/>
    <w:rsid w:val="00014E6D"/>
    <w:rsid w:val="0001552F"/>
    <w:rsid w:val="000155C9"/>
    <w:rsid w:val="00015775"/>
    <w:rsid w:val="00015A5A"/>
    <w:rsid w:val="000165D4"/>
    <w:rsid w:val="000166D3"/>
    <w:rsid w:val="000167E8"/>
    <w:rsid w:val="00016EDF"/>
    <w:rsid w:val="000170C8"/>
    <w:rsid w:val="0001783A"/>
    <w:rsid w:val="000179B7"/>
    <w:rsid w:val="00017AD4"/>
    <w:rsid w:val="00017EF1"/>
    <w:rsid w:val="00020A56"/>
    <w:rsid w:val="00021EC1"/>
    <w:rsid w:val="0002204C"/>
    <w:rsid w:val="00022105"/>
    <w:rsid w:val="000225F0"/>
    <w:rsid w:val="000227BB"/>
    <w:rsid w:val="00022810"/>
    <w:rsid w:val="00022818"/>
    <w:rsid w:val="00022ABA"/>
    <w:rsid w:val="00022E1B"/>
    <w:rsid w:val="000237A7"/>
    <w:rsid w:val="00023891"/>
    <w:rsid w:val="000244DC"/>
    <w:rsid w:val="000245C4"/>
    <w:rsid w:val="000246C8"/>
    <w:rsid w:val="000248B6"/>
    <w:rsid w:val="00024F47"/>
    <w:rsid w:val="00024FD3"/>
    <w:rsid w:val="00025CC3"/>
    <w:rsid w:val="00026369"/>
    <w:rsid w:val="00026CA0"/>
    <w:rsid w:val="00027089"/>
    <w:rsid w:val="0002764F"/>
    <w:rsid w:val="00027CA1"/>
    <w:rsid w:val="00030A43"/>
    <w:rsid w:val="0003121B"/>
    <w:rsid w:val="0003141C"/>
    <w:rsid w:val="00031CFC"/>
    <w:rsid w:val="00032138"/>
    <w:rsid w:val="000321E3"/>
    <w:rsid w:val="000323C9"/>
    <w:rsid w:val="00032A75"/>
    <w:rsid w:val="00033474"/>
    <w:rsid w:val="000338D4"/>
    <w:rsid w:val="000339B4"/>
    <w:rsid w:val="00033F30"/>
    <w:rsid w:val="00033F85"/>
    <w:rsid w:val="00035487"/>
    <w:rsid w:val="00035D4A"/>
    <w:rsid w:val="000361E7"/>
    <w:rsid w:val="00036854"/>
    <w:rsid w:val="00036858"/>
    <w:rsid w:val="00036C69"/>
    <w:rsid w:val="00036E3A"/>
    <w:rsid w:val="00036F15"/>
    <w:rsid w:val="00037280"/>
    <w:rsid w:val="00037A99"/>
    <w:rsid w:val="00037C63"/>
    <w:rsid w:val="00040EA1"/>
    <w:rsid w:val="00041606"/>
    <w:rsid w:val="0004171B"/>
    <w:rsid w:val="00041BC8"/>
    <w:rsid w:val="00041F3A"/>
    <w:rsid w:val="000421E5"/>
    <w:rsid w:val="00043126"/>
    <w:rsid w:val="000435F8"/>
    <w:rsid w:val="00043657"/>
    <w:rsid w:val="00043BBC"/>
    <w:rsid w:val="00043C8C"/>
    <w:rsid w:val="00043D5F"/>
    <w:rsid w:val="000442F5"/>
    <w:rsid w:val="0004477C"/>
    <w:rsid w:val="00045F36"/>
    <w:rsid w:val="00046897"/>
    <w:rsid w:val="00046930"/>
    <w:rsid w:val="00046C37"/>
    <w:rsid w:val="000471C0"/>
    <w:rsid w:val="000477CA"/>
    <w:rsid w:val="00047B29"/>
    <w:rsid w:val="00050979"/>
    <w:rsid w:val="00050E02"/>
    <w:rsid w:val="00051FB7"/>
    <w:rsid w:val="000521FC"/>
    <w:rsid w:val="0005244F"/>
    <w:rsid w:val="00052F61"/>
    <w:rsid w:val="00052FC7"/>
    <w:rsid w:val="000542DA"/>
    <w:rsid w:val="0005492B"/>
    <w:rsid w:val="00054B8F"/>
    <w:rsid w:val="0005524D"/>
    <w:rsid w:val="00055D06"/>
    <w:rsid w:val="00056C52"/>
    <w:rsid w:val="00056CC3"/>
    <w:rsid w:val="00056F27"/>
    <w:rsid w:val="00057392"/>
    <w:rsid w:val="000604C9"/>
    <w:rsid w:val="00060A7A"/>
    <w:rsid w:val="000617DA"/>
    <w:rsid w:val="00061908"/>
    <w:rsid w:val="00061BC6"/>
    <w:rsid w:val="000624D3"/>
    <w:rsid w:val="00062F14"/>
    <w:rsid w:val="000633AE"/>
    <w:rsid w:val="000636AE"/>
    <w:rsid w:val="00063A61"/>
    <w:rsid w:val="0006415B"/>
    <w:rsid w:val="0006421F"/>
    <w:rsid w:val="000643DE"/>
    <w:rsid w:val="00064702"/>
    <w:rsid w:val="000648DF"/>
    <w:rsid w:val="000656B9"/>
    <w:rsid w:val="00065994"/>
    <w:rsid w:val="00065C3B"/>
    <w:rsid w:val="00065C6A"/>
    <w:rsid w:val="0006613D"/>
    <w:rsid w:val="00066925"/>
    <w:rsid w:val="0006696A"/>
    <w:rsid w:val="0007099B"/>
    <w:rsid w:val="00070CA5"/>
    <w:rsid w:val="000714C5"/>
    <w:rsid w:val="00071609"/>
    <w:rsid w:val="00072D6D"/>
    <w:rsid w:val="00072EB2"/>
    <w:rsid w:val="00073C43"/>
    <w:rsid w:val="00073E16"/>
    <w:rsid w:val="00073E6B"/>
    <w:rsid w:val="00073EC1"/>
    <w:rsid w:val="00074217"/>
    <w:rsid w:val="000747B6"/>
    <w:rsid w:val="00074A84"/>
    <w:rsid w:val="00074DF2"/>
    <w:rsid w:val="00076694"/>
    <w:rsid w:val="00077382"/>
    <w:rsid w:val="00077F97"/>
    <w:rsid w:val="00080415"/>
    <w:rsid w:val="00080C1F"/>
    <w:rsid w:val="00080D14"/>
    <w:rsid w:val="00080FE3"/>
    <w:rsid w:val="00081060"/>
    <w:rsid w:val="00081598"/>
    <w:rsid w:val="00081A4B"/>
    <w:rsid w:val="00081BB1"/>
    <w:rsid w:val="0008201F"/>
    <w:rsid w:val="0008270D"/>
    <w:rsid w:val="00082986"/>
    <w:rsid w:val="00082A3E"/>
    <w:rsid w:val="00082F86"/>
    <w:rsid w:val="00083801"/>
    <w:rsid w:val="00083A7A"/>
    <w:rsid w:val="00083A84"/>
    <w:rsid w:val="00084683"/>
    <w:rsid w:val="00084D52"/>
    <w:rsid w:val="000850C5"/>
    <w:rsid w:val="00085429"/>
    <w:rsid w:val="00085A13"/>
    <w:rsid w:val="00086175"/>
    <w:rsid w:val="000861A1"/>
    <w:rsid w:val="000864A5"/>
    <w:rsid w:val="000871C9"/>
    <w:rsid w:val="00087CB4"/>
    <w:rsid w:val="00090DAF"/>
    <w:rsid w:val="000916A9"/>
    <w:rsid w:val="00091D65"/>
    <w:rsid w:val="00093182"/>
    <w:rsid w:val="00093367"/>
    <w:rsid w:val="000934F3"/>
    <w:rsid w:val="00093879"/>
    <w:rsid w:val="00094170"/>
    <w:rsid w:val="0009468E"/>
    <w:rsid w:val="00094EB2"/>
    <w:rsid w:val="0009577A"/>
    <w:rsid w:val="00095871"/>
    <w:rsid w:val="00096158"/>
    <w:rsid w:val="000966D9"/>
    <w:rsid w:val="000967B9"/>
    <w:rsid w:val="00096869"/>
    <w:rsid w:val="00097373"/>
    <w:rsid w:val="000A14C2"/>
    <w:rsid w:val="000A1908"/>
    <w:rsid w:val="000A1DD1"/>
    <w:rsid w:val="000A2A95"/>
    <w:rsid w:val="000A3C64"/>
    <w:rsid w:val="000A3D66"/>
    <w:rsid w:val="000A45D2"/>
    <w:rsid w:val="000A4730"/>
    <w:rsid w:val="000A4BA3"/>
    <w:rsid w:val="000A4C56"/>
    <w:rsid w:val="000A5747"/>
    <w:rsid w:val="000A5D8C"/>
    <w:rsid w:val="000A6307"/>
    <w:rsid w:val="000A63FF"/>
    <w:rsid w:val="000A6EB4"/>
    <w:rsid w:val="000A7105"/>
    <w:rsid w:val="000A7A32"/>
    <w:rsid w:val="000A7C51"/>
    <w:rsid w:val="000B0943"/>
    <w:rsid w:val="000B094F"/>
    <w:rsid w:val="000B0D48"/>
    <w:rsid w:val="000B0DD7"/>
    <w:rsid w:val="000B15B4"/>
    <w:rsid w:val="000B2304"/>
    <w:rsid w:val="000B25AD"/>
    <w:rsid w:val="000B2CE6"/>
    <w:rsid w:val="000B2D03"/>
    <w:rsid w:val="000B32E5"/>
    <w:rsid w:val="000B3BC8"/>
    <w:rsid w:val="000B4D76"/>
    <w:rsid w:val="000B4E57"/>
    <w:rsid w:val="000B5281"/>
    <w:rsid w:val="000B5504"/>
    <w:rsid w:val="000B5F6B"/>
    <w:rsid w:val="000B66A5"/>
    <w:rsid w:val="000B69B3"/>
    <w:rsid w:val="000B6C9A"/>
    <w:rsid w:val="000B6D86"/>
    <w:rsid w:val="000B7649"/>
    <w:rsid w:val="000C03FD"/>
    <w:rsid w:val="000C0659"/>
    <w:rsid w:val="000C143E"/>
    <w:rsid w:val="000C1A97"/>
    <w:rsid w:val="000C1B7D"/>
    <w:rsid w:val="000C268F"/>
    <w:rsid w:val="000C2692"/>
    <w:rsid w:val="000C31E4"/>
    <w:rsid w:val="000C3A87"/>
    <w:rsid w:val="000C3C86"/>
    <w:rsid w:val="000C42C1"/>
    <w:rsid w:val="000C46E8"/>
    <w:rsid w:val="000C4765"/>
    <w:rsid w:val="000C517E"/>
    <w:rsid w:val="000C621F"/>
    <w:rsid w:val="000C6319"/>
    <w:rsid w:val="000C6507"/>
    <w:rsid w:val="000C661E"/>
    <w:rsid w:val="000C6BD8"/>
    <w:rsid w:val="000C6F46"/>
    <w:rsid w:val="000C7514"/>
    <w:rsid w:val="000C77D6"/>
    <w:rsid w:val="000D0641"/>
    <w:rsid w:val="000D10C3"/>
    <w:rsid w:val="000D13EE"/>
    <w:rsid w:val="000D1428"/>
    <w:rsid w:val="000D2B7F"/>
    <w:rsid w:val="000D3042"/>
    <w:rsid w:val="000D390B"/>
    <w:rsid w:val="000D40DB"/>
    <w:rsid w:val="000D42E0"/>
    <w:rsid w:val="000D45AB"/>
    <w:rsid w:val="000D490C"/>
    <w:rsid w:val="000D4A3A"/>
    <w:rsid w:val="000D7002"/>
    <w:rsid w:val="000D70E2"/>
    <w:rsid w:val="000D7ADD"/>
    <w:rsid w:val="000D7AF4"/>
    <w:rsid w:val="000D7D98"/>
    <w:rsid w:val="000E03A5"/>
    <w:rsid w:val="000E0744"/>
    <w:rsid w:val="000E0A88"/>
    <w:rsid w:val="000E0F4C"/>
    <w:rsid w:val="000E1302"/>
    <w:rsid w:val="000E21BE"/>
    <w:rsid w:val="000E2266"/>
    <w:rsid w:val="000E2C76"/>
    <w:rsid w:val="000E2ED0"/>
    <w:rsid w:val="000E2F0B"/>
    <w:rsid w:val="000E2FA1"/>
    <w:rsid w:val="000E305D"/>
    <w:rsid w:val="000E49E8"/>
    <w:rsid w:val="000E587A"/>
    <w:rsid w:val="000E658D"/>
    <w:rsid w:val="000E6DD2"/>
    <w:rsid w:val="000E6F0F"/>
    <w:rsid w:val="000E72FB"/>
    <w:rsid w:val="000E7CAA"/>
    <w:rsid w:val="000F005D"/>
    <w:rsid w:val="000F055F"/>
    <w:rsid w:val="000F09B5"/>
    <w:rsid w:val="000F0AD4"/>
    <w:rsid w:val="000F1CE1"/>
    <w:rsid w:val="000F1D45"/>
    <w:rsid w:val="000F2037"/>
    <w:rsid w:val="000F26DC"/>
    <w:rsid w:val="000F2899"/>
    <w:rsid w:val="000F2B92"/>
    <w:rsid w:val="000F3BDB"/>
    <w:rsid w:val="000F3D83"/>
    <w:rsid w:val="000F4469"/>
    <w:rsid w:val="000F4C5E"/>
    <w:rsid w:val="000F4CF9"/>
    <w:rsid w:val="000F51E7"/>
    <w:rsid w:val="000F52C6"/>
    <w:rsid w:val="000F536E"/>
    <w:rsid w:val="000F559D"/>
    <w:rsid w:val="000F5813"/>
    <w:rsid w:val="000F6EAA"/>
    <w:rsid w:val="000F728C"/>
    <w:rsid w:val="000F75EB"/>
    <w:rsid w:val="000F7728"/>
    <w:rsid w:val="00100027"/>
    <w:rsid w:val="001000C3"/>
    <w:rsid w:val="00100128"/>
    <w:rsid w:val="0010090C"/>
    <w:rsid w:val="00100D1F"/>
    <w:rsid w:val="00101494"/>
    <w:rsid w:val="0010190F"/>
    <w:rsid w:val="00101BFF"/>
    <w:rsid w:val="00102537"/>
    <w:rsid w:val="00102D48"/>
    <w:rsid w:val="00102E21"/>
    <w:rsid w:val="00102FA3"/>
    <w:rsid w:val="00102FB9"/>
    <w:rsid w:val="001038FD"/>
    <w:rsid w:val="00103C95"/>
    <w:rsid w:val="001048F6"/>
    <w:rsid w:val="00104ABF"/>
    <w:rsid w:val="00104DDA"/>
    <w:rsid w:val="0010551E"/>
    <w:rsid w:val="00106BC0"/>
    <w:rsid w:val="001072C4"/>
    <w:rsid w:val="001101DB"/>
    <w:rsid w:val="0011059A"/>
    <w:rsid w:val="00110733"/>
    <w:rsid w:val="00110AF1"/>
    <w:rsid w:val="0011114B"/>
    <w:rsid w:val="00111652"/>
    <w:rsid w:val="001126B2"/>
    <w:rsid w:val="001135FA"/>
    <w:rsid w:val="001138DD"/>
    <w:rsid w:val="0011466A"/>
    <w:rsid w:val="00114920"/>
    <w:rsid w:val="00115483"/>
    <w:rsid w:val="00115962"/>
    <w:rsid w:val="00115C04"/>
    <w:rsid w:val="0011618D"/>
    <w:rsid w:val="00116598"/>
    <w:rsid w:val="0011720E"/>
    <w:rsid w:val="001206D3"/>
    <w:rsid w:val="0012075A"/>
    <w:rsid w:val="00121408"/>
    <w:rsid w:val="00123774"/>
    <w:rsid w:val="001242ED"/>
    <w:rsid w:val="001251F1"/>
    <w:rsid w:val="0012542F"/>
    <w:rsid w:val="00126861"/>
    <w:rsid w:val="0012720A"/>
    <w:rsid w:val="00127FD7"/>
    <w:rsid w:val="00130015"/>
    <w:rsid w:val="001308B9"/>
    <w:rsid w:val="001312A8"/>
    <w:rsid w:val="00131560"/>
    <w:rsid w:val="0013251F"/>
    <w:rsid w:val="00132D9F"/>
    <w:rsid w:val="00133180"/>
    <w:rsid w:val="001344A3"/>
    <w:rsid w:val="00134A47"/>
    <w:rsid w:val="00134F2B"/>
    <w:rsid w:val="0013509B"/>
    <w:rsid w:val="00135447"/>
    <w:rsid w:val="00135C5B"/>
    <w:rsid w:val="001362F6"/>
    <w:rsid w:val="00136AC0"/>
    <w:rsid w:val="0013707A"/>
    <w:rsid w:val="00137651"/>
    <w:rsid w:val="00137A8C"/>
    <w:rsid w:val="00137DB2"/>
    <w:rsid w:val="00140158"/>
    <w:rsid w:val="0014034C"/>
    <w:rsid w:val="00140D14"/>
    <w:rsid w:val="0014258C"/>
    <w:rsid w:val="00142A5A"/>
    <w:rsid w:val="001435D7"/>
    <w:rsid w:val="00143CDC"/>
    <w:rsid w:val="0014407B"/>
    <w:rsid w:val="00144100"/>
    <w:rsid w:val="001449F1"/>
    <w:rsid w:val="001451CE"/>
    <w:rsid w:val="001455FB"/>
    <w:rsid w:val="0014567C"/>
    <w:rsid w:val="00145AF5"/>
    <w:rsid w:val="00146162"/>
    <w:rsid w:val="001461C9"/>
    <w:rsid w:val="001461D9"/>
    <w:rsid w:val="001466FD"/>
    <w:rsid w:val="00146FBF"/>
    <w:rsid w:val="001475BC"/>
    <w:rsid w:val="001475BD"/>
    <w:rsid w:val="00147636"/>
    <w:rsid w:val="0014791D"/>
    <w:rsid w:val="001500F3"/>
    <w:rsid w:val="00150931"/>
    <w:rsid w:val="001509CA"/>
    <w:rsid w:val="0015107E"/>
    <w:rsid w:val="00151D86"/>
    <w:rsid w:val="00153602"/>
    <w:rsid w:val="00153643"/>
    <w:rsid w:val="001540EF"/>
    <w:rsid w:val="00155504"/>
    <w:rsid w:val="00155ADB"/>
    <w:rsid w:val="00155C6D"/>
    <w:rsid w:val="001563FF"/>
    <w:rsid w:val="0015661E"/>
    <w:rsid w:val="00156BB6"/>
    <w:rsid w:val="00156C4E"/>
    <w:rsid w:val="00157194"/>
    <w:rsid w:val="00157BC9"/>
    <w:rsid w:val="00161191"/>
    <w:rsid w:val="001611A3"/>
    <w:rsid w:val="001616FE"/>
    <w:rsid w:val="0016181A"/>
    <w:rsid w:val="0016209D"/>
    <w:rsid w:val="00162102"/>
    <w:rsid w:val="00162741"/>
    <w:rsid w:val="00162FC6"/>
    <w:rsid w:val="00163188"/>
    <w:rsid w:val="0016344E"/>
    <w:rsid w:val="001641CF"/>
    <w:rsid w:val="001642D5"/>
    <w:rsid w:val="00164355"/>
    <w:rsid w:val="00165172"/>
    <w:rsid w:val="0016519B"/>
    <w:rsid w:val="00165424"/>
    <w:rsid w:val="00165FB9"/>
    <w:rsid w:val="00166E86"/>
    <w:rsid w:val="0016729A"/>
    <w:rsid w:val="0016779D"/>
    <w:rsid w:val="0016784A"/>
    <w:rsid w:val="00167A6D"/>
    <w:rsid w:val="00167CB5"/>
    <w:rsid w:val="001703AD"/>
    <w:rsid w:val="001703F5"/>
    <w:rsid w:val="0017096D"/>
    <w:rsid w:val="001713A6"/>
    <w:rsid w:val="00171731"/>
    <w:rsid w:val="00171CF5"/>
    <w:rsid w:val="0017261C"/>
    <w:rsid w:val="0017269A"/>
    <w:rsid w:val="001733E2"/>
    <w:rsid w:val="001738BC"/>
    <w:rsid w:val="001740FA"/>
    <w:rsid w:val="001750F8"/>
    <w:rsid w:val="0017736A"/>
    <w:rsid w:val="0017756B"/>
    <w:rsid w:val="00180359"/>
    <w:rsid w:val="0018050A"/>
    <w:rsid w:val="001807BE"/>
    <w:rsid w:val="00180CBD"/>
    <w:rsid w:val="00180DC5"/>
    <w:rsid w:val="00180FA1"/>
    <w:rsid w:val="00181409"/>
    <w:rsid w:val="001814B7"/>
    <w:rsid w:val="00181E54"/>
    <w:rsid w:val="00182A91"/>
    <w:rsid w:val="00182BA4"/>
    <w:rsid w:val="00182D87"/>
    <w:rsid w:val="00183388"/>
    <w:rsid w:val="001836B2"/>
    <w:rsid w:val="00184294"/>
    <w:rsid w:val="00186678"/>
    <w:rsid w:val="00187026"/>
    <w:rsid w:val="00187C80"/>
    <w:rsid w:val="00187D50"/>
    <w:rsid w:val="00190643"/>
    <w:rsid w:val="00190ACD"/>
    <w:rsid w:val="00190F51"/>
    <w:rsid w:val="0019194F"/>
    <w:rsid w:val="001925BF"/>
    <w:rsid w:val="0019281D"/>
    <w:rsid w:val="00192F21"/>
    <w:rsid w:val="001936FD"/>
    <w:rsid w:val="00193DE8"/>
    <w:rsid w:val="0019411B"/>
    <w:rsid w:val="00195480"/>
    <w:rsid w:val="00195686"/>
    <w:rsid w:val="00195C4D"/>
    <w:rsid w:val="00195D39"/>
    <w:rsid w:val="00195DB5"/>
    <w:rsid w:val="0019624A"/>
    <w:rsid w:val="00196332"/>
    <w:rsid w:val="00196763"/>
    <w:rsid w:val="00197F34"/>
    <w:rsid w:val="00197F77"/>
    <w:rsid w:val="001A217C"/>
    <w:rsid w:val="001A2D69"/>
    <w:rsid w:val="001A3730"/>
    <w:rsid w:val="001A3925"/>
    <w:rsid w:val="001A3DCA"/>
    <w:rsid w:val="001A47AE"/>
    <w:rsid w:val="001A4A52"/>
    <w:rsid w:val="001A4EB8"/>
    <w:rsid w:val="001A5837"/>
    <w:rsid w:val="001A6148"/>
    <w:rsid w:val="001A6308"/>
    <w:rsid w:val="001A6827"/>
    <w:rsid w:val="001A72C2"/>
    <w:rsid w:val="001A7542"/>
    <w:rsid w:val="001A75A8"/>
    <w:rsid w:val="001A75AC"/>
    <w:rsid w:val="001B0810"/>
    <w:rsid w:val="001B0C15"/>
    <w:rsid w:val="001B1419"/>
    <w:rsid w:val="001B19E6"/>
    <w:rsid w:val="001B236C"/>
    <w:rsid w:val="001B2485"/>
    <w:rsid w:val="001B2FF5"/>
    <w:rsid w:val="001B39EC"/>
    <w:rsid w:val="001B4AC2"/>
    <w:rsid w:val="001B4ACB"/>
    <w:rsid w:val="001B4D76"/>
    <w:rsid w:val="001B5716"/>
    <w:rsid w:val="001B5EC2"/>
    <w:rsid w:val="001B63A9"/>
    <w:rsid w:val="001B65B0"/>
    <w:rsid w:val="001B67B1"/>
    <w:rsid w:val="001B6B23"/>
    <w:rsid w:val="001B71C5"/>
    <w:rsid w:val="001B7C4C"/>
    <w:rsid w:val="001B7D8B"/>
    <w:rsid w:val="001B7F00"/>
    <w:rsid w:val="001C0859"/>
    <w:rsid w:val="001C0B2B"/>
    <w:rsid w:val="001C0E0D"/>
    <w:rsid w:val="001C1995"/>
    <w:rsid w:val="001C2229"/>
    <w:rsid w:val="001C38B7"/>
    <w:rsid w:val="001C3EAB"/>
    <w:rsid w:val="001C469B"/>
    <w:rsid w:val="001C4968"/>
    <w:rsid w:val="001C5000"/>
    <w:rsid w:val="001C5F52"/>
    <w:rsid w:val="001C6890"/>
    <w:rsid w:val="001C6C94"/>
    <w:rsid w:val="001C71E0"/>
    <w:rsid w:val="001C75EC"/>
    <w:rsid w:val="001C7A29"/>
    <w:rsid w:val="001C7D8C"/>
    <w:rsid w:val="001D0B50"/>
    <w:rsid w:val="001D0BE0"/>
    <w:rsid w:val="001D1F00"/>
    <w:rsid w:val="001D2072"/>
    <w:rsid w:val="001D20B3"/>
    <w:rsid w:val="001D234A"/>
    <w:rsid w:val="001D247B"/>
    <w:rsid w:val="001D2766"/>
    <w:rsid w:val="001D3D1F"/>
    <w:rsid w:val="001D3E8B"/>
    <w:rsid w:val="001D4524"/>
    <w:rsid w:val="001D4760"/>
    <w:rsid w:val="001D4E67"/>
    <w:rsid w:val="001D4F1A"/>
    <w:rsid w:val="001D52D9"/>
    <w:rsid w:val="001D5D88"/>
    <w:rsid w:val="001D5F9B"/>
    <w:rsid w:val="001D6302"/>
    <w:rsid w:val="001D7A7A"/>
    <w:rsid w:val="001D7C9B"/>
    <w:rsid w:val="001E0372"/>
    <w:rsid w:val="001E084C"/>
    <w:rsid w:val="001E1A66"/>
    <w:rsid w:val="001E21B9"/>
    <w:rsid w:val="001E3DB1"/>
    <w:rsid w:val="001E4484"/>
    <w:rsid w:val="001E5916"/>
    <w:rsid w:val="001E632C"/>
    <w:rsid w:val="001E7101"/>
    <w:rsid w:val="001E78C0"/>
    <w:rsid w:val="001F03DE"/>
    <w:rsid w:val="001F07C3"/>
    <w:rsid w:val="001F0F7E"/>
    <w:rsid w:val="001F0FDF"/>
    <w:rsid w:val="001F141F"/>
    <w:rsid w:val="001F1E67"/>
    <w:rsid w:val="001F3082"/>
    <w:rsid w:val="001F31F8"/>
    <w:rsid w:val="001F3877"/>
    <w:rsid w:val="001F3BE2"/>
    <w:rsid w:val="001F61D9"/>
    <w:rsid w:val="001F64F5"/>
    <w:rsid w:val="001F689D"/>
    <w:rsid w:val="001F6F1E"/>
    <w:rsid w:val="001F7EEC"/>
    <w:rsid w:val="002000AB"/>
    <w:rsid w:val="00201C01"/>
    <w:rsid w:val="00201C8D"/>
    <w:rsid w:val="002027F2"/>
    <w:rsid w:val="00202BFD"/>
    <w:rsid w:val="00203539"/>
    <w:rsid w:val="002035AF"/>
    <w:rsid w:val="00204544"/>
    <w:rsid w:val="0020460B"/>
    <w:rsid w:val="0020496A"/>
    <w:rsid w:val="00204B6B"/>
    <w:rsid w:val="002052F0"/>
    <w:rsid w:val="00205533"/>
    <w:rsid w:val="00205C15"/>
    <w:rsid w:val="00205D7E"/>
    <w:rsid w:val="00206ABC"/>
    <w:rsid w:val="00206ADA"/>
    <w:rsid w:val="00207A45"/>
    <w:rsid w:val="00207F78"/>
    <w:rsid w:val="00210524"/>
    <w:rsid w:val="00211037"/>
    <w:rsid w:val="002112BE"/>
    <w:rsid w:val="002113EE"/>
    <w:rsid w:val="002115F6"/>
    <w:rsid w:val="0021261F"/>
    <w:rsid w:val="0021272D"/>
    <w:rsid w:val="002128C8"/>
    <w:rsid w:val="00212F03"/>
    <w:rsid w:val="002132D5"/>
    <w:rsid w:val="0021348A"/>
    <w:rsid w:val="00213757"/>
    <w:rsid w:val="00214720"/>
    <w:rsid w:val="00214820"/>
    <w:rsid w:val="0021492D"/>
    <w:rsid w:val="00215772"/>
    <w:rsid w:val="00216D59"/>
    <w:rsid w:val="00217358"/>
    <w:rsid w:val="00221808"/>
    <w:rsid w:val="00221A88"/>
    <w:rsid w:val="002231EE"/>
    <w:rsid w:val="00223F31"/>
    <w:rsid w:val="00224B2F"/>
    <w:rsid w:val="00224BC7"/>
    <w:rsid w:val="00225062"/>
    <w:rsid w:val="00225535"/>
    <w:rsid w:val="00225B56"/>
    <w:rsid w:val="00225CAB"/>
    <w:rsid w:val="0022625F"/>
    <w:rsid w:val="00226A9A"/>
    <w:rsid w:val="00226C76"/>
    <w:rsid w:val="002277EC"/>
    <w:rsid w:val="00230111"/>
    <w:rsid w:val="00230904"/>
    <w:rsid w:val="00230FC8"/>
    <w:rsid w:val="00231216"/>
    <w:rsid w:val="002318D9"/>
    <w:rsid w:val="00231D05"/>
    <w:rsid w:val="00232C2D"/>
    <w:rsid w:val="00232CE1"/>
    <w:rsid w:val="00233501"/>
    <w:rsid w:val="00233D1F"/>
    <w:rsid w:val="00234B1F"/>
    <w:rsid w:val="00234CD4"/>
    <w:rsid w:val="002359FA"/>
    <w:rsid w:val="00235A8F"/>
    <w:rsid w:val="00236677"/>
    <w:rsid w:val="00236864"/>
    <w:rsid w:val="00236A61"/>
    <w:rsid w:val="002371EB"/>
    <w:rsid w:val="00237224"/>
    <w:rsid w:val="002376B2"/>
    <w:rsid w:val="002376CE"/>
    <w:rsid w:val="0023770D"/>
    <w:rsid w:val="00237F04"/>
    <w:rsid w:val="0024007F"/>
    <w:rsid w:val="00241309"/>
    <w:rsid w:val="00241A87"/>
    <w:rsid w:val="00241EAC"/>
    <w:rsid w:val="00242067"/>
    <w:rsid w:val="002422C3"/>
    <w:rsid w:val="0024271D"/>
    <w:rsid w:val="002429D0"/>
    <w:rsid w:val="00242B71"/>
    <w:rsid w:val="00243412"/>
    <w:rsid w:val="0024363C"/>
    <w:rsid w:val="002446C9"/>
    <w:rsid w:val="00244E8B"/>
    <w:rsid w:val="00245106"/>
    <w:rsid w:val="002452A2"/>
    <w:rsid w:val="002462FF"/>
    <w:rsid w:val="00247940"/>
    <w:rsid w:val="00251060"/>
    <w:rsid w:val="002515B2"/>
    <w:rsid w:val="00251787"/>
    <w:rsid w:val="0025185F"/>
    <w:rsid w:val="00253FC2"/>
    <w:rsid w:val="0025436E"/>
    <w:rsid w:val="00254B2C"/>
    <w:rsid w:val="002557BD"/>
    <w:rsid w:val="00255D59"/>
    <w:rsid w:val="002564BA"/>
    <w:rsid w:val="002565D8"/>
    <w:rsid w:val="00256CB5"/>
    <w:rsid w:val="00257D25"/>
    <w:rsid w:val="00260BDB"/>
    <w:rsid w:val="00260FBC"/>
    <w:rsid w:val="0026130D"/>
    <w:rsid w:val="00261E61"/>
    <w:rsid w:val="002624E9"/>
    <w:rsid w:val="00262F53"/>
    <w:rsid w:val="002650B3"/>
    <w:rsid w:val="00265169"/>
    <w:rsid w:val="0026575B"/>
    <w:rsid w:val="002657BD"/>
    <w:rsid w:val="002662E1"/>
    <w:rsid w:val="00266B83"/>
    <w:rsid w:val="00266EA5"/>
    <w:rsid w:val="0026731C"/>
    <w:rsid w:val="00267CD7"/>
    <w:rsid w:val="00270569"/>
    <w:rsid w:val="002709A2"/>
    <w:rsid w:val="00271525"/>
    <w:rsid w:val="002715A0"/>
    <w:rsid w:val="00271C67"/>
    <w:rsid w:val="0027205B"/>
    <w:rsid w:val="002728AB"/>
    <w:rsid w:val="00272A08"/>
    <w:rsid w:val="002733DB"/>
    <w:rsid w:val="00274B77"/>
    <w:rsid w:val="00274C57"/>
    <w:rsid w:val="00274E67"/>
    <w:rsid w:val="00275083"/>
    <w:rsid w:val="00275349"/>
    <w:rsid w:val="0027583B"/>
    <w:rsid w:val="002761D1"/>
    <w:rsid w:val="002767E5"/>
    <w:rsid w:val="00276989"/>
    <w:rsid w:val="00276F4C"/>
    <w:rsid w:val="0027725E"/>
    <w:rsid w:val="00277A64"/>
    <w:rsid w:val="00280493"/>
    <w:rsid w:val="00281839"/>
    <w:rsid w:val="002820A5"/>
    <w:rsid w:val="002825ED"/>
    <w:rsid w:val="00282AD6"/>
    <w:rsid w:val="00282E6A"/>
    <w:rsid w:val="00282FDB"/>
    <w:rsid w:val="00283228"/>
    <w:rsid w:val="002833F1"/>
    <w:rsid w:val="0028354B"/>
    <w:rsid w:val="002846E2"/>
    <w:rsid w:val="00284931"/>
    <w:rsid w:val="00285735"/>
    <w:rsid w:val="00285E3B"/>
    <w:rsid w:val="00286572"/>
    <w:rsid w:val="002866E9"/>
    <w:rsid w:val="002874BF"/>
    <w:rsid w:val="00287594"/>
    <w:rsid w:val="00287736"/>
    <w:rsid w:val="00290655"/>
    <w:rsid w:val="002910FF"/>
    <w:rsid w:val="00291A96"/>
    <w:rsid w:val="00291B4B"/>
    <w:rsid w:val="002921F8"/>
    <w:rsid w:val="002927BA"/>
    <w:rsid w:val="002929C2"/>
    <w:rsid w:val="002933E0"/>
    <w:rsid w:val="0029385C"/>
    <w:rsid w:val="00293862"/>
    <w:rsid w:val="00293B56"/>
    <w:rsid w:val="00293B74"/>
    <w:rsid w:val="002941C8"/>
    <w:rsid w:val="0029420A"/>
    <w:rsid w:val="00294923"/>
    <w:rsid w:val="00294A58"/>
    <w:rsid w:val="002951DC"/>
    <w:rsid w:val="00295511"/>
    <w:rsid w:val="002957E1"/>
    <w:rsid w:val="00295C34"/>
    <w:rsid w:val="0029608E"/>
    <w:rsid w:val="0029646F"/>
    <w:rsid w:val="00297802"/>
    <w:rsid w:val="00297C1D"/>
    <w:rsid w:val="002A00F4"/>
    <w:rsid w:val="002A0322"/>
    <w:rsid w:val="002A18BA"/>
    <w:rsid w:val="002A1971"/>
    <w:rsid w:val="002A274C"/>
    <w:rsid w:val="002A2EFD"/>
    <w:rsid w:val="002A3C72"/>
    <w:rsid w:val="002A3D3F"/>
    <w:rsid w:val="002A40D3"/>
    <w:rsid w:val="002A410E"/>
    <w:rsid w:val="002A42E9"/>
    <w:rsid w:val="002A44FB"/>
    <w:rsid w:val="002A46A3"/>
    <w:rsid w:val="002A46A5"/>
    <w:rsid w:val="002A4E1D"/>
    <w:rsid w:val="002A55FD"/>
    <w:rsid w:val="002A6457"/>
    <w:rsid w:val="002A64C1"/>
    <w:rsid w:val="002A67A4"/>
    <w:rsid w:val="002A68A7"/>
    <w:rsid w:val="002A6B5D"/>
    <w:rsid w:val="002A75DB"/>
    <w:rsid w:val="002B06FE"/>
    <w:rsid w:val="002B1716"/>
    <w:rsid w:val="002B1B48"/>
    <w:rsid w:val="002B1CA6"/>
    <w:rsid w:val="002B1CCF"/>
    <w:rsid w:val="002B1CD1"/>
    <w:rsid w:val="002B202A"/>
    <w:rsid w:val="002B20F1"/>
    <w:rsid w:val="002B2585"/>
    <w:rsid w:val="002B26E0"/>
    <w:rsid w:val="002B3845"/>
    <w:rsid w:val="002B3F47"/>
    <w:rsid w:val="002B44C5"/>
    <w:rsid w:val="002B45FC"/>
    <w:rsid w:val="002B4C3B"/>
    <w:rsid w:val="002B4D30"/>
    <w:rsid w:val="002B50FF"/>
    <w:rsid w:val="002B5254"/>
    <w:rsid w:val="002B536D"/>
    <w:rsid w:val="002B5A41"/>
    <w:rsid w:val="002B6197"/>
    <w:rsid w:val="002B6A8A"/>
    <w:rsid w:val="002B72EE"/>
    <w:rsid w:val="002C0089"/>
    <w:rsid w:val="002C0C51"/>
    <w:rsid w:val="002C13F0"/>
    <w:rsid w:val="002C22A2"/>
    <w:rsid w:val="002C29EB"/>
    <w:rsid w:val="002C406A"/>
    <w:rsid w:val="002C43A9"/>
    <w:rsid w:val="002C4C98"/>
    <w:rsid w:val="002C4D5F"/>
    <w:rsid w:val="002C4E8E"/>
    <w:rsid w:val="002C527B"/>
    <w:rsid w:val="002C5337"/>
    <w:rsid w:val="002C63D1"/>
    <w:rsid w:val="002C6C67"/>
    <w:rsid w:val="002C6E44"/>
    <w:rsid w:val="002C7145"/>
    <w:rsid w:val="002C71EB"/>
    <w:rsid w:val="002C74E9"/>
    <w:rsid w:val="002C76F2"/>
    <w:rsid w:val="002C7891"/>
    <w:rsid w:val="002C78CD"/>
    <w:rsid w:val="002C7BB9"/>
    <w:rsid w:val="002D0F57"/>
    <w:rsid w:val="002D1027"/>
    <w:rsid w:val="002D104C"/>
    <w:rsid w:val="002D14AB"/>
    <w:rsid w:val="002D272F"/>
    <w:rsid w:val="002D27FE"/>
    <w:rsid w:val="002D3260"/>
    <w:rsid w:val="002D3430"/>
    <w:rsid w:val="002D34BE"/>
    <w:rsid w:val="002D3C3B"/>
    <w:rsid w:val="002D4149"/>
    <w:rsid w:val="002D4448"/>
    <w:rsid w:val="002D46FE"/>
    <w:rsid w:val="002D4BB5"/>
    <w:rsid w:val="002D4C73"/>
    <w:rsid w:val="002D5F4D"/>
    <w:rsid w:val="002D61AA"/>
    <w:rsid w:val="002D625F"/>
    <w:rsid w:val="002D653F"/>
    <w:rsid w:val="002D6BF0"/>
    <w:rsid w:val="002D729B"/>
    <w:rsid w:val="002D7485"/>
    <w:rsid w:val="002D77A6"/>
    <w:rsid w:val="002D788A"/>
    <w:rsid w:val="002D7B17"/>
    <w:rsid w:val="002E091E"/>
    <w:rsid w:val="002E0CE4"/>
    <w:rsid w:val="002E0D39"/>
    <w:rsid w:val="002E2477"/>
    <w:rsid w:val="002E260B"/>
    <w:rsid w:val="002E3740"/>
    <w:rsid w:val="002E3909"/>
    <w:rsid w:val="002E3A79"/>
    <w:rsid w:val="002E40E1"/>
    <w:rsid w:val="002E4499"/>
    <w:rsid w:val="002E5C0E"/>
    <w:rsid w:val="002E5CD1"/>
    <w:rsid w:val="002E6002"/>
    <w:rsid w:val="002E6D18"/>
    <w:rsid w:val="002E77B7"/>
    <w:rsid w:val="002E7B09"/>
    <w:rsid w:val="002E7C23"/>
    <w:rsid w:val="002E7E3C"/>
    <w:rsid w:val="002E7FFA"/>
    <w:rsid w:val="002F0DC5"/>
    <w:rsid w:val="002F1880"/>
    <w:rsid w:val="002F1981"/>
    <w:rsid w:val="002F23A6"/>
    <w:rsid w:val="002F24F2"/>
    <w:rsid w:val="002F365D"/>
    <w:rsid w:val="002F4013"/>
    <w:rsid w:val="002F43F4"/>
    <w:rsid w:val="002F45E0"/>
    <w:rsid w:val="002F4820"/>
    <w:rsid w:val="002F4BC3"/>
    <w:rsid w:val="002F4DD3"/>
    <w:rsid w:val="002F50AA"/>
    <w:rsid w:val="002F5544"/>
    <w:rsid w:val="002F5BCD"/>
    <w:rsid w:val="002F6158"/>
    <w:rsid w:val="002F61B2"/>
    <w:rsid w:val="002F624E"/>
    <w:rsid w:val="002F7DDA"/>
    <w:rsid w:val="002F7F5D"/>
    <w:rsid w:val="0030014B"/>
    <w:rsid w:val="003001E6"/>
    <w:rsid w:val="003002B3"/>
    <w:rsid w:val="00300744"/>
    <w:rsid w:val="00301A33"/>
    <w:rsid w:val="00301AD6"/>
    <w:rsid w:val="00301CA4"/>
    <w:rsid w:val="00301F18"/>
    <w:rsid w:val="0030361B"/>
    <w:rsid w:val="003038DF"/>
    <w:rsid w:val="00304C87"/>
    <w:rsid w:val="003056A3"/>
    <w:rsid w:val="003057D3"/>
    <w:rsid w:val="003059CA"/>
    <w:rsid w:val="00305DC0"/>
    <w:rsid w:val="00306036"/>
    <w:rsid w:val="003065C4"/>
    <w:rsid w:val="00306614"/>
    <w:rsid w:val="00307ADA"/>
    <w:rsid w:val="00307B73"/>
    <w:rsid w:val="0031044F"/>
    <w:rsid w:val="003117C6"/>
    <w:rsid w:val="00311C6C"/>
    <w:rsid w:val="00311E1A"/>
    <w:rsid w:val="00312B99"/>
    <w:rsid w:val="00312C16"/>
    <w:rsid w:val="003138B0"/>
    <w:rsid w:val="003140F9"/>
    <w:rsid w:val="00314448"/>
    <w:rsid w:val="003148F9"/>
    <w:rsid w:val="00314A14"/>
    <w:rsid w:val="00314CF4"/>
    <w:rsid w:val="00314F8D"/>
    <w:rsid w:val="003151E5"/>
    <w:rsid w:val="003153D3"/>
    <w:rsid w:val="00315B94"/>
    <w:rsid w:val="0031693A"/>
    <w:rsid w:val="00317045"/>
    <w:rsid w:val="003170C1"/>
    <w:rsid w:val="0031750D"/>
    <w:rsid w:val="003203D0"/>
    <w:rsid w:val="003204BF"/>
    <w:rsid w:val="00320B10"/>
    <w:rsid w:val="00321646"/>
    <w:rsid w:val="00322332"/>
    <w:rsid w:val="0032237E"/>
    <w:rsid w:val="003224D9"/>
    <w:rsid w:val="00322761"/>
    <w:rsid w:val="00323558"/>
    <w:rsid w:val="0032383F"/>
    <w:rsid w:val="00323BD9"/>
    <w:rsid w:val="0032448D"/>
    <w:rsid w:val="003244BD"/>
    <w:rsid w:val="003256CE"/>
    <w:rsid w:val="00325F7F"/>
    <w:rsid w:val="00326368"/>
    <w:rsid w:val="0032693C"/>
    <w:rsid w:val="00327980"/>
    <w:rsid w:val="0033046B"/>
    <w:rsid w:val="00330629"/>
    <w:rsid w:val="003306BE"/>
    <w:rsid w:val="003309A4"/>
    <w:rsid w:val="003317A2"/>
    <w:rsid w:val="00331960"/>
    <w:rsid w:val="00331C00"/>
    <w:rsid w:val="00332554"/>
    <w:rsid w:val="00332642"/>
    <w:rsid w:val="0033296F"/>
    <w:rsid w:val="00332F72"/>
    <w:rsid w:val="003333AC"/>
    <w:rsid w:val="00334081"/>
    <w:rsid w:val="003342DD"/>
    <w:rsid w:val="003343BD"/>
    <w:rsid w:val="00334971"/>
    <w:rsid w:val="003356DD"/>
    <w:rsid w:val="00335F32"/>
    <w:rsid w:val="00337092"/>
    <w:rsid w:val="0033753C"/>
    <w:rsid w:val="003376A1"/>
    <w:rsid w:val="00337B55"/>
    <w:rsid w:val="00337D1D"/>
    <w:rsid w:val="00340649"/>
    <w:rsid w:val="00340F04"/>
    <w:rsid w:val="00340FAC"/>
    <w:rsid w:val="0034169C"/>
    <w:rsid w:val="003423DF"/>
    <w:rsid w:val="0034258E"/>
    <w:rsid w:val="00342770"/>
    <w:rsid w:val="00345081"/>
    <w:rsid w:val="003456E6"/>
    <w:rsid w:val="00345AA8"/>
    <w:rsid w:val="00346DB1"/>
    <w:rsid w:val="0034760F"/>
    <w:rsid w:val="0035007D"/>
    <w:rsid w:val="0035074C"/>
    <w:rsid w:val="00350F91"/>
    <w:rsid w:val="003514E3"/>
    <w:rsid w:val="003515F4"/>
    <w:rsid w:val="0035186F"/>
    <w:rsid w:val="00351978"/>
    <w:rsid w:val="00351AE3"/>
    <w:rsid w:val="00351EF9"/>
    <w:rsid w:val="00351FA0"/>
    <w:rsid w:val="00352264"/>
    <w:rsid w:val="00352411"/>
    <w:rsid w:val="0035316B"/>
    <w:rsid w:val="0035365D"/>
    <w:rsid w:val="00353834"/>
    <w:rsid w:val="00353DB5"/>
    <w:rsid w:val="00354872"/>
    <w:rsid w:val="00355F83"/>
    <w:rsid w:val="003560D2"/>
    <w:rsid w:val="0035634E"/>
    <w:rsid w:val="00356FA4"/>
    <w:rsid w:val="00357385"/>
    <w:rsid w:val="00357812"/>
    <w:rsid w:val="00357CF2"/>
    <w:rsid w:val="00357ED3"/>
    <w:rsid w:val="003601FC"/>
    <w:rsid w:val="00360C7C"/>
    <w:rsid w:val="00360E31"/>
    <w:rsid w:val="00361708"/>
    <w:rsid w:val="003621B9"/>
    <w:rsid w:val="00363393"/>
    <w:rsid w:val="003636E6"/>
    <w:rsid w:val="0036374F"/>
    <w:rsid w:val="0036386F"/>
    <w:rsid w:val="0036472D"/>
    <w:rsid w:val="00364883"/>
    <w:rsid w:val="00364EE6"/>
    <w:rsid w:val="003658A9"/>
    <w:rsid w:val="0036676D"/>
    <w:rsid w:val="003673AF"/>
    <w:rsid w:val="00367441"/>
    <w:rsid w:val="00367CBE"/>
    <w:rsid w:val="00367E8C"/>
    <w:rsid w:val="00371851"/>
    <w:rsid w:val="0037253E"/>
    <w:rsid w:val="003734DA"/>
    <w:rsid w:val="00373966"/>
    <w:rsid w:val="00373A81"/>
    <w:rsid w:val="00373AB8"/>
    <w:rsid w:val="00373B3F"/>
    <w:rsid w:val="00374998"/>
    <w:rsid w:val="00375870"/>
    <w:rsid w:val="00375B67"/>
    <w:rsid w:val="00375BB0"/>
    <w:rsid w:val="00375DE6"/>
    <w:rsid w:val="0037605F"/>
    <w:rsid w:val="003760CD"/>
    <w:rsid w:val="003768A8"/>
    <w:rsid w:val="00376A3D"/>
    <w:rsid w:val="00376B84"/>
    <w:rsid w:val="003770B2"/>
    <w:rsid w:val="00377904"/>
    <w:rsid w:val="0038065A"/>
    <w:rsid w:val="0038082C"/>
    <w:rsid w:val="00381C9D"/>
    <w:rsid w:val="00381E95"/>
    <w:rsid w:val="003827CD"/>
    <w:rsid w:val="00382A18"/>
    <w:rsid w:val="00382D2E"/>
    <w:rsid w:val="0038332F"/>
    <w:rsid w:val="00383646"/>
    <w:rsid w:val="003836DE"/>
    <w:rsid w:val="0038372E"/>
    <w:rsid w:val="003846E0"/>
    <w:rsid w:val="0038491D"/>
    <w:rsid w:val="00385812"/>
    <w:rsid w:val="00385BE6"/>
    <w:rsid w:val="00385DFD"/>
    <w:rsid w:val="00385E1C"/>
    <w:rsid w:val="00385EC8"/>
    <w:rsid w:val="00386047"/>
    <w:rsid w:val="003865BF"/>
    <w:rsid w:val="003869DB"/>
    <w:rsid w:val="00387AB8"/>
    <w:rsid w:val="003903D9"/>
    <w:rsid w:val="00390787"/>
    <w:rsid w:val="00390899"/>
    <w:rsid w:val="00390B1D"/>
    <w:rsid w:val="003924D9"/>
    <w:rsid w:val="00392F22"/>
    <w:rsid w:val="00392F4B"/>
    <w:rsid w:val="00393943"/>
    <w:rsid w:val="00393AED"/>
    <w:rsid w:val="00394385"/>
    <w:rsid w:val="00394CD9"/>
    <w:rsid w:val="003957EC"/>
    <w:rsid w:val="00395A19"/>
    <w:rsid w:val="00395AB0"/>
    <w:rsid w:val="00395C9D"/>
    <w:rsid w:val="003963FA"/>
    <w:rsid w:val="00396805"/>
    <w:rsid w:val="003969A0"/>
    <w:rsid w:val="003A0537"/>
    <w:rsid w:val="003A16D2"/>
    <w:rsid w:val="003A192E"/>
    <w:rsid w:val="003A2942"/>
    <w:rsid w:val="003A2BAA"/>
    <w:rsid w:val="003A340F"/>
    <w:rsid w:val="003A3D19"/>
    <w:rsid w:val="003A3E71"/>
    <w:rsid w:val="003A4072"/>
    <w:rsid w:val="003A4E66"/>
    <w:rsid w:val="003A5972"/>
    <w:rsid w:val="003A7360"/>
    <w:rsid w:val="003A7420"/>
    <w:rsid w:val="003A7462"/>
    <w:rsid w:val="003A7CAD"/>
    <w:rsid w:val="003B00DC"/>
    <w:rsid w:val="003B157D"/>
    <w:rsid w:val="003B3396"/>
    <w:rsid w:val="003B349C"/>
    <w:rsid w:val="003B3BBD"/>
    <w:rsid w:val="003B3DCC"/>
    <w:rsid w:val="003B4274"/>
    <w:rsid w:val="003B4C6A"/>
    <w:rsid w:val="003B51C2"/>
    <w:rsid w:val="003B551A"/>
    <w:rsid w:val="003B6064"/>
    <w:rsid w:val="003B72BF"/>
    <w:rsid w:val="003B7CEF"/>
    <w:rsid w:val="003B7D46"/>
    <w:rsid w:val="003C06A7"/>
    <w:rsid w:val="003C0995"/>
    <w:rsid w:val="003C0C25"/>
    <w:rsid w:val="003C123D"/>
    <w:rsid w:val="003C1755"/>
    <w:rsid w:val="003C1A93"/>
    <w:rsid w:val="003C289F"/>
    <w:rsid w:val="003C2D8C"/>
    <w:rsid w:val="003C2FEE"/>
    <w:rsid w:val="003C33DD"/>
    <w:rsid w:val="003C351D"/>
    <w:rsid w:val="003C37DC"/>
    <w:rsid w:val="003C486F"/>
    <w:rsid w:val="003C49AC"/>
    <w:rsid w:val="003C4C7F"/>
    <w:rsid w:val="003C514A"/>
    <w:rsid w:val="003C5CEE"/>
    <w:rsid w:val="003C60BB"/>
    <w:rsid w:val="003C6B87"/>
    <w:rsid w:val="003C6DFF"/>
    <w:rsid w:val="003C7742"/>
    <w:rsid w:val="003C7B2D"/>
    <w:rsid w:val="003D0A11"/>
    <w:rsid w:val="003D1129"/>
    <w:rsid w:val="003D1AF8"/>
    <w:rsid w:val="003D1DB2"/>
    <w:rsid w:val="003D23C4"/>
    <w:rsid w:val="003D25E4"/>
    <w:rsid w:val="003D3288"/>
    <w:rsid w:val="003D400D"/>
    <w:rsid w:val="003D407C"/>
    <w:rsid w:val="003D4E20"/>
    <w:rsid w:val="003D4F4D"/>
    <w:rsid w:val="003D57B2"/>
    <w:rsid w:val="003D5A7C"/>
    <w:rsid w:val="003D5E6E"/>
    <w:rsid w:val="003D6057"/>
    <w:rsid w:val="003D6794"/>
    <w:rsid w:val="003D6B6F"/>
    <w:rsid w:val="003D7043"/>
    <w:rsid w:val="003D7066"/>
    <w:rsid w:val="003D7093"/>
    <w:rsid w:val="003D70A6"/>
    <w:rsid w:val="003D79B7"/>
    <w:rsid w:val="003D7BBD"/>
    <w:rsid w:val="003E1148"/>
    <w:rsid w:val="003E116D"/>
    <w:rsid w:val="003E1252"/>
    <w:rsid w:val="003E1722"/>
    <w:rsid w:val="003E1B72"/>
    <w:rsid w:val="003E1E3A"/>
    <w:rsid w:val="003E24A1"/>
    <w:rsid w:val="003E2634"/>
    <w:rsid w:val="003E29C3"/>
    <w:rsid w:val="003E31AB"/>
    <w:rsid w:val="003E324F"/>
    <w:rsid w:val="003E3388"/>
    <w:rsid w:val="003E3B7B"/>
    <w:rsid w:val="003E3F10"/>
    <w:rsid w:val="003E4062"/>
    <w:rsid w:val="003E4199"/>
    <w:rsid w:val="003E53C6"/>
    <w:rsid w:val="003E5BE1"/>
    <w:rsid w:val="003E5DDA"/>
    <w:rsid w:val="003E5F27"/>
    <w:rsid w:val="003E6456"/>
    <w:rsid w:val="003E6612"/>
    <w:rsid w:val="003E66C8"/>
    <w:rsid w:val="003E703E"/>
    <w:rsid w:val="003E78E6"/>
    <w:rsid w:val="003E7AFB"/>
    <w:rsid w:val="003F0E6A"/>
    <w:rsid w:val="003F103F"/>
    <w:rsid w:val="003F1832"/>
    <w:rsid w:val="003F2D0D"/>
    <w:rsid w:val="003F2DF0"/>
    <w:rsid w:val="003F2ED6"/>
    <w:rsid w:val="003F38CB"/>
    <w:rsid w:val="003F43AF"/>
    <w:rsid w:val="003F466B"/>
    <w:rsid w:val="003F4715"/>
    <w:rsid w:val="003F4E5F"/>
    <w:rsid w:val="003F589C"/>
    <w:rsid w:val="003F5B3B"/>
    <w:rsid w:val="003F5BCF"/>
    <w:rsid w:val="003F63BE"/>
    <w:rsid w:val="003F7C5E"/>
    <w:rsid w:val="003F7CDB"/>
    <w:rsid w:val="004007D5"/>
    <w:rsid w:val="00400943"/>
    <w:rsid w:val="00400A07"/>
    <w:rsid w:val="00400A67"/>
    <w:rsid w:val="004014BF"/>
    <w:rsid w:val="004018FD"/>
    <w:rsid w:val="00402644"/>
    <w:rsid w:val="00402E28"/>
    <w:rsid w:val="00402EE7"/>
    <w:rsid w:val="00402FAA"/>
    <w:rsid w:val="00403C6B"/>
    <w:rsid w:val="004044C5"/>
    <w:rsid w:val="00404528"/>
    <w:rsid w:val="00404AC6"/>
    <w:rsid w:val="00404B7C"/>
    <w:rsid w:val="004069E4"/>
    <w:rsid w:val="00406AE5"/>
    <w:rsid w:val="00407265"/>
    <w:rsid w:val="00407A1D"/>
    <w:rsid w:val="00407D1A"/>
    <w:rsid w:val="00410136"/>
    <w:rsid w:val="00411539"/>
    <w:rsid w:val="00412C7D"/>
    <w:rsid w:val="00414102"/>
    <w:rsid w:val="00414152"/>
    <w:rsid w:val="0041555F"/>
    <w:rsid w:val="00415E3B"/>
    <w:rsid w:val="00416308"/>
    <w:rsid w:val="004163F3"/>
    <w:rsid w:val="0041674D"/>
    <w:rsid w:val="00417544"/>
    <w:rsid w:val="00417AC4"/>
    <w:rsid w:val="00420739"/>
    <w:rsid w:val="00420772"/>
    <w:rsid w:val="004209AE"/>
    <w:rsid w:val="00420A05"/>
    <w:rsid w:val="00420D06"/>
    <w:rsid w:val="00421E92"/>
    <w:rsid w:val="004227CC"/>
    <w:rsid w:val="00423156"/>
    <w:rsid w:val="0042393A"/>
    <w:rsid w:val="00423FF2"/>
    <w:rsid w:val="0042435D"/>
    <w:rsid w:val="00425744"/>
    <w:rsid w:val="00425ABA"/>
    <w:rsid w:val="00425C67"/>
    <w:rsid w:val="004268F1"/>
    <w:rsid w:val="00426BE7"/>
    <w:rsid w:val="004273A9"/>
    <w:rsid w:val="00427B41"/>
    <w:rsid w:val="004309E9"/>
    <w:rsid w:val="00430A17"/>
    <w:rsid w:val="00431BC9"/>
    <w:rsid w:val="00431FBA"/>
    <w:rsid w:val="00433DB8"/>
    <w:rsid w:val="0043439B"/>
    <w:rsid w:val="0043462C"/>
    <w:rsid w:val="004353FF"/>
    <w:rsid w:val="00435750"/>
    <w:rsid w:val="00435781"/>
    <w:rsid w:val="00435F17"/>
    <w:rsid w:val="00436183"/>
    <w:rsid w:val="00436F80"/>
    <w:rsid w:val="004371EE"/>
    <w:rsid w:val="00437E39"/>
    <w:rsid w:val="00437EA3"/>
    <w:rsid w:val="00437FD9"/>
    <w:rsid w:val="004406CE"/>
    <w:rsid w:val="00440CC4"/>
    <w:rsid w:val="00440D57"/>
    <w:rsid w:val="00441547"/>
    <w:rsid w:val="004416BC"/>
    <w:rsid w:val="00441A69"/>
    <w:rsid w:val="004423D8"/>
    <w:rsid w:val="0044247F"/>
    <w:rsid w:val="0044413D"/>
    <w:rsid w:val="00444165"/>
    <w:rsid w:val="00444973"/>
    <w:rsid w:val="00444D57"/>
    <w:rsid w:val="00445FFD"/>
    <w:rsid w:val="0044665B"/>
    <w:rsid w:val="00446A71"/>
    <w:rsid w:val="00446DEA"/>
    <w:rsid w:val="00447A97"/>
    <w:rsid w:val="00447B6E"/>
    <w:rsid w:val="00447E67"/>
    <w:rsid w:val="00447FE7"/>
    <w:rsid w:val="00450314"/>
    <w:rsid w:val="00450504"/>
    <w:rsid w:val="004505F7"/>
    <w:rsid w:val="00450FDE"/>
    <w:rsid w:val="00451BF3"/>
    <w:rsid w:val="00451F32"/>
    <w:rsid w:val="00452073"/>
    <w:rsid w:val="0045278C"/>
    <w:rsid w:val="00452B89"/>
    <w:rsid w:val="00453073"/>
    <w:rsid w:val="004534D7"/>
    <w:rsid w:val="0045420F"/>
    <w:rsid w:val="004545E3"/>
    <w:rsid w:val="00455391"/>
    <w:rsid w:val="0045688C"/>
    <w:rsid w:val="00456C02"/>
    <w:rsid w:val="004573F3"/>
    <w:rsid w:val="004601D4"/>
    <w:rsid w:val="00460392"/>
    <w:rsid w:val="00460464"/>
    <w:rsid w:val="00460987"/>
    <w:rsid w:val="00460F33"/>
    <w:rsid w:val="0046111A"/>
    <w:rsid w:val="00461951"/>
    <w:rsid w:val="00461C4B"/>
    <w:rsid w:val="00463028"/>
    <w:rsid w:val="00463917"/>
    <w:rsid w:val="004640A0"/>
    <w:rsid w:val="004642C8"/>
    <w:rsid w:val="00465880"/>
    <w:rsid w:val="00465A05"/>
    <w:rsid w:val="004669C7"/>
    <w:rsid w:val="00466CF2"/>
    <w:rsid w:val="00467CC0"/>
    <w:rsid w:val="004701FE"/>
    <w:rsid w:val="00470332"/>
    <w:rsid w:val="0047142B"/>
    <w:rsid w:val="0047161C"/>
    <w:rsid w:val="0047199F"/>
    <w:rsid w:val="004724D1"/>
    <w:rsid w:val="00472AAC"/>
    <w:rsid w:val="004730AC"/>
    <w:rsid w:val="0047389D"/>
    <w:rsid w:val="00473A9C"/>
    <w:rsid w:val="00473EC5"/>
    <w:rsid w:val="00474CD3"/>
    <w:rsid w:val="004750E1"/>
    <w:rsid w:val="00475E26"/>
    <w:rsid w:val="00475F5B"/>
    <w:rsid w:val="004762A7"/>
    <w:rsid w:val="00476DE4"/>
    <w:rsid w:val="00477090"/>
    <w:rsid w:val="004770BC"/>
    <w:rsid w:val="00477318"/>
    <w:rsid w:val="00477591"/>
    <w:rsid w:val="00477F8D"/>
    <w:rsid w:val="004807FB"/>
    <w:rsid w:val="00480913"/>
    <w:rsid w:val="00480C4D"/>
    <w:rsid w:val="00480F4F"/>
    <w:rsid w:val="00481032"/>
    <w:rsid w:val="004824C3"/>
    <w:rsid w:val="00483F49"/>
    <w:rsid w:val="00484E16"/>
    <w:rsid w:val="0048515D"/>
    <w:rsid w:val="0048654F"/>
    <w:rsid w:val="00486AFA"/>
    <w:rsid w:val="00486C6F"/>
    <w:rsid w:val="00486CC7"/>
    <w:rsid w:val="004873AB"/>
    <w:rsid w:val="00487A62"/>
    <w:rsid w:val="00487FD4"/>
    <w:rsid w:val="00490A1F"/>
    <w:rsid w:val="00491657"/>
    <w:rsid w:val="00491A42"/>
    <w:rsid w:val="004922AF"/>
    <w:rsid w:val="004929B6"/>
    <w:rsid w:val="00494628"/>
    <w:rsid w:val="00494D4A"/>
    <w:rsid w:val="00495054"/>
    <w:rsid w:val="004956F0"/>
    <w:rsid w:val="00495B56"/>
    <w:rsid w:val="00495EA8"/>
    <w:rsid w:val="004964CA"/>
    <w:rsid w:val="00496847"/>
    <w:rsid w:val="00497776"/>
    <w:rsid w:val="004A1A86"/>
    <w:rsid w:val="004A1D10"/>
    <w:rsid w:val="004A245A"/>
    <w:rsid w:val="004A24C0"/>
    <w:rsid w:val="004A2FE6"/>
    <w:rsid w:val="004A3621"/>
    <w:rsid w:val="004A3B82"/>
    <w:rsid w:val="004A4944"/>
    <w:rsid w:val="004A5692"/>
    <w:rsid w:val="004A57BE"/>
    <w:rsid w:val="004A5FC2"/>
    <w:rsid w:val="004A67DC"/>
    <w:rsid w:val="004A682D"/>
    <w:rsid w:val="004A72C1"/>
    <w:rsid w:val="004A765F"/>
    <w:rsid w:val="004A7B0C"/>
    <w:rsid w:val="004A7D9A"/>
    <w:rsid w:val="004B127E"/>
    <w:rsid w:val="004B15E0"/>
    <w:rsid w:val="004B29B4"/>
    <w:rsid w:val="004B3FD4"/>
    <w:rsid w:val="004B461A"/>
    <w:rsid w:val="004B5571"/>
    <w:rsid w:val="004B5A3C"/>
    <w:rsid w:val="004B6DF0"/>
    <w:rsid w:val="004B7016"/>
    <w:rsid w:val="004B73B1"/>
    <w:rsid w:val="004B7C63"/>
    <w:rsid w:val="004C00A3"/>
    <w:rsid w:val="004C06B2"/>
    <w:rsid w:val="004C06CA"/>
    <w:rsid w:val="004C110F"/>
    <w:rsid w:val="004C1DCE"/>
    <w:rsid w:val="004C245E"/>
    <w:rsid w:val="004C2716"/>
    <w:rsid w:val="004C2B87"/>
    <w:rsid w:val="004C3510"/>
    <w:rsid w:val="004C3544"/>
    <w:rsid w:val="004C44B4"/>
    <w:rsid w:val="004C4CC9"/>
    <w:rsid w:val="004C51FF"/>
    <w:rsid w:val="004C5555"/>
    <w:rsid w:val="004C5899"/>
    <w:rsid w:val="004C5CE6"/>
    <w:rsid w:val="004C5DEA"/>
    <w:rsid w:val="004C757C"/>
    <w:rsid w:val="004C7BF2"/>
    <w:rsid w:val="004D0CCB"/>
    <w:rsid w:val="004D1165"/>
    <w:rsid w:val="004D172E"/>
    <w:rsid w:val="004D1AD6"/>
    <w:rsid w:val="004D2550"/>
    <w:rsid w:val="004D2B14"/>
    <w:rsid w:val="004D2C86"/>
    <w:rsid w:val="004D328C"/>
    <w:rsid w:val="004D357E"/>
    <w:rsid w:val="004D3775"/>
    <w:rsid w:val="004D3A84"/>
    <w:rsid w:val="004D4778"/>
    <w:rsid w:val="004D47FF"/>
    <w:rsid w:val="004D49E0"/>
    <w:rsid w:val="004D6197"/>
    <w:rsid w:val="004D692C"/>
    <w:rsid w:val="004D6AA6"/>
    <w:rsid w:val="004D6FB3"/>
    <w:rsid w:val="004D78CC"/>
    <w:rsid w:val="004E0F58"/>
    <w:rsid w:val="004E1D98"/>
    <w:rsid w:val="004E2F06"/>
    <w:rsid w:val="004E2F65"/>
    <w:rsid w:val="004E3467"/>
    <w:rsid w:val="004E3684"/>
    <w:rsid w:val="004E3C01"/>
    <w:rsid w:val="004E433F"/>
    <w:rsid w:val="004E4471"/>
    <w:rsid w:val="004E5E42"/>
    <w:rsid w:val="004E6118"/>
    <w:rsid w:val="004E6287"/>
    <w:rsid w:val="004E7C77"/>
    <w:rsid w:val="004F0499"/>
    <w:rsid w:val="004F0812"/>
    <w:rsid w:val="004F2577"/>
    <w:rsid w:val="004F2DFC"/>
    <w:rsid w:val="004F3332"/>
    <w:rsid w:val="004F3691"/>
    <w:rsid w:val="004F36D6"/>
    <w:rsid w:val="004F3A8B"/>
    <w:rsid w:val="004F421E"/>
    <w:rsid w:val="004F47FC"/>
    <w:rsid w:val="004F482D"/>
    <w:rsid w:val="004F4E3B"/>
    <w:rsid w:val="004F52BF"/>
    <w:rsid w:val="004F5595"/>
    <w:rsid w:val="004F63C0"/>
    <w:rsid w:val="004F6D6C"/>
    <w:rsid w:val="004F7302"/>
    <w:rsid w:val="004F73F3"/>
    <w:rsid w:val="00500EDB"/>
    <w:rsid w:val="00500F5F"/>
    <w:rsid w:val="005025C0"/>
    <w:rsid w:val="0050533F"/>
    <w:rsid w:val="00505534"/>
    <w:rsid w:val="00505FC1"/>
    <w:rsid w:val="00507072"/>
    <w:rsid w:val="00510B04"/>
    <w:rsid w:val="00510CAB"/>
    <w:rsid w:val="005111EA"/>
    <w:rsid w:val="00511418"/>
    <w:rsid w:val="00511619"/>
    <w:rsid w:val="005119A4"/>
    <w:rsid w:val="005119AE"/>
    <w:rsid w:val="005119D6"/>
    <w:rsid w:val="0051236D"/>
    <w:rsid w:val="00512CF9"/>
    <w:rsid w:val="00512ED0"/>
    <w:rsid w:val="00513594"/>
    <w:rsid w:val="005139A7"/>
    <w:rsid w:val="00513B38"/>
    <w:rsid w:val="00513BAD"/>
    <w:rsid w:val="00513DE9"/>
    <w:rsid w:val="00515229"/>
    <w:rsid w:val="005159F5"/>
    <w:rsid w:val="00515E3E"/>
    <w:rsid w:val="00516224"/>
    <w:rsid w:val="00516246"/>
    <w:rsid w:val="00516982"/>
    <w:rsid w:val="0051720F"/>
    <w:rsid w:val="00517BF4"/>
    <w:rsid w:val="00517EB1"/>
    <w:rsid w:val="00520A9C"/>
    <w:rsid w:val="005213A4"/>
    <w:rsid w:val="0052227A"/>
    <w:rsid w:val="00522B5F"/>
    <w:rsid w:val="00523710"/>
    <w:rsid w:val="00523983"/>
    <w:rsid w:val="005255F1"/>
    <w:rsid w:val="0052634B"/>
    <w:rsid w:val="00527001"/>
    <w:rsid w:val="00527460"/>
    <w:rsid w:val="00530046"/>
    <w:rsid w:val="00531304"/>
    <w:rsid w:val="00531632"/>
    <w:rsid w:val="00531656"/>
    <w:rsid w:val="0053203D"/>
    <w:rsid w:val="00532810"/>
    <w:rsid w:val="0053290E"/>
    <w:rsid w:val="00532B6F"/>
    <w:rsid w:val="00534550"/>
    <w:rsid w:val="00534B9E"/>
    <w:rsid w:val="00534D88"/>
    <w:rsid w:val="00535561"/>
    <w:rsid w:val="00535BA7"/>
    <w:rsid w:val="005363E4"/>
    <w:rsid w:val="005369AA"/>
    <w:rsid w:val="00537295"/>
    <w:rsid w:val="005374B6"/>
    <w:rsid w:val="005375A1"/>
    <w:rsid w:val="00540D45"/>
    <w:rsid w:val="00541F87"/>
    <w:rsid w:val="00542297"/>
    <w:rsid w:val="005427AE"/>
    <w:rsid w:val="00542831"/>
    <w:rsid w:val="00543245"/>
    <w:rsid w:val="0054352D"/>
    <w:rsid w:val="00543537"/>
    <w:rsid w:val="00543AA0"/>
    <w:rsid w:val="00543E77"/>
    <w:rsid w:val="00543F63"/>
    <w:rsid w:val="005444F3"/>
    <w:rsid w:val="005447E5"/>
    <w:rsid w:val="00544B06"/>
    <w:rsid w:val="00544EC4"/>
    <w:rsid w:val="0054524A"/>
    <w:rsid w:val="00545C93"/>
    <w:rsid w:val="00545E4B"/>
    <w:rsid w:val="00546AB7"/>
    <w:rsid w:val="0055013A"/>
    <w:rsid w:val="00550269"/>
    <w:rsid w:val="005511FF"/>
    <w:rsid w:val="00551343"/>
    <w:rsid w:val="00551F84"/>
    <w:rsid w:val="00552C03"/>
    <w:rsid w:val="00552D25"/>
    <w:rsid w:val="00552DA9"/>
    <w:rsid w:val="00553248"/>
    <w:rsid w:val="00553F43"/>
    <w:rsid w:val="00554354"/>
    <w:rsid w:val="0055488B"/>
    <w:rsid w:val="00554B79"/>
    <w:rsid w:val="00554C1D"/>
    <w:rsid w:val="0055536E"/>
    <w:rsid w:val="0055557E"/>
    <w:rsid w:val="005556E5"/>
    <w:rsid w:val="00555D8C"/>
    <w:rsid w:val="00555FA8"/>
    <w:rsid w:val="0055683E"/>
    <w:rsid w:val="00556BA6"/>
    <w:rsid w:val="00557DC0"/>
    <w:rsid w:val="00557EBD"/>
    <w:rsid w:val="00560834"/>
    <w:rsid w:val="00560BD9"/>
    <w:rsid w:val="0056125E"/>
    <w:rsid w:val="00561B62"/>
    <w:rsid w:val="005624CD"/>
    <w:rsid w:val="00563BCD"/>
    <w:rsid w:val="005642B1"/>
    <w:rsid w:val="005646EC"/>
    <w:rsid w:val="00564717"/>
    <w:rsid w:val="0056571D"/>
    <w:rsid w:val="00566107"/>
    <w:rsid w:val="00567403"/>
    <w:rsid w:val="005676F5"/>
    <w:rsid w:val="00567ADB"/>
    <w:rsid w:val="00570588"/>
    <w:rsid w:val="00572E71"/>
    <w:rsid w:val="00573177"/>
    <w:rsid w:val="00573C35"/>
    <w:rsid w:val="00573E9D"/>
    <w:rsid w:val="005742EA"/>
    <w:rsid w:val="005747B3"/>
    <w:rsid w:val="005749A0"/>
    <w:rsid w:val="00575207"/>
    <w:rsid w:val="00575421"/>
    <w:rsid w:val="00575AE3"/>
    <w:rsid w:val="005768BD"/>
    <w:rsid w:val="005769E1"/>
    <w:rsid w:val="00576C22"/>
    <w:rsid w:val="00576C7B"/>
    <w:rsid w:val="00577046"/>
    <w:rsid w:val="005775CE"/>
    <w:rsid w:val="00577B42"/>
    <w:rsid w:val="00577C22"/>
    <w:rsid w:val="00581974"/>
    <w:rsid w:val="00582164"/>
    <w:rsid w:val="0058237E"/>
    <w:rsid w:val="0058325A"/>
    <w:rsid w:val="00583273"/>
    <w:rsid w:val="005838C2"/>
    <w:rsid w:val="00583E0C"/>
    <w:rsid w:val="00584457"/>
    <w:rsid w:val="00584CF8"/>
    <w:rsid w:val="005855FD"/>
    <w:rsid w:val="00586600"/>
    <w:rsid w:val="0058661C"/>
    <w:rsid w:val="005868F4"/>
    <w:rsid w:val="00587123"/>
    <w:rsid w:val="00587B06"/>
    <w:rsid w:val="005900B1"/>
    <w:rsid w:val="00590266"/>
    <w:rsid w:val="00593BB7"/>
    <w:rsid w:val="00593E4A"/>
    <w:rsid w:val="005943C1"/>
    <w:rsid w:val="00594905"/>
    <w:rsid w:val="005949C7"/>
    <w:rsid w:val="00594A11"/>
    <w:rsid w:val="00595083"/>
    <w:rsid w:val="00595358"/>
    <w:rsid w:val="00596486"/>
    <w:rsid w:val="0059709B"/>
    <w:rsid w:val="005973E9"/>
    <w:rsid w:val="005975F6"/>
    <w:rsid w:val="00597624"/>
    <w:rsid w:val="0059787A"/>
    <w:rsid w:val="00597B7D"/>
    <w:rsid w:val="00597FE3"/>
    <w:rsid w:val="005A162A"/>
    <w:rsid w:val="005A20C3"/>
    <w:rsid w:val="005A2263"/>
    <w:rsid w:val="005A2FD2"/>
    <w:rsid w:val="005A3033"/>
    <w:rsid w:val="005A39DC"/>
    <w:rsid w:val="005A42F5"/>
    <w:rsid w:val="005A4C55"/>
    <w:rsid w:val="005A55AD"/>
    <w:rsid w:val="005A6219"/>
    <w:rsid w:val="005A62CB"/>
    <w:rsid w:val="005A72EC"/>
    <w:rsid w:val="005A750D"/>
    <w:rsid w:val="005A7FD2"/>
    <w:rsid w:val="005B126B"/>
    <w:rsid w:val="005B182B"/>
    <w:rsid w:val="005B1A0F"/>
    <w:rsid w:val="005B1A12"/>
    <w:rsid w:val="005B1F7A"/>
    <w:rsid w:val="005B2EEC"/>
    <w:rsid w:val="005B3186"/>
    <w:rsid w:val="005B37A5"/>
    <w:rsid w:val="005B3B75"/>
    <w:rsid w:val="005B3D20"/>
    <w:rsid w:val="005B3EC7"/>
    <w:rsid w:val="005B43EC"/>
    <w:rsid w:val="005B451A"/>
    <w:rsid w:val="005B4656"/>
    <w:rsid w:val="005B4B1D"/>
    <w:rsid w:val="005B4BF7"/>
    <w:rsid w:val="005B4C32"/>
    <w:rsid w:val="005B4F0B"/>
    <w:rsid w:val="005B6C33"/>
    <w:rsid w:val="005B6E72"/>
    <w:rsid w:val="005B713F"/>
    <w:rsid w:val="005B74E6"/>
    <w:rsid w:val="005B7C56"/>
    <w:rsid w:val="005C11AE"/>
    <w:rsid w:val="005C2086"/>
    <w:rsid w:val="005C2C2A"/>
    <w:rsid w:val="005C2EF1"/>
    <w:rsid w:val="005C2F4D"/>
    <w:rsid w:val="005C306F"/>
    <w:rsid w:val="005C30FE"/>
    <w:rsid w:val="005C3651"/>
    <w:rsid w:val="005C3A5D"/>
    <w:rsid w:val="005C3CEB"/>
    <w:rsid w:val="005C40C1"/>
    <w:rsid w:val="005C4530"/>
    <w:rsid w:val="005C7261"/>
    <w:rsid w:val="005C78E6"/>
    <w:rsid w:val="005D04FA"/>
    <w:rsid w:val="005D0638"/>
    <w:rsid w:val="005D0AE4"/>
    <w:rsid w:val="005D0B31"/>
    <w:rsid w:val="005D0CAD"/>
    <w:rsid w:val="005D127F"/>
    <w:rsid w:val="005D13DF"/>
    <w:rsid w:val="005D301C"/>
    <w:rsid w:val="005D441D"/>
    <w:rsid w:val="005D4C82"/>
    <w:rsid w:val="005D53BE"/>
    <w:rsid w:val="005D5555"/>
    <w:rsid w:val="005D57D9"/>
    <w:rsid w:val="005D690F"/>
    <w:rsid w:val="005D6B61"/>
    <w:rsid w:val="005D7142"/>
    <w:rsid w:val="005D76BF"/>
    <w:rsid w:val="005D77AE"/>
    <w:rsid w:val="005D79A3"/>
    <w:rsid w:val="005D7B1A"/>
    <w:rsid w:val="005E0F00"/>
    <w:rsid w:val="005E0FDF"/>
    <w:rsid w:val="005E1027"/>
    <w:rsid w:val="005E1213"/>
    <w:rsid w:val="005E2219"/>
    <w:rsid w:val="005E2332"/>
    <w:rsid w:val="005E2709"/>
    <w:rsid w:val="005E283F"/>
    <w:rsid w:val="005E37D7"/>
    <w:rsid w:val="005E490E"/>
    <w:rsid w:val="005E56DD"/>
    <w:rsid w:val="005E595D"/>
    <w:rsid w:val="005E6169"/>
    <w:rsid w:val="005E660C"/>
    <w:rsid w:val="005E6726"/>
    <w:rsid w:val="005E6944"/>
    <w:rsid w:val="005E69A9"/>
    <w:rsid w:val="005E7BAD"/>
    <w:rsid w:val="005E7D41"/>
    <w:rsid w:val="005F02C0"/>
    <w:rsid w:val="005F053F"/>
    <w:rsid w:val="005F1401"/>
    <w:rsid w:val="005F16F2"/>
    <w:rsid w:val="005F19D0"/>
    <w:rsid w:val="005F1D03"/>
    <w:rsid w:val="005F210C"/>
    <w:rsid w:val="005F2990"/>
    <w:rsid w:val="005F2D62"/>
    <w:rsid w:val="005F37D2"/>
    <w:rsid w:val="005F422A"/>
    <w:rsid w:val="005F5A6E"/>
    <w:rsid w:val="005F6610"/>
    <w:rsid w:val="005F6905"/>
    <w:rsid w:val="005F7986"/>
    <w:rsid w:val="005F79F2"/>
    <w:rsid w:val="00600A84"/>
    <w:rsid w:val="0060147C"/>
    <w:rsid w:val="006026C3"/>
    <w:rsid w:val="0060299A"/>
    <w:rsid w:val="006029F2"/>
    <w:rsid w:val="00603677"/>
    <w:rsid w:val="0060394B"/>
    <w:rsid w:val="00603C06"/>
    <w:rsid w:val="006041AD"/>
    <w:rsid w:val="00604561"/>
    <w:rsid w:val="00604E15"/>
    <w:rsid w:val="006056D7"/>
    <w:rsid w:val="00605C9E"/>
    <w:rsid w:val="00605D7E"/>
    <w:rsid w:val="00605FD2"/>
    <w:rsid w:val="006066F1"/>
    <w:rsid w:val="00606EC0"/>
    <w:rsid w:val="0060785E"/>
    <w:rsid w:val="006106C1"/>
    <w:rsid w:val="00610A42"/>
    <w:rsid w:val="00610F83"/>
    <w:rsid w:val="00610FE8"/>
    <w:rsid w:val="00611451"/>
    <w:rsid w:val="006134C7"/>
    <w:rsid w:val="00614044"/>
    <w:rsid w:val="00614529"/>
    <w:rsid w:val="0061463E"/>
    <w:rsid w:val="00614839"/>
    <w:rsid w:val="006150BC"/>
    <w:rsid w:val="0061588F"/>
    <w:rsid w:val="00615FD7"/>
    <w:rsid w:val="00616A57"/>
    <w:rsid w:val="00616DBE"/>
    <w:rsid w:val="00616F10"/>
    <w:rsid w:val="0061727B"/>
    <w:rsid w:val="006174BB"/>
    <w:rsid w:val="0061796D"/>
    <w:rsid w:val="00620666"/>
    <w:rsid w:val="00624E34"/>
    <w:rsid w:val="00625F7A"/>
    <w:rsid w:val="00627104"/>
    <w:rsid w:val="006301CD"/>
    <w:rsid w:val="00630D4D"/>
    <w:rsid w:val="00630FA5"/>
    <w:rsid w:val="00631145"/>
    <w:rsid w:val="0063177F"/>
    <w:rsid w:val="00631A40"/>
    <w:rsid w:val="00631B87"/>
    <w:rsid w:val="006320B3"/>
    <w:rsid w:val="00632835"/>
    <w:rsid w:val="00632C54"/>
    <w:rsid w:val="00632F57"/>
    <w:rsid w:val="006338FC"/>
    <w:rsid w:val="00633DC9"/>
    <w:rsid w:val="00633DEB"/>
    <w:rsid w:val="006343B6"/>
    <w:rsid w:val="0063463C"/>
    <w:rsid w:val="0063475A"/>
    <w:rsid w:val="00635701"/>
    <w:rsid w:val="00635BB3"/>
    <w:rsid w:val="00635D80"/>
    <w:rsid w:val="00636092"/>
    <w:rsid w:val="00636351"/>
    <w:rsid w:val="00636739"/>
    <w:rsid w:val="00636A36"/>
    <w:rsid w:val="006378EC"/>
    <w:rsid w:val="00641A4D"/>
    <w:rsid w:val="006422B0"/>
    <w:rsid w:val="00642456"/>
    <w:rsid w:val="006426EA"/>
    <w:rsid w:val="0064295A"/>
    <w:rsid w:val="00643491"/>
    <w:rsid w:val="00644254"/>
    <w:rsid w:val="0064510D"/>
    <w:rsid w:val="006451EB"/>
    <w:rsid w:val="00645A78"/>
    <w:rsid w:val="006460E4"/>
    <w:rsid w:val="0064612B"/>
    <w:rsid w:val="00646376"/>
    <w:rsid w:val="00646868"/>
    <w:rsid w:val="00646870"/>
    <w:rsid w:val="006471B6"/>
    <w:rsid w:val="006500E1"/>
    <w:rsid w:val="00650487"/>
    <w:rsid w:val="00650D8E"/>
    <w:rsid w:val="00650DB9"/>
    <w:rsid w:val="00651023"/>
    <w:rsid w:val="0065113B"/>
    <w:rsid w:val="006516E5"/>
    <w:rsid w:val="00651EE6"/>
    <w:rsid w:val="0065212D"/>
    <w:rsid w:val="00652A31"/>
    <w:rsid w:val="00653031"/>
    <w:rsid w:val="0065352D"/>
    <w:rsid w:val="00653C40"/>
    <w:rsid w:val="006542C2"/>
    <w:rsid w:val="00655172"/>
    <w:rsid w:val="0065581E"/>
    <w:rsid w:val="00655C64"/>
    <w:rsid w:val="00655E42"/>
    <w:rsid w:val="00656202"/>
    <w:rsid w:val="0065766C"/>
    <w:rsid w:val="00657C00"/>
    <w:rsid w:val="00657DC4"/>
    <w:rsid w:val="0066034A"/>
    <w:rsid w:val="0066099A"/>
    <w:rsid w:val="00660AD4"/>
    <w:rsid w:val="00660CC1"/>
    <w:rsid w:val="00661984"/>
    <w:rsid w:val="00661D6D"/>
    <w:rsid w:val="00661E2F"/>
    <w:rsid w:val="006626D5"/>
    <w:rsid w:val="00663490"/>
    <w:rsid w:val="00663CBD"/>
    <w:rsid w:val="00663CC2"/>
    <w:rsid w:val="00664073"/>
    <w:rsid w:val="0066488C"/>
    <w:rsid w:val="00664EAE"/>
    <w:rsid w:val="00665428"/>
    <w:rsid w:val="006663D2"/>
    <w:rsid w:val="006670AF"/>
    <w:rsid w:val="006703B4"/>
    <w:rsid w:val="006703BC"/>
    <w:rsid w:val="00670429"/>
    <w:rsid w:val="006711C6"/>
    <w:rsid w:val="00671CC7"/>
    <w:rsid w:val="0067241A"/>
    <w:rsid w:val="006726EF"/>
    <w:rsid w:val="00672B89"/>
    <w:rsid w:val="006735A1"/>
    <w:rsid w:val="006739C7"/>
    <w:rsid w:val="00673B78"/>
    <w:rsid w:val="006752C9"/>
    <w:rsid w:val="00675307"/>
    <w:rsid w:val="0067785B"/>
    <w:rsid w:val="00680164"/>
    <w:rsid w:val="0068025C"/>
    <w:rsid w:val="00680930"/>
    <w:rsid w:val="00680BE3"/>
    <w:rsid w:val="00680D1F"/>
    <w:rsid w:val="00681056"/>
    <w:rsid w:val="00681202"/>
    <w:rsid w:val="00682025"/>
    <w:rsid w:val="006830EB"/>
    <w:rsid w:val="00683363"/>
    <w:rsid w:val="006838FC"/>
    <w:rsid w:val="0068407E"/>
    <w:rsid w:val="0068434A"/>
    <w:rsid w:val="00684553"/>
    <w:rsid w:val="006852C4"/>
    <w:rsid w:val="0068559C"/>
    <w:rsid w:val="00685608"/>
    <w:rsid w:val="00686788"/>
    <w:rsid w:val="00686B19"/>
    <w:rsid w:val="00686D8F"/>
    <w:rsid w:val="00687956"/>
    <w:rsid w:val="00687A40"/>
    <w:rsid w:val="00690EDC"/>
    <w:rsid w:val="00690F50"/>
    <w:rsid w:val="00691BFD"/>
    <w:rsid w:val="006920C5"/>
    <w:rsid w:val="00692454"/>
    <w:rsid w:val="00692915"/>
    <w:rsid w:val="00692A16"/>
    <w:rsid w:val="00692A50"/>
    <w:rsid w:val="00692DE0"/>
    <w:rsid w:val="0069337F"/>
    <w:rsid w:val="00694892"/>
    <w:rsid w:val="00694D7F"/>
    <w:rsid w:val="006950E3"/>
    <w:rsid w:val="00695D38"/>
    <w:rsid w:val="00696014"/>
    <w:rsid w:val="00696906"/>
    <w:rsid w:val="00696E1E"/>
    <w:rsid w:val="00696E8A"/>
    <w:rsid w:val="00697871"/>
    <w:rsid w:val="00697F6F"/>
    <w:rsid w:val="006A062D"/>
    <w:rsid w:val="006A2F7B"/>
    <w:rsid w:val="006A3E7C"/>
    <w:rsid w:val="006A5323"/>
    <w:rsid w:val="006A547F"/>
    <w:rsid w:val="006A5AD6"/>
    <w:rsid w:val="006A61C6"/>
    <w:rsid w:val="006A66B1"/>
    <w:rsid w:val="006A713D"/>
    <w:rsid w:val="006A715D"/>
    <w:rsid w:val="006B02BE"/>
    <w:rsid w:val="006B0864"/>
    <w:rsid w:val="006B0B40"/>
    <w:rsid w:val="006B153A"/>
    <w:rsid w:val="006B1C62"/>
    <w:rsid w:val="006B265E"/>
    <w:rsid w:val="006B2C3B"/>
    <w:rsid w:val="006B2CDF"/>
    <w:rsid w:val="006B2EC3"/>
    <w:rsid w:val="006B339E"/>
    <w:rsid w:val="006B37AC"/>
    <w:rsid w:val="006B3DCF"/>
    <w:rsid w:val="006B46FF"/>
    <w:rsid w:val="006B5633"/>
    <w:rsid w:val="006B56A0"/>
    <w:rsid w:val="006B5A53"/>
    <w:rsid w:val="006B5F0B"/>
    <w:rsid w:val="006B5FFE"/>
    <w:rsid w:val="006B662E"/>
    <w:rsid w:val="006B7798"/>
    <w:rsid w:val="006B7C4A"/>
    <w:rsid w:val="006C0A57"/>
    <w:rsid w:val="006C0D4C"/>
    <w:rsid w:val="006C243B"/>
    <w:rsid w:val="006C286E"/>
    <w:rsid w:val="006C32D8"/>
    <w:rsid w:val="006C3346"/>
    <w:rsid w:val="006C373B"/>
    <w:rsid w:val="006C38F5"/>
    <w:rsid w:val="006C3A11"/>
    <w:rsid w:val="006C3C62"/>
    <w:rsid w:val="006C3CCA"/>
    <w:rsid w:val="006C4376"/>
    <w:rsid w:val="006C4CE5"/>
    <w:rsid w:val="006C5345"/>
    <w:rsid w:val="006C5742"/>
    <w:rsid w:val="006C5DDC"/>
    <w:rsid w:val="006C5DE8"/>
    <w:rsid w:val="006C6331"/>
    <w:rsid w:val="006C75AE"/>
    <w:rsid w:val="006D05C5"/>
    <w:rsid w:val="006D072A"/>
    <w:rsid w:val="006D0BD9"/>
    <w:rsid w:val="006D0E9A"/>
    <w:rsid w:val="006D1497"/>
    <w:rsid w:val="006D2787"/>
    <w:rsid w:val="006D2B9B"/>
    <w:rsid w:val="006D2DF4"/>
    <w:rsid w:val="006D301B"/>
    <w:rsid w:val="006D34BF"/>
    <w:rsid w:val="006D363E"/>
    <w:rsid w:val="006D44F6"/>
    <w:rsid w:val="006D477D"/>
    <w:rsid w:val="006D5347"/>
    <w:rsid w:val="006D6071"/>
    <w:rsid w:val="006D6E83"/>
    <w:rsid w:val="006D7834"/>
    <w:rsid w:val="006E04BD"/>
    <w:rsid w:val="006E1210"/>
    <w:rsid w:val="006E2443"/>
    <w:rsid w:val="006E3ACF"/>
    <w:rsid w:val="006E411F"/>
    <w:rsid w:val="006E448C"/>
    <w:rsid w:val="006E4AEC"/>
    <w:rsid w:val="006E4F72"/>
    <w:rsid w:val="006E51DB"/>
    <w:rsid w:val="006E54E3"/>
    <w:rsid w:val="006E5550"/>
    <w:rsid w:val="006E5A32"/>
    <w:rsid w:val="006E6678"/>
    <w:rsid w:val="006E7094"/>
    <w:rsid w:val="006E7722"/>
    <w:rsid w:val="006E7794"/>
    <w:rsid w:val="006E7E17"/>
    <w:rsid w:val="006F0308"/>
    <w:rsid w:val="006F13AD"/>
    <w:rsid w:val="006F3576"/>
    <w:rsid w:val="006F3A8F"/>
    <w:rsid w:val="006F3F55"/>
    <w:rsid w:val="006F5E9B"/>
    <w:rsid w:val="006F671C"/>
    <w:rsid w:val="006F705C"/>
    <w:rsid w:val="006F711B"/>
    <w:rsid w:val="006F74CA"/>
    <w:rsid w:val="006F78F6"/>
    <w:rsid w:val="006F7A16"/>
    <w:rsid w:val="006F7CD8"/>
    <w:rsid w:val="006F7E31"/>
    <w:rsid w:val="007000D3"/>
    <w:rsid w:val="007007BC"/>
    <w:rsid w:val="00700C8B"/>
    <w:rsid w:val="0070159A"/>
    <w:rsid w:val="00701C3F"/>
    <w:rsid w:val="007023E9"/>
    <w:rsid w:val="00702513"/>
    <w:rsid w:val="00702F89"/>
    <w:rsid w:val="007034F8"/>
    <w:rsid w:val="0070379D"/>
    <w:rsid w:val="007040BC"/>
    <w:rsid w:val="00704538"/>
    <w:rsid w:val="00705026"/>
    <w:rsid w:val="00705785"/>
    <w:rsid w:val="00705D3A"/>
    <w:rsid w:val="007064C0"/>
    <w:rsid w:val="00706B77"/>
    <w:rsid w:val="00706BEA"/>
    <w:rsid w:val="00710B56"/>
    <w:rsid w:val="00710F25"/>
    <w:rsid w:val="00710F50"/>
    <w:rsid w:val="00711466"/>
    <w:rsid w:val="00711642"/>
    <w:rsid w:val="00711A75"/>
    <w:rsid w:val="00711A88"/>
    <w:rsid w:val="00712686"/>
    <w:rsid w:val="00712717"/>
    <w:rsid w:val="00712873"/>
    <w:rsid w:val="00713C72"/>
    <w:rsid w:val="00713DA5"/>
    <w:rsid w:val="007142C7"/>
    <w:rsid w:val="00714A68"/>
    <w:rsid w:val="00714FF7"/>
    <w:rsid w:val="00715E23"/>
    <w:rsid w:val="00715E95"/>
    <w:rsid w:val="00716C8C"/>
    <w:rsid w:val="00717D2C"/>
    <w:rsid w:val="0072023B"/>
    <w:rsid w:val="007207DC"/>
    <w:rsid w:val="00720E94"/>
    <w:rsid w:val="00720FB0"/>
    <w:rsid w:val="00721440"/>
    <w:rsid w:val="00722433"/>
    <w:rsid w:val="007224A7"/>
    <w:rsid w:val="00722730"/>
    <w:rsid w:val="007227D6"/>
    <w:rsid w:val="00722E8E"/>
    <w:rsid w:val="007237FB"/>
    <w:rsid w:val="00723B96"/>
    <w:rsid w:val="00723E82"/>
    <w:rsid w:val="00724528"/>
    <w:rsid w:val="007257E7"/>
    <w:rsid w:val="007258E2"/>
    <w:rsid w:val="00725A48"/>
    <w:rsid w:val="00725A8A"/>
    <w:rsid w:val="00725D4C"/>
    <w:rsid w:val="00725F95"/>
    <w:rsid w:val="00726275"/>
    <w:rsid w:val="00726421"/>
    <w:rsid w:val="0072649E"/>
    <w:rsid w:val="00726AE8"/>
    <w:rsid w:val="007273A6"/>
    <w:rsid w:val="00727B25"/>
    <w:rsid w:val="00727C65"/>
    <w:rsid w:val="00730697"/>
    <w:rsid w:val="0073091C"/>
    <w:rsid w:val="007317CB"/>
    <w:rsid w:val="007325C9"/>
    <w:rsid w:val="00733050"/>
    <w:rsid w:val="00733299"/>
    <w:rsid w:val="00733823"/>
    <w:rsid w:val="0073398C"/>
    <w:rsid w:val="0073399D"/>
    <w:rsid w:val="00734409"/>
    <w:rsid w:val="00734FBF"/>
    <w:rsid w:val="007363A4"/>
    <w:rsid w:val="0073658B"/>
    <w:rsid w:val="00736D03"/>
    <w:rsid w:val="0073711B"/>
    <w:rsid w:val="007371BE"/>
    <w:rsid w:val="0073722F"/>
    <w:rsid w:val="00740A35"/>
    <w:rsid w:val="00740DDD"/>
    <w:rsid w:val="00740F89"/>
    <w:rsid w:val="00741E3C"/>
    <w:rsid w:val="00742071"/>
    <w:rsid w:val="007420DA"/>
    <w:rsid w:val="00742213"/>
    <w:rsid w:val="00743813"/>
    <w:rsid w:val="007440C8"/>
    <w:rsid w:val="00746629"/>
    <w:rsid w:val="00746AFF"/>
    <w:rsid w:val="00746E67"/>
    <w:rsid w:val="0074728A"/>
    <w:rsid w:val="00747477"/>
    <w:rsid w:val="007509B2"/>
    <w:rsid w:val="007509DC"/>
    <w:rsid w:val="00750D3C"/>
    <w:rsid w:val="00751AFB"/>
    <w:rsid w:val="0075217F"/>
    <w:rsid w:val="00752B57"/>
    <w:rsid w:val="00752BF4"/>
    <w:rsid w:val="00752F8F"/>
    <w:rsid w:val="00753357"/>
    <w:rsid w:val="00753664"/>
    <w:rsid w:val="00753B8E"/>
    <w:rsid w:val="00753E41"/>
    <w:rsid w:val="007540F2"/>
    <w:rsid w:val="007547AB"/>
    <w:rsid w:val="00754E66"/>
    <w:rsid w:val="007569FF"/>
    <w:rsid w:val="00756C22"/>
    <w:rsid w:val="00757217"/>
    <w:rsid w:val="0075733F"/>
    <w:rsid w:val="00757965"/>
    <w:rsid w:val="00760810"/>
    <w:rsid w:val="0076145D"/>
    <w:rsid w:val="007618C8"/>
    <w:rsid w:val="0076278A"/>
    <w:rsid w:val="00762B31"/>
    <w:rsid w:val="0076316E"/>
    <w:rsid w:val="007632BD"/>
    <w:rsid w:val="007634B2"/>
    <w:rsid w:val="007636B7"/>
    <w:rsid w:val="00765044"/>
    <w:rsid w:val="00765177"/>
    <w:rsid w:val="0076558D"/>
    <w:rsid w:val="00765644"/>
    <w:rsid w:val="00765F2D"/>
    <w:rsid w:val="00766865"/>
    <w:rsid w:val="0077001E"/>
    <w:rsid w:val="00770316"/>
    <w:rsid w:val="00770544"/>
    <w:rsid w:val="00771174"/>
    <w:rsid w:val="00771791"/>
    <w:rsid w:val="007719C0"/>
    <w:rsid w:val="00771D17"/>
    <w:rsid w:val="0077251F"/>
    <w:rsid w:val="00772A8E"/>
    <w:rsid w:val="00773028"/>
    <w:rsid w:val="00773366"/>
    <w:rsid w:val="007736CE"/>
    <w:rsid w:val="00773EA0"/>
    <w:rsid w:val="00774AB4"/>
    <w:rsid w:val="007759D9"/>
    <w:rsid w:val="00775A01"/>
    <w:rsid w:val="00775AA0"/>
    <w:rsid w:val="00776093"/>
    <w:rsid w:val="007769BD"/>
    <w:rsid w:val="00777175"/>
    <w:rsid w:val="00777BC3"/>
    <w:rsid w:val="00777CA5"/>
    <w:rsid w:val="00780DC2"/>
    <w:rsid w:val="00780F26"/>
    <w:rsid w:val="00781000"/>
    <w:rsid w:val="0078139C"/>
    <w:rsid w:val="00781433"/>
    <w:rsid w:val="00781BB9"/>
    <w:rsid w:val="007821A8"/>
    <w:rsid w:val="00782F70"/>
    <w:rsid w:val="007833C6"/>
    <w:rsid w:val="00784918"/>
    <w:rsid w:val="00784D68"/>
    <w:rsid w:val="00785877"/>
    <w:rsid w:val="007865BB"/>
    <w:rsid w:val="00786891"/>
    <w:rsid w:val="00786C89"/>
    <w:rsid w:val="00786C90"/>
    <w:rsid w:val="00786EBE"/>
    <w:rsid w:val="00787FF4"/>
    <w:rsid w:val="00790936"/>
    <w:rsid w:val="0079119E"/>
    <w:rsid w:val="007914B7"/>
    <w:rsid w:val="00791D38"/>
    <w:rsid w:val="00791D77"/>
    <w:rsid w:val="007936DB"/>
    <w:rsid w:val="00793ABD"/>
    <w:rsid w:val="00793D38"/>
    <w:rsid w:val="00793F94"/>
    <w:rsid w:val="00794E62"/>
    <w:rsid w:val="007950A0"/>
    <w:rsid w:val="007952D9"/>
    <w:rsid w:val="007955A1"/>
    <w:rsid w:val="00797DF8"/>
    <w:rsid w:val="00797EEC"/>
    <w:rsid w:val="007A08DC"/>
    <w:rsid w:val="007A1900"/>
    <w:rsid w:val="007A2542"/>
    <w:rsid w:val="007A33D6"/>
    <w:rsid w:val="007A3BCF"/>
    <w:rsid w:val="007A4DC1"/>
    <w:rsid w:val="007A5193"/>
    <w:rsid w:val="007A5B3F"/>
    <w:rsid w:val="007A5C84"/>
    <w:rsid w:val="007A638B"/>
    <w:rsid w:val="007A6909"/>
    <w:rsid w:val="007A6CF7"/>
    <w:rsid w:val="007A7A0D"/>
    <w:rsid w:val="007B09A8"/>
    <w:rsid w:val="007B0C00"/>
    <w:rsid w:val="007B0D78"/>
    <w:rsid w:val="007B126B"/>
    <w:rsid w:val="007B2088"/>
    <w:rsid w:val="007B2270"/>
    <w:rsid w:val="007B2285"/>
    <w:rsid w:val="007B29B4"/>
    <w:rsid w:val="007B2A33"/>
    <w:rsid w:val="007B5F22"/>
    <w:rsid w:val="007B70D7"/>
    <w:rsid w:val="007C0077"/>
    <w:rsid w:val="007C05EE"/>
    <w:rsid w:val="007C0638"/>
    <w:rsid w:val="007C1800"/>
    <w:rsid w:val="007C251B"/>
    <w:rsid w:val="007C32B0"/>
    <w:rsid w:val="007C3330"/>
    <w:rsid w:val="007C3B5A"/>
    <w:rsid w:val="007C435D"/>
    <w:rsid w:val="007C4B96"/>
    <w:rsid w:val="007C4CC2"/>
    <w:rsid w:val="007C5210"/>
    <w:rsid w:val="007C6A37"/>
    <w:rsid w:val="007C6D59"/>
    <w:rsid w:val="007C7F6B"/>
    <w:rsid w:val="007D043E"/>
    <w:rsid w:val="007D0733"/>
    <w:rsid w:val="007D13EB"/>
    <w:rsid w:val="007D18C9"/>
    <w:rsid w:val="007D322A"/>
    <w:rsid w:val="007D34B4"/>
    <w:rsid w:val="007D3BEF"/>
    <w:rsid w:val="007D42DF"/>
    <w:rsid w:val="007D44DC"/>
    <w:rsid w:val="007D4649"/>
    <w:rsid w:val="007D474C"/>
    <w:rsid w:val="007D5739"/>
    <w:rsid w:val="007D5A8D"/>
    <w:rsid w:val="007D697C"/>
    <w:rsid w:val="007D6B7E"/>
    <w:rsid w:val="007D6C38"/>
    <w:rsid w:val="007D71E4"/>
    <w:rsid w:val="007D77AF"/>
    <w:rsid w:val="007D7ABC"/>
    <w:rsid w:val="007E001D"/>
    <w:rsid w:val="007E0384"/>
    <w:rsid w:val="007E03CF"/>
    <w:rsid w:val="007E061D"/>
    <w:rsid w:val="007E067B"/>
    <w:rsid w:val="007E0D14"/>
    <w:rsid w:val="007E15EE"/>
    <w:rsid w:val="007E196F"/>
    <w:rsid w:val="007E24E2"/>
    <w:rsid w:val="007E32E9"/>
    <w:rsid w:val="007E3745"/>
    <w:rsid w:val="007E48C8"/>
    <w:rsid w:val="007E56D2"/>
    <w:rsid w:val="007E5704"/>
    <w:rsid w:val="007E65C7"/>
    <w:rsid w:val="007E6EA0"/>
    <w:rsid w:val="007E7D96"/>
    <w:rsid w:val="007F1984"/>
    <w:rsid w:val="007F24E5"/>
    <w:rsid w:val="007F2DA8"/>
    <w:rsid w:val="007F316E"/>
    <w:rsid w:val="007F3315"/>
    <w:rsid w:val="007F3AC6"/>
    <w:rsid w:val="007F4731"/>
    <w:rsid w:val="007F59AA"/>
    <w:rsid w:val="007F5EFC"/>
    <w:rsid w:val="007F6111"/>
    <w:rsid w:val="007F6D79"/>
    <w:rsid w:val="007F7310"/>
    <w:rsid w:val="008012CD"/>
    <w:rsid w:val="008022DF"/>
    <w:rsid w:val="008023BA"/>
    <w:rsid w:val="008023D1"/>
    <w:rsid w:val="00803428"/>
    <w:rsid w:val="00803C91"/>
    <w:rsid w:val="00804432"/>
    <w:rsid w:val="008047E5"/>
    <w:rsid w:val="00805566"/>
    <w:rsid w:val="00805834"/>
    <w:rsid w:val="00805AB4"/>
    <w:rsid w:val="00806350"/>
    <w:rsid w:val="0080670F"/>
    <w:rsid w:val="008068B4"/>
    <w:rsid w:val="00806964"/>
    <w:rsid w:val="00806C72"/>
    <w:rsid w:val="00806EDC"/>
    <w:rsid w:val="00810009"/>
    <w:rsid w:val="008107BC"/>
    <w:rsid w:val="00810B46"/>
    <w:rsid w:val="00810C8F"/>
    <w:rsid w:val="00811C14"/>
    <w:rsid w:val="0081237D"/>
    <w:rsid w:val="0081258A"/>
    <w:rsid w:val="00812FED"/>
    <w:rsid w:val="00813140"/>
    <w:rsid w:val="008137DE"/>
    <w:rsid w:val="00814278"/>
    <w:rsid w:val="00814489"/>
    <w:rsid w:val="00814C53"/>
    <w:rsid w:val="0081610C"/>
    <w:rsid w:val="00816612"/>
    <w:rsid w:val="0081684B"/>
    <w:rsid w:val="00816F72"/>
    <w:rsid w:val="00817A09"/>
    <w:rsid w:val="00820D06"/>
    <w:rsid w:val="00820DBA"/>
    <w:rsid w:val="00821352"/>
    <w:rsid w:val="00821407"/>
    <w:rsid w:val="00821D96"/>
    <w:rsid w:val="008228A8"/>
    <w:rsid w:val="00823704"/>
    <w:rsid w:val="00823D56"/>
    <w:rsid w:val="0082491E"/>
    <w:rsid w:val="00825A92"/>
    <w:rsid w:val="00825CBE"/>
    <w:rsid w:val="008269F7"/>
    <w:rsid w:val="0082701F"/>
    <w:rsid w:val="008308E2"/>
    <w:rsid w:val="00830CBB"/>
    <w:rsid w:val="008312FD"/>
    <w:rsid w:val="00831794"/>
    <w:rsid w:val="00831DD6"/>
    <w:rsid w:val="00832101"/>
    <w:rsid w:val="008321C9"/>
    <w:rsid w:val="00832629"/>
    <w:rsid w:val="008333A5"/>
    <w:rsid w:val="008333BA"/>
    <w:rsid w:val="00834266"/>
    <w:rsid w:val="008342D6"/>
    <w:rsid w:val="0083457E"/>
    <w:rsid w:val="00835094"/>
    <w:rsid w:val="00835256"/>
    <w:rsid w:val="00835459"/>
    <w:rsid w:val="0083545A"/>
    <w:rsid w:val="00835E3D"/>
    <w:rsid w:val="00835ECD"/>
    <w:rsid w:val="008360D2"/>
    <w:rsid w:val="008362B0"/>
    <w:rsid w:val="00836716"/>
    <w:rsid w:val="0083690C"/>
    <w:rsid w:val="00836C2C"/>
    <w:rsid w:val="0083728F"/>
    <w:rsid w:val="008373C5"/>
    <w:rsid w:val="008373F7"/>
    <w:rsid w:val="0083764D"/>
    <w:rsid w:val="0083774B"/>
    <w:rsid w:val="0083799D"/>
    <w:rsid w:val="00837C32"/>
    <w:rsid w:val="00837EC4"/>
    <w:rsid w:val="00841F18"/>
    <w:rsid w:val="00842228"/>
    <w:rsid w:val="00842B47"/>
    <w:rsid w:val="00842D6D"/>
    <w:rsid w:val="0084302C"/>
    <w:rsid w:val="008440F2"/>
    <w:rsid w:val="0084435F"/>
    <w:rsid w:val="008452F1"/>
    <w:rsid w:val="00845348"/>
    <w:rsid w:val="00845692"/>
    <w:rsid w:val="0084578A"/>
    <w:rsid w:val="00845AD0"/>
    <w:rsid w:val="00846202"/>
    <w:rsid w:val="00847625"/>
    <w:rsid w:val="00847D35"/>
    <w:rsid w:val="00850BAC"/>
    <w:rsid w:val="00850C44"/>
    <w:rsid w:val="00850F7E"/>
    <w:rsid w:val="00851132"/>
    <w:rsid w:val="00851445"/>
    <w:rsid w:val="00851F90"/>
    <w:rsid w:val="008521A9"/>
    <w:rsid w:val="008525F9"/>
    <w:rsid w:val="00852684"/>
    <w:rsid w:val="008529AC"/>
    <w:rsid w:val="00853519"/>
    <w:rsid w:val="008541DB"/>
    <w:rsid w:val="00854493"/>
    <w:rsid w:val="00855490"/>
    <w:rsid w:val="00856210"/>
    <w:rsid w:val="00856B36"/>
    <w:rsid w:val="0085761B"/>
    <w:rsid w:val="00860DF9"/>
    <w:rsid w:val="00860F84"/>
    <w:rsid w:val="008611FD"/>
    <w:rsid w:val="00861A80"/>
    <w:rsid w:val="00862309"/>
    <w:rsid w:val="008627D7"/>
    <w:rsid w:val="0086298F"/>
    <w:rsid w:val="00863073"/>
    <w:rsid w:val="008632C4"/>
    <w:rsid w:val="00863DC7"/>
    <w:rsid w:val="00865BA5"/>
    <w:rsid w:val="00865CFE"/>
    <w:rsid w:val="00865D43"/>
    <w:rsid w:val="0086675B"/>
    <w:rsid w:val="00866FDF"/>
    <w:rsid w:val="00867AA1"/>
    <w:rsid w:val="00870B3A"/>
    <w:rsid w:val="00870C92"/>
    <w:rsid w:val="00871587"/>
    <w:rsid w:val="0087167F"/>
    <w:rsid w:val="0087173E"/>
    <w:rsid w:val="00871847"/>
    <w:rsid w:val="00872B4F"/>
    <w:rsid w:val="008731AF"/>
    <w:rsid w:val="0087354A"/>
    <w:rsid w:val="00873974"/>
    <w:rsid w:val="008741A5"/>
    <w:rsid w:val="0087444D"/>
    <w:rsid w:val="00875A42"/>
    <w:rsid w:val="00875FEA"/>
    <w:rsid w:val="008762F4"/>
    <w:rsid w:val="00876348"/>
    <w:rsid w:val="00876546"/>
    <w:rsid w:val="00877213"/>
    <w:rsid w:val="008774C2"/>
    <w:rsid w:val="00877AF1"/>
    <w:rsid w:val="00880CC6"/>
    <w:rsid w:val="00881B3C"/>
    <w:rsid w:val="00881E50"/>
    <w:rsid w:val="00882228"/>
    <w:rsid w:val="00883E8D"/>
    <w:rsid w:val="0088500D"/>
    <w:rsid w:val="00885409"/>
    <w:rsid w:val="008855ED"/>
    <w:rsid w:val="008857B9"/>
    <w:rsid w:val="00885F26"/>
    <w:rsid w:val="0088620F"/>
    <w:rsid w:val="008864B0"/>
    <w:rsid w:val="008871EB"/>
    <w:rsid w:val="00887318"/>
    <w:rsid w:val="0088744E"/>
    <w:rsid w:val="008875C9"/>
    <w:rsid w:val="008909B1"/>
    <w:rsid w:val="008910AA"/>
    <w:rsid w:val="008926A3"/>
    <w:rsid w:val="008929F3"/>
    <w:rsid w:val="00893D04"/>
    <w:rsid w:val="00893D0B"/>
    <w:rsid w:val="00893D31"/>
    <w:rsid w:val="008941DE"/>
    <w:rsid w:val="008948F8"/>
    <w:rsid w:val="0089496E"/>
    <w:rsid w:val="00894E38"/>
    <w:rsid w:val="008951F0"/>
    <w:rsid w:val="0089594C"/>
    <w:rsid w:val="00895978"/>
    <w:rsid w:val="008962F2"/>
    <w:rsid w:val="008967BE"/>
    <w:rsid w:val="00896F5C"/>
    <w:rsid w:val="008A0B5F"/>
    <w:rsid w:val="008A0B71"/>
    <w:rsid w:val="008A0C83"/>
    <w:rsid w:val="008A1335"/>
    <w:rsid w:val="008A1E68"/>
    <w:rsid w:val="008A23F1"/>
    <w:rsid w:val="008A2D7E"/>
    <w:rsid w:val="008A3072"/>
    <w:rsid w:val="008A37F3"/>
    <w:rsid w:val="008A3B7F"/>
    <w:rsid w:val="008A3B91"/>
    <w:rsid w:val="008A3E49"/>
    <w:rsid w:val="008A420E"/>
    <w:rsid w:val="008A4211"/>
    <w:rsid w:val="008A44E2"/>
    <w:rsid w:val="008A44F2"/>
    <w:rsid w:val="008A4CC8"/>
    <w:rsid w:val="008A4D81"/>
    <w:rsid w:val="008A504D"/>
    <w:rsid w:val="008A50DB"/>
    <w:rsid w:val="008A5474"/>
    <w:rsid w:val="008A5DE0"/>
    <w:rsid w:val="008A5F6B"/>
    <w:rsid w:val="008A61FC"/>
    <w:rsid w:val="008A62AE"/>
    <w:rsid w:val="008A63D1"/>
    <w:rsid w:val="008A65BE"/>
    <w:rsid w:val="008A6696"/>
    <w:rsid w:val="008A703A"/>
    <w:rsid w:val="008A77F2"/>
    <w:rsid w:val="008A7940"/>
    <w:rsid w:val="008A7D27"/>
    <w:rsid w:val="008B0061"/>
    <w:rsid w:val="008B06D2"/>
    <w:rsid w:val="008B0C12"/>
    <w:rsid w:val="008B1290"/>
    <w:rsid w:val="008B1B3E"/>
    <w:rsid w:val="008B1BCD"/>
    <w:rsid w:val="008B1BF8"/>
    <w:rsid w:val="008B34B8"/>
    <w:rsid w:val="008B373B"/>
    <w:rsid w:val="008B41DD"/>
    <w:rsid w:val="008B5167"/>
    <w:rsid w:val="008B5313"/>
    <w:rsid w:val="008B7265"/>
    <w:rsid w:val="008B760B"/>
    <w:rsid w:val="008B7934"/>
    <w:rsid w:val="008C14D2"/>
    <w:rsid w:val="008C1BB0"/>
    <w:rsid w:val="008C204B"/>
    <w:rsid w:val="008C2BD3"/>
    <w:rsid w:val="008C2CC8"/>
    <w:rsid w:val="008C318F"/>
    <w:rsid w:val="008C4306"/>
    <w:rsid w:val="008C4BE4"/>
    <w:rsid w:val="008C5133"/>
    <w:rsid w:val="008C5304"/>
    <w:rsid w:val="008C59F9"/>
    <w:rsid w:val="008C6490"/>
    <w:rsid w:val="008C6615"/>
    <w:rsid w:val="008C6884"/>
    <w:rsid w:val="008C68A3"/>
    <w:rsid w:val="008C6BE9"/>
    <w:rsid w:val="008C6DA7"/>
    <w:rsid w:val="008C7019"/>
    <w:rsid w:val="008C7FC1"/>
    <w:rsid w:val="008D0298"/>
    <w:rsid w:val="008D0542"/>
    <w:rsid w:val="008D1DB8"/>
    <w:rsid w:val="008D281D"/>
    <w:rsid w:val="008D2F46"/>
    <w:rsid w:val="008D35BF"/>
    <w:rsid w:val="008D3B05"/>
    <w:rsid w:val="008D481E"/>
    <w:rsid w:val="008D4898"/>
    <w:rsid w:val="008D59E0"/>
    <w:rsid w:val="008D6805"/>
    <w:rsid w:val="008D6DB4"/>
    <w:rsid w:val="008D7070"/>
    <w:rsid w:val="008D70AE"/>
    <w:rsid w:val="008D71CF"/>
    <w:rsid w:val="008D71F0"/>
    <w:rsid w:val="008E07B7"/>
    <w:rsid w:val="008E0A0A"/>
    <w:rsid w:val="008E0CB3"/>
    <w:rsid w:val="008E0E8D"/>
    <w:rsid w:val="008E1919"/>
    <w:rsid w:val="008E1998"/>
    <w:rsid w:val="008E1D39"/>
    <w:rsid w:val="008E2212"/>
    <w:rsid w:val="008E2BBD"/>
    <w:rsid w:val="008E38C5"/>
    <w:rsid w:val="008E714F"/>
    <w:rsid w:val="008E7C9E"/>
    <w:rsid w:val="008F0079"/>
    <w:rsid w:val="008F02F7"/>
    <w:rsid w:val="008F0F5F"/>
    <w:rsid w:val="008F149C"/>
    <w:rsid w:val="008F173B"/>
    <w:rsid w:val="008F198B"/>
    <w:rsid w:val="008F1CEB"/>
    <w:rsid w:val="008F23B4"/>
    <w:rsid w:val="008F2B5F"/>
    <w:rsid w:val="008F3648"/>
    <w:rsid w:val="008F5496"/>
    <w:rsid w:val="008F5809"/>
    <w:rsid w:val="008F591C"/>
    <w:rsid w:val="008F5B62"/>
    <w:rsid w:val="008F5EEC"/>
    <w:rsid w:val="008F61A8"/>
    <w:rsid w:val="008F677E"/>
    <w:rsid w:val="008F6974"/>
    <w:rsid w:val="008F6A09"/>
    <w:rsid w:val="008F6AD0"/>
    <w:rsid w:val="008F6C26"/>
    <w:rsid w:val="008F6C88"/>
    <w:rsid w:val="008F6CDC"/>
    <w:rsid w:val="008F6ED8"/>
    <w:rsid w:val="008F7243"/>
    <w:rsid w:val="008F7803"/>
    <w:rsid w:val="008F7992"/>
    <w:rsid w:val="008F7F78"/>
    <w:rsid w:val="00900A48"/>
    <w:rsid w:val="009011D0"/>
    <w:rsid w:val="0090178E"/>
    <w:rsid w:val="00901971"/>
    <w:rsid w:val="00901EF3"/>
    <w:rsid w:val="00901F71"/>
    <w:rsid w:val="009028B0"/>
    <w:rsid w:val="00902FBE"/>
    <w:rsid w:val="0090366B"/>
    <w:rsid w:val="00903E74"/>
    <w:rsid w:val="009049B1"/>
    <w:rsid w:val="009058D0"/>
    <w:rsid w:val="009070E2"/>
    <w:rsid w:val="00907505"/>
    <w:rsid w:val="00911BCD"/>
    <w:rsid w:val="00911CC0"/>
    <w:rsid w:val="0091263B"/>
    <w:rsid w:val="00912728"/>
    <w:rsid w:val="00913052"/>
    <w:rsid w:val="009138E7"/>
    <w:rsid w:val="009141F1"/>
    <w:rsid w:val="0091501A"/>
    <w:rsid w:val="009155C3"/>
    <w:rsid w:val="009160FE"/>
    <w:rsid w:val="00916D43"/>
    <w:rsid w:val="0091737A"/>
    <w:rsid w:val="009174BB"/>
    <w:rsid w:val="00917512"/>
    <w:rsid w:val="009177E0"/>
    <w:rsid w:val="00917A3A"/>
    <w:rsid w:val="00920195"/>
    <w:rsid w:val="0092151A"/>
    <w:rsid w:val="00923329"/>
    <w:rsid w:val="00923801"/>
    <w:rsid w:val="00924793"/>
    <w:rsid w:val="00924DED"/>
    <w:rsid w:val="009250A9"/>
    <w:rsid w:val="00925774"/>
    <w:rsid w:val="009259A8"/>
    <w:rsid w:val="009266FF"/>
    <w:rsid w:val="00926969"/>
    <w:rsid w:val="00927162"/>
    <w:rsid w:val="00927670"/>
    <w:rsid w:val="00927E77"/>
    <w:rsid w:val="00927F1A"/>
    <w:rsid w:val="00930A34"/>
    <w:rsid w:val="00930AB1"/>
    <w:rsid w:val="00930F7D"/>
    <w:rsid w:val="00930FDB"/>
    <w:rsid w:val="009311CA"/>
    <w:rsid w:val="009320DB"/>
    <w:rsid w:val="009329A8"/>
    <w:rsid w:val="00932ECA"/>
    <w:rsid w:val="009333DC"/>
    <w:rsid w:val="00933C1F"/>
    <w:rsid w:val="00933CF3"/>
    <w:rsid w:val="00933FCB"/>
    <w:rsid w:val="009341F8"/>
    <w:rsid w:val="00935195"/>
    <w:rsid w:val="009352C6"/>
    <w:rsid w:val="0093539F"/>
    <w:rsid w:val="009365A6"/>
    <w:rsid w:val="00936878"/>
    <w:rsid w:val="00936A50"/>
    <w:rsid w:val="00936B84"/>
    <w:rsid w:val="0093792C"/>
    <w:rsid w:val="00937DF3"/>
    <w:rsid w:val="00940901"/>
    <w:rsid w:val="00940A9A"/>
    <w:rsid w:val="00940FEA"/>
    <w:rsid w:val="0094126A"/>
    <w:rsid w:val="00941C8A"/>
    <w:rsid w:val="00942391"/>
    <w:rsid w:val="0094298F"/>
    <w:rsid w:val="00942AB4"/>
    <w:rsid w:val="00942B00"/>
    <w:rsid w:val="00942B10"/>
    <w:rsid w:val="00943E2E"/>
    <w:rsid w:val="0094409A"/>
    <w:rsid w:val="009444B6"/>
    <w:rsid w:val="00944748"/>
    <w:rsid w:val="00944A83"/>
    <w:rsid w:val="00944C9E"/>
    <w:rsid w:val="0094561F"/>
    <w:rsid w:val="00945DB5"/>
    <w:rsid w:val="0094634D"/>
    <w:rsid w:val="00946D21"/>
    <w:rsid w:val="00947093"/>
    <w:rsid w:val="00947603"/>
    <w:rsid w:val="009476F9"/>
    <w:rsid w:val="009477BC"/>
    <w:rsid w:val="00947991"/>
    <w:rsid w:val="00951818"/>
    <w:rsid w:val="009522DF"/>
    <w:rsid w:val="00952D8A"/>
    <w:rsid w:val="009538BB"/>
    <w:rsid w:val="00954E52"/>
    <w:rsid w:val="00955986"/>
    <w:rsid w:val="009559F1"/>
    <w:rsid w:val="00955BAA"/>
    <w:rsid w:val="00955CEB"/>
    <w:rsid w:val="009569AD"/>
    <w:rsid w:val="00956ABF"/>
    <w:rsid w:val="00957109"/>
    <w:rsid w:val="00960730"/>
    <w:rsid w:val="00960948"/>
    <w:rsid w:val="009614AD"/>
    <w:rsid w:val="00961C4F"/>
    <w:rsid w:val="00962152"/>
    <w:rsid w:val="00962DE4"/>
    <w:rsid w:val="00962F43"/>
    <w:rsid w:val="00962FAB"/>
    <w:rsid w:val="00963189"/>
    <w:rsid w:val="00963EB4"/>
    <w:rsid w:val="00964134"/>
    <w:rsid w:val="00964194"/>
    <w:rsid w:val="009645EC"/>
    <w:rsid w:val="00964B3A"/>
    <w:rsid w:val="009657F8"/>
    <w:rsid w:val="0096609C"/>
    <w:rsid w:val="00970004"/>
    <w:rsid w:val="00970E39"/>
    <w:rsid w:val="00971004"/>
    <w:rsid w:val="0097111C"/>
    <w:rsid w:val="00971773"/>
    <w:rsid w:val="00971AB1"/>
    <w:rsid w:val="00972AA0"/>
    <w:rsid w:val="00972F56"/>
    <w:rsid w:val="00973477"/>
    <w:rsid w:val="0097460F"/>
    <w:rsid w:val="0097467C"/>
    <w:rsid w:val="009747BB"/>
    <w:rsid w:val="00974CF7"/>
    <w:rsid w:val="00974E92"/>
    <w:rsid w:val="009753CB"/>
    <w:rsid w:val="0097570E"/>
    <w:rsid w:val="00975D4F"/>
    <w:rsid w:val="009764D5"/>
    <w:rsid w:val="00976E24"/>
    <w:rsid w:val="00977105"/>
    <w:rsid w:val="00977317"/>
    <w:rsid w:val="00977C10"/>
    <w:rsid w:val="00977C72"/>
    <w:rsid w:val="009814AD"/>
    <w:rsid w:val="0098423B"/>
    <w:rsid w:val="00984CC8"/>
    <w:rsid w:val="009856AC"/>
    <w:rsid w:val="009869C8"/>
    <w:rsid w:val="009905F6"/>
    <w:rsid w:val="009906A4"/>
    <w:rsid w:val="009907F4"/>
    <w:rsid w:val="00990A15"/>
    <w:rsid w:val="0099175C"/>
    <w:rsid w:val="00991A90"/>
    <w:rsid w:val="00991AFE"/>
    <w:rsid w:val="00991D2A"/>
    <w:rsid w:val="00992454"/>
    <w:rsid w:val="009924E3"/>
    <w:rsid w:val="0099264C"/>
    <w:rsid w:val="00993B9A"/>
    <w:rsid w:val="00993CD0"/>
    <w:rsid w:val="00993DBE"/>
    <w:rsid w:val="009943E5"/>
    <w:rsid w:val="00995600"/>
    <w:rsid w:val="00995930"/>
    <w:rsid w:val="009964DC"/>
    <w:rsid w:val="0099708B"/>
    <w:rsid w:val="009A0AEE"/>
    <w:rsid w:val="009A22B3"/>
    <w:rsid w:val="009A2442"/>
    <w:rsid w:val="009A2686"/>
    <w:rsid w:val="009A3A02"/>
    <w:rsid w:val="009A3D76"/>
    <w:rsid w:val="009A5121"/>
    <w:rsid w:val="009A55C3"/>
    <w:rsid w:val="009A591B"/>
    <w:rsid w:val="009A646E"/>
    <w:rsid w:val="009A6B2D"/>
    <w:rsid w:val="009A6D06"/>
    <w:rsid w:val="009A74C2"/>
    <w:rsid w:val="009A75DF"/>
    <w:rsid w:val="009A7F8F"/>
    <w:rsid w:val="009B033E"/>
    <w:rsid w:val="009B0695"/>
    <w:rsid w:val="009B081A"/>
    <w:rsid w:val="009B145C"/>
    <w:rsid w:val="009B2869"/>
    <w:rsid w:val="009B29BD"/>
    <w:rsid w:val="009B3174"/>
    <w:rsid w:val="009B3E5C"/>
    <w:rsid w:val="009B4DF8"/>
    <w:rsid w:val="009B550F"/>
    <w:rsid w:val="009B5C43"/>
    <w:rsid w:val="009B5ED2"/>
    <w:rsid w:val="009B64AB"/>
    <w:rsid w:val="009B669B"/>
    <w:rsid w:val="009B6903"/>
    <w:rsid w:val="009B6A76"/>
    <w:rsid w:val="009B797B"/>
    <w:rsid w:val="009B79AA"/>
    <w:rsid w:val="009B7B4E"/>
    <w:rsid w:val="009B7E8A"/>
    <w:rsid w:val="009C051B"/>
    <w:rsid w:val="009C07C9"/>
    <w:rsid w:val="009C11B1"/>
    <w:rsid w:val="009C2758"/>
    <w:rsid w:val="009C2D26"/>
    <w:rsid w:val="009C3988"/>
    <w:rsid w:val="009C3DF6"/>
    <w:rsid w:val="009C4045"/>
    <w:rsid w:val="009C4B92"/>
    <w:rsid w:val="009C4D4B"/>
    <w:rsid w:val="009C4E31"/>
    <w:rsid w:val="009C527B"/>
    <w:rsid w:val="009C5D64"/>
    <w:rsid w:val="009C6318"/>
    <w:rsid w:val="009C66C0"/>
    <w:rsid w:val="009C72EF"/>
    <w:rsid w:val="009C7996"/>
    <w:rsid w:val="009C7DF1"/>
    <w:rsid w:val="009D011D"/>
    <w:rsid w:val="009D01F1"/>
    <w:rsid w:val="009D02FA"/>
    <w:rsid w:val="009D0397"/>
    <w:rsid w:val="009D0812"/>
    <w:rsid w:val="009D1138"/>
    <w:rsid w:val="009D172F"/>
    <w:rsid w:val="009D21AD"/>
    <w:rsid w:val="009D263A"/>
    <w:rsid w:val="009D2C95"/>
    <w:rsid w:val="009D2CDE"/>
    <w:rsid w:val="009D2EF7"/>
    <w:rsid w:val="009D3012"/>
    <w:rsid w:val="009D3017"/>
    <w:rsid w:val="009D3A68"/>
    <w:rsid w:val="009D3EF5"/>
    <w:rsid w:val="009D3FA7"/>
    <w:rsid w:val="009D41BA"/>
    <w:rsid w:val="009D5340"/>
    <w:rsid w:val="009D59CE"/>
    <w:rsid w:val="009D659A"/>
    <w:rsid w:val="009D6CAB"/>
    <w:rsid w:val="009D6DC1"/>
    <w:rsid w:val="009D6E2F"/>
    <w:rsid w:val="009D6F16"/>
    <w:rsid w:val="009D7864"/>
    <w:rsid w:val="009E033B"/>
    <w:rsid w:val="009E0364"/>
    <w:rsid w:val="009E0523"/>
    <w:rsid w:val="009E158D"/>
    <w:rsid w:val="009E1C84"/>
    <w:rsid w:val="009E228A"/>
    <w:rsid w:val="009E25CD"/>
    <w:rsid w:val="009E3263"/>
    <w:rsid w:val="009E3C5F"/>
    <w:rsid w:val="009E4A71"/>
    <w:rsid w:val="009E4DD3"/>
    <w:rsid w:val="009E5519"/>
    <w:rsid w:val="009E5CF2"/>
    <w:rsid w:val="009E6662"/>
    <w:rsid w:val="009E6B02"/>
    <w:rsid w:val="009F0096"/>
    <w:rsid w:val="009F0226"/>
    <w:rsid w:val="009F0677"/>
    <w:rsid w:val="009F1B4A"/>
    <w:rsid w:val="009F20F6"/>
    <w:rsid w:val="009F2766"/>
    <w:rsid w:val="009F2E3F"/>
    <w:rsid w:val="009F2F64"/>
    <w:rsid w:val="009F30C0"/>
    <w:rsid w:val="009F3B39"/>
    <w:rsid w:val="009F3F5D"/>
    <w:rsid w:val="009F46E5"/>
    <w:rsid w:val="009F47F6"/>
    <w:rsid w:val="009F48FF"/>
    <w:rsid w:val="009F4A27"/>
    <w:rsid w:val="009F4B87"/>
    <w:rsid w:val="009F4C81"/>
    <w:rsid w:val="009F5264"/>
    <w:rsid w:val="009F5550"/>
    <w:rsid w:val="009F5972"/>
    <w:rsid w:val="009F5ADE"/>
    <w:rsid w:val="009F5DB9"/>
    <w:rsid w:val="009F6A6D"/>
    <w:rsid w:val="009F7700"/>
    <w:rsid w:val="009F7F4E"/>
    <w:rsid w:val="00A00964"/>
    <w:rsid w:val="00A00CF8"/>
    <w:rsid w:val="00A0135A"/>
    <w:rsid w:val="00A0187F"/>
    <w:rsid w:val="00A01C52"/>
    <w:rsid w:val="00A01E1E"/>
    <w:rsid w:val="00A02239"/>
    <w:rsid w:val="00A0253C"/>
    <w:rsid w:val="00A02726"/>
    <w:rsid w:val="00A03DBC"/>
    <w:rsid w:val="00A0448C"/>
    <w:rsid w:val="00A04B1B"/>
    <w:rsid w:val="00A04DBB"/>
    <w:rsid w:val="00A053BC"/>
    <w:rsid w:val="00A066EB"/>
    <w:rsid w:val="00A06975"/>
    <w:rsid w:val="00A06977"/>
    <w:rsid w:val="00A06B27"/>
    <w:rsid w:val="00A07250"/>
    <w:rsid w:val="00A075A1"/>
    <w:rsid w:val="00A07AC1"/>
    <w:rsid w:val="00A10557"/>
    <w:rsid w:val="00A10937"/>
    <w:rsid w:val="00A10FD6"/>
    <w:rsid w:val="00A11085"/>
    <w:rsid w:val="00A11F48"/>
    <w:rsid w:val="00A12A84"/>
    <w:rsid w:val="00A1334F"/>
    <w:rsid w:val="00A137E7"/>
    <w:rsid w:val="00A144EF"/>
    <w:rsid w:val="00A149CB"/>
    <w:rsid w:val="00A14B0B"/>
    <w:rsid w:val="00A14EA0"/>
    <w:rsid w:val="00A1514C"/>
    <w:rsid w:val="00A15C4B"/>
    <w:rsid w:val="00A163E3"/>
    <w:rsid w:val="00A164C3"/>
    <w:rsid w:val="00A168AB"/>
    <w:rsid w:val="00A16C7A"/>
    <w:rsid w:val="00A1723E"/>
    <w:rsid w:val="00A17888"/>
    <w:rsid w:val="00A17DE0"/>
    <w:rsid w:val="00A17E4D"/>
    <w:rsid w:val="00A20067"/>
    <w:rsid w:val="00A20E49"/>
    <w:rsid w:val="00A21277"/>
    <w:rsid w:val="00A21976"/>
    <w:rsid w:val="00A22284"/>
    <w:rsid w:val="00A22400"/>
    <w:rsid w:val="00A22F0C"/>
    <w:rsid w:val="00A23269"/>
    <w:rsid w:val="00A2385D"/>
    <w:rsid w:val="00A23910"/>
    <w:rsid w:val="00A241DC"/>
    <w:rsid w:val="00A24D7A"/>
    <w:rsid w:val="00A2508E"/>
    <w:rsid w:val="00A25524"/>
    <w:rsid w:val="00A25CEB"/>
    <w:rsid w:val="00A25D04"/>
    <w:rsid w:val="00A2643C"/>
    <w:rsid w:val="00A26717"/>
    <w:rsid w:val="00A26863"/>
    <w:rsid w:val="00A26DB7"/>
    <w:rsid w:val="00A27720"/>
    <w:rsid w:val="00A27FA7"/>
    <w:rsid w:val="00A309D2"/>
    <w:rsid w:val="00A3164B"/>
    <w:rsid w:val="00A31892"/>
    <w:rsid w:val="00A31A6E"/>
    <w:rsid w:val="00A320AA"/>
    <w:rsid w:val="00A33C4A"/>
    <w:rsid w:val="00A34149"/>
    <w:rsid w:val="00A3484F"/>
    <w:rsid w:val="00A36062"/>
    <w:rsid w:val="00A36E18"/>
    <w:rsid w:val="00A374D7"/>
    <w:rsid w:val="00A3772E"/>
    <w:rsid w:val="00A407C0"/>
    <w:rsid w:val="00A42475"/>
    <w:rsid w:val="00A43BE4"/>
    <w:rsid w:val="00A43E4E"/>
    <w:rsid w:val="00A44FF0"/>
    <w:rsid w:val="00A4534B"/>
    <w:rsid w:val="00A45BAD"/>
    <w:rsid w:val="00A465FB"/>
    <w:rsid w:val="00A47305"/>
    <w:rsid w:val="00A4749C"/>
    <w:rsid w:val="00A47A0F"/>
    <w:rsid w:val="00A47C30"/>
    <w:rsid w:val="00A47CAE"/>
    <w:rsid w:val="00A509AB"/>
    <w:rsid w:val="00A521B5"/>
    <w:rsid w:val="00A5297F"/>
    <w:rsid w:val="00A52C9E"/>
    <w:rsid w:val="00A52DCD"/>
    <w:rsid w:val="00A533A3"/>
    <w:rsid w:val="00A5365A"/>
    <w:rsid w:val="00A54174"/>
    <w:rsid w:val="00A54B26"/>
    <w:rsid w:val="00A551C9"/>
    <w:rsid w:val="00A5619C"/>
    <w:rsid w:val="00A566C5"/>
    <w:rsid w:val="00A569CE"/>
    <w:rsid w:val="00A56B15"/>
    <w:rsid w:val="00A56DC5"/>
    <w:rsid w:val="00A577D5"/>
    <w:rsid w:val="00A5799B"/>
    <w:rsid w:val="00A57BB6"/>
    <w:rsid w:val="00A6050C"/>
    <w:rsid w:val="00A60A1C"/>
    <w:rsid w:val="00A60C39"/>
    <w:rsid w:val="00A60D88"/>
    <w:rsid w:val="00A61E3C"/>
    <w:rsid w:val="00A62262"/>
    <w:rsid w:val="00A6326A"/>
    <w:rsid w:val="00A63AB2"/>
    <w:rsid w:val="00A64659"/>
    <w:rsid w:val="00A65055"/>
    <w:rsid w:val="00A651C6"/>
    <w:rsid w:val="00A6609B"/>
    <w:rsid w:val="00A66A3A"/>
    <w:rsid w:val="00A67778"/>
    <w:rsid w:val="00A67BD7"/>
    <w:rsid w:val="00A70102"/>
    <w:rsid w:val="00A709A0"/>
    <w:rsid w:val="00A712A8"/>
    <w:rsid w:val="00A715EB"/>
    <w:rsid w:val="00A7180F"/>
    <w:rsid w:val="00A7237B"/>
    <w:rsid w:val="00A72654"/>
    <w:rsid w:val="00A72700"/>
    <w:rsid w:val="00A72D07"/>
    <w:rsid w:val="00A732A7"/>
    <w:rsid w:val="00A73382"/>
    <w:rsid w:val="00A735FB"/>
    <w:rsid w:val="00A74489"/>
    <w:rsid w:val="00A745C1"/>
    <w:rsid w:val="00A74CD2"/>
    <w:rsid w:val="00A74DE3"/>
    <w:rsid w:val="00A7572F"/>
    <w:rsid w:val="00A75B1F"/>
    <w:rsid w:val="00A75E20"/>
    <w:rsid w:val="00A75FCC"/>
    <w:rsid w:val="00A76F7E"/>
    <w:rsid w:val="00A77E6A"/>
    <w:rsid w:val="00A80097"/>
    <w:rsid w:val="00A81230"/>
    <w:rsid w:val="00A82104"/>
    <w:rsid w:val="00A82183"/>
    <w:rsid w:val="00A8222C"/>
    <w:rsid w:val="00A82F9E"/>
    <w:rsid w:val="00A83776"/>
    <w:rsid w:val="00A83D21"/>
    <w:rsid w:val="00A84197"/>
    <w:rsid w:val="00A8468C"/>
    <w:rsid w:val="00A85336"/>
    <w:rsid w:val="00A86708"/>
    <w:rsid w:val="00A867F8"/>
    <w:rsid w:val="00A8707E"/>
    <w:rsid w:val="00A87DB1"/>
    <w:rsid w:val="00A87E31"/>
    <w:rsid w:val="00A9018F"/>
    <w:rsid w:val="00A90892"/>
    <w:rsid w:val="00A90DCD"/>
    <w:rsid w:val="00A90F5C"/>
    <w:rsid w:val="00A9166A"/>
    <w:rsid w:val="00A927D8"/>
    <w:rsid w:val="00A936F0"/>
    <w:rsid w:val="00A937D4"/>
    <w:rsid w:val="00A93BCA"/>
    <w:rsid w:val="00A94515"/>
    <w:rsid w:val="00A95311"/>
    <w:rsid w:val="00A95CAE"/>
    <w:rsid w:val="00A95D15"/>
    <w:rsid w:val="00A975BA"/>
    <w:rsid w:val="00A975EE"/>
    <w:rsid w:val="00A978DD"/>
    <w:rsid w:val="00AA032C"/>
    <w:rsid w:val="00AA039C"/>
    <w:rsid w:val="00AA03EC"/>
    <w:rsid w:val="00AA05F1"/>
    <w:rsid w:val="00AA0993"/>
    <w:rsid w:val="00AA100C"/>
    <w:rsid w:val="00AA163B"/>
    <w:rsid w:val="00AA22DA"/>
    <w:rsid w:val="00AA3124"/>
    <w:rsid w:val="00AA3BEE"/>
    <w:rsid w:val="00AA45C8"/>
    <w:rsid w:val="00AA4797"/>
    <w:rsid w:val="00AA4F93"/>
    <w:rsid w:val="00AA6439"/>
    <w:rsid w:val="00AA6577"/>
    <w:rsid w:val="00AA6783"/>
    <w:rsid w:val="00AA6D83"/>
    <w:rsid w:val="00AB0830"/>
    <w:rsid w:val="00AB0973"/>
    <w:rsid w:val="00AB10CA"/>
    <w:rsid w:val="00AB1783"/>
    <w:rsid w:val="00AB1AD6"/>
    <w:rsid w:val="00AB1D97"/>
    <w:rsid w:val="00AB22F0"/>
    <w:rsid w:val="00AB310F"/>
    <w:rsid w:val="00AB3238"/>
    <w:rsid w:val="00AB3289"/>
    <w:rsid w:val="00AB439F"/>
    <w:rsid w:val="00AB48BB"/>
    <w:rsid w:val="00AB5416"/>
    <w:rsid w:val="00AB54FE"/>
    <w:rsid w:val="00AB5C03"/>
    <w:rsid w:val="00AB5D49"/>
    <w:rsid w:val="00AB6043"/>
    <w:rsid w:val="00AB6505"/>
    <w:rsid w:val="00AB6C6F"/>
    <w:rsid w:val="00AB6D2E"/>
    <w:rsid w:val="00AC15D2"/>
    <w:rsid w:val="00AC1C9B"/>
    <w:rsid w:val="00AC2C36"/>
    <w:rsid w:val="00AC2E9D"/>
    <w:rsid w:val="00AC409A"/>
    <w:rsid w:val="00AC4AD1"/>
    <w:rsid w:val="00AC4CFC"/>
    <w:rsid w:val="00AC4FDC"/>
    <w:rsid w:val="00AC57CF"/>
    <w:rsid w:val="00AC69FE"/>
    <w:rsid w:val="00AC6A80"/>
    <w:rsid w:val="00AC71DE"/>
    <w:rsid w:val="00AC73EA"/>
    <w:rsid w:val="00AC777E"/>
    <w:rsid w:val="00AC7931"/>
    <w:rsid w:val="00AD0BC5"/>
    <w:rsid w:val="00AD0C42"/>
    <w:rsid w:val="00AD1325"/>
    <w:rsid w:val="00AD17A2"/>
    <w:rsid w:val="00AD19D8"/>
    <w:rsid w:val="00AD1C21"/>
    <w:rsid w:val="00AD1DED"/>
    <w:rsid w:val="00AD1DF4"/>
    <w:rsid w:val="00AD30ED"/>
    <w:rsid w:val="00AD3736"/>
    <w:rsid w:val="00AD3A18"/>
    <w:rsid w:val="00AD4519"/>
    <w:rsid w:val="00AD4B8D"/>
    <w:rsid w:val="00AD4EBF"/>
    <w:rsid w:val="00AD510A"/>
    <w:rsid w:val="00AD59ED"/>
    <w:rsid w:val="00AD5A78"/>
    <w:rsid w:val="00AD5C13"/>
    <w:rsid w:val="00AD5E4F"/>
    <w:rsid w:val="00AD6C4A"/>
    <w:rsid w:val="00AD6FE4"/>
    <w:rsid w:val="00AD766F"/>
    <w:rsid w:val="00AD7A96"/>
    <w:rsid w:val="00AE16DA"/>
    <w:rsid w:val="00AE258C"/>
    <w:rsid w:val="00AE2B48"/>
    <w:rsid w:val="00AE2BE6"/>
    <w:rsid w:val="00AE2EB5"/>
    <w:rsid w:val="00AE2F9E"/>
    <w:rsid w:val="00AE34C6"/>
    <w:rsid w:val="00AE3819"/>
    <w:rsid w:val="00AE4633"/>
    <w:rsid w:val="00AE46B8"/>
    <w:rsid w:val="00AE4DCE"/>
    <w:rsid w:val="00AE5A9A"/>
    <w:rsid w:val="00AE6D2A"/>
    <w:rsid w:val="00AE7082"/>
    <w:rsid w:val="00AE74FA"/>
    <w:rsid w:val="00AE79DC"/>
    <w:rsid w:val="00AE7DA2"/>
    <w:rsid w:val="00AF0600"/>
    <w:rsid w:val="00AF0BB8"/>
    <w:rsid w:val="00AF0C7F"/>
    <w:rsid w:val="00AF10CD"/>
    <w:rsid w:val="00AF1222"/>
    <w:rsid w:val="00AF1598"/>
    <w:rsid w:val="00AF1B70"/>
    <w:rsid w:val="00AF2664"/>
    <w:rsid w:val="00AF2C30"/>
    <w:rsid w:val="00AF3A88"/>
    <w:rsid w:val="00AF3B26"/>
    <w:rsid w:val="00AF3C76"/>
    <w:rsid w:val="00AF47AB"/>
    <w:rsid w:val="00AF5219"/>
    <w:rsid w:val="00AF5308"/>
    <w:rsid w:val="00AF5454"/>
    <w:rsid w:val="00AF5AAE"/>
    <w:rsid w:val="00AF68C6"/>
    <w:rsid w:val="00AF6D8D"/>
    <w:rsid w:val="00AF6DF3"/>
    <w:rsid w:val="00AF72F5"/>
    <w:rsid w:val="00AF73DA"/>
    <w:rsid w:val="00AF74E4"/>
    <w:rsid w:val="00AF7AC1"/>
    <w:rsid w:val="00B00E56"/>
    <w:rsid w:val="00B015F9"/>
    <w:rsid w:val="00B0171D"/>
    <w:rsid w:val="00B02C66"/>
    <w:rsid w:val="00B03100"/>
    <w:rsid w:val="00B034B3"/>
    <w:rsid w:val="00B03AFD"/>
    <w:rsid w:val="00B03F3D"/>
    <w:rsid w:val="00B04100"/>
    <w:rsid w:val="00B04454"/>
    <w:rsid w:val="00B0493E"/>
    <w:rsid w:val="00B04D5F"/>
    <w:rsid w:val="00B05766"/>
    <w:rsid w:val="00B05E59"/>
    <w:rsid w:val="00B05F77"/>
    <w:rsid w:val="00B06EDD"/>
    <w:rsid w:val="00B075C5"/>
    <w:rsid w:val="00B07E39"/>
    <w:rsid w:val="00B1050F"/>
    <w:rsid w:val="00B1069B"/>
    <w:rsid w:val="00B10BA8"/>
    <w:rsid w:val="00B11260"/>
    <w:rsid w:val="00B11453"/>
    <w:rsid w:val="00B11724"/>
    <w:rsid w:val="00B11C79"/>
    <w:rsid w:val="00B12153"/>
    <w:rsid w:val="00B12437"/>
    <w:rsid w:val="00B133AE"/>
    <w:rsid w:val="00B133F6"/>
    <w:rsid w:val="00B13A24"/>
    <w:rsid w:val="00B13CB7"/>
    <w:rsid w:val="00B13ED8"/>
    <w:rsid w:val="00B148A9"/>
    <w:rsid w:val="00B148F7"/>
    <w:rsid w:val="00B14A98"/>
    <w:rsid w:val="00B152CB"/>
    <w:rsid w:val="00B157AF"/>
    <w:rsid w:val="00B15E60"/>
    <w:rsid w:val="00B16937"/>
    <w:rsid w:val="00B16B3B"/>
    <w:rsid w:val="00B1710F"/>
    <w:rsid w:val="00B17900"/>
    <w:rsid w:val="00B21F04"/>
    <w:rsid w:val="00B2232F"/>
    <w:rsid w:val="00B225B2"/>
    <w:rsid w:val="00B22BDD"/>
    <w:rsid w:val="00B22DE1"/>
    <w:rsid w:val="00B237A9"/>
    <w:rsid w:val="00B23A77"/>
    <w:rsid w:val="00B24043"/>
    <w:rsid w:val="00B261D8"/>
    <w:rsid w:val="00B26453"/>
    <w:rsid w:val="00B266B7"/>
    <w:rsid w:val="00B26CEC"/>
    <w:rsid w:val="00B26D09"/>
    <w:rsid w:val="00B31085"/>
    <w:rsid w:val="00B31731"/>
    <w:rsid w:val="00B3236D"/>
    <w:rsid w:val="00B32A43"/>
    <w:rsid w:val="00B330FC"/>
    <w:rsid w:val="00B33570"/>
    <w:rsid w:val="00B339C3"/>
    <w:rsid w:val="00B34441"/>
    <w:rsid w:val="00B34D60"/>
    <w:rsid w:val="00B353B5"/>
    <w:rsid w:val="00B366C1"/>
    <w:rsid w:val="00B36760"/>
    <w:rsid w:val="00B36DE2"/>
    <w:rsid w:val="00B37981"/>
    <w:rsid w:val="00B40521"/>
    <w:rsid w:val="00B41452"/>
    <w:rsid w:val="00B41F3A"/>
    <w:rsid w:val="00B42F2D"/>
    <w:rsid w:val="00B437D3"/>
    <w:rsid w:val="00B44902"/>
    <w:rsid w:val="00B45843"/>
    <w:rsid w:val="00B45AFC"/>
    <w:rsid w:val="00B463AF"/>
    <w:rsid w:val="00B4751F"/>
    <w:rsid w:val="00B501AA"/>
    <w:rsid w:val="00B50F39"/>
    <w:rsid w:val="00B54C50"/>
    <w:rsid w:val="00B55940"/>
    <w:rsid w:val="00B56A8B"/>
    <w:rsid w:val="00B56C4C"/>
    <w:rsid w:val="00B56CCE"/>
    <w:rsid w:val="00B56EAB"/>
    <w:rsid w:val="00B57757"/>
    <w:rsid w:val="00B57BEE"/>
    <w:rsid w:val="00B601CF"/>
    <w:rsid w:val="00B60471"/>
    <w:rsid w:val="00B6063B"/>
    <w:rsid w:val="00B60C1D"/>
    <w:rsid w:val="00B6126D"/>
    <w:rsid w:val="00B62DB3"/>
    <w:rsid w:val="00B63533"/>
    <w:rsid w:val="00B63988"/>
    <w:rsid w:val="00B6471C"/>
    <w:rsid w:val="00B64E88"/>
    <w:rsid w:val="00B6506B"/>
    <w:rsid w:val="00B66343"/>
    <w:rsid w:val="00B66659"/>
    <w:rsid w:val="00B67049"/>
    <w:rsid w:val="00B676E3"/>
    <w:rsid w:val="00B679AD"/>
    <w:rsid w:val="00B67CDC"/>
    <w:rsid w:val="00B701A0"/>
    <w:rsid w:val="00B702B9"/>
    <w:rsid w:val="00B7040E"/>
    <w:rsid w:val="00B7153A"/>
    <w:rsid w:val="00B7220B"/>
    <w:rsid w:val="00B7236F"/>
    <w:rsid w:val="00B7253E"/>
    <w:rsid w:val="00B727B0"/>
    <w:rsid w:val="00B729DD"/>
    <w:rsid w:val="00B72CB0"/>
    <w:rsid w:val="00B72F69"/>
    <w:rsid w:val="00B73309"/>
    <w:rsid w:val="00B73340"/>
    <w:rsid w:val="00B737A6"/>
    <w:rsid w:val="00B74A62"/>
    <w:rsid w:val="00B75395"/>
    <w:rsid w:val="00B75DBB"/>
    <w:rsid w:val="00B75EF8"/>
    <w:rsid w:val="00B76897"/>
    <w:rsid w:val="00B779BF"/>
    <w:rsid w:val="00B77B04"/>
    <w:rsid w:val="00B800DD"/>
    <w:rsid w:val="00B80CBF"/>
    <w:rsid w:val="00B80E5F"/>
    <w:rsid w:val="00B813AA"/>
    <w:rsid w:val="00B81572"/>
    <w:rsid w:val="00B81877"/>
    <w:rsid w:val="00B81B98"/>
    <w:rsid w:val="00B81EA2"/>
    <w:rsid w:val="00B8251F"/>
    <w:rsid w:val="00B8283C"/>
    <w:rsid w:val="00B82A5D"/>
    <w:rsid w:val="00B82B1B"/>
    <w:rsid w:val="00B83DED"/>
    <w:rsid w:val="00B83E49"/>
    <w:rsid w:val="00B84970"/>
    <w:rsid w:val="00B8596B"/>
    <w:rsid w:val="00B85BED"/>
    <w:rsid w:val="00B85CA1"/>
    <w:rsid w:val="00B861A7"/>
    <w:rsid w:val="00B863E2"/>
    <w:rsid w:val="00B86ABD"/>
    <w:rsid w:val="00B86DA1"/>
    <w:rsid w:val="00B877B6"/>
    <w:rsid w:val="00B87A9A"/>
    <w:rsid w:val="00B908FF"/>
    <w:rsid w:val="00B90BA1"/>
    <w:rsid w:val="00B91D1F"/>
    <w:rsid w:val="00B92819"/>
    <w:rsid w:val="00B932E0"/>
    <w:rsid w:val="00B93606"/>
    <w:rsid w:val="00B937C1"/>
    <w:rsid w:val="00B94BBF"/>
    <w:rsid w:val="00B94D70"/>
    <w:rsid w:val="00B95128"/>
    <w:rsid w:val="00B954E7"/>
    <w:rsid w:val="00B963B0"/>
    <w:rsid w:val="00B970BD"/>
    <w:rsid w:val="00B975C9"/>
    <w:rsid w:val="00BA071D"/>
    <w:rsid w:val="00BA096B"/>
    <w:rsid w:val="00BA0AB0"/>
    <w:rsid w:val="00BA100B"/>
    <w:rsid w:val="00BA28B0"/>
    <w:rsid w:val="00BA3087"/>
    <w:rsid w:val="00BA3437"/>
    <w:rsid w:val="00BA3704"/>
    <w:rsid w:val="00BA3B50"/>
    <w:rsid w:val="00BA455E"/>
    <w:rsid w:val="00BA4BA1"/>
    <w:rsid w:val="00BA4E2B"/>
    <w:rsid w:val="00BB13E2"/>
    <w:rsid w:val="00BB222C"/>
    <w:rsid w:val="00BB2599"/>
    <w:rsid w:val="00BB3AA7"/>
    <w:rsid w:val="00BB48F0"/>
    <w:rsid w:val="00BB4DB9"/>
    <w:rsid w:val="00BB5240"/>
    <w:rsid w:val="00BB6BE8"/>
    <w:rsid w:val="00BB702A"/>
    <w:rsid w:val="00BB74A7"/>
    <w:rsid w:val="00BB79F4"/>
    <w:rsid w:val="00BB7B09"/>
    <w:rsid w:val="00BC1D54"/>
    <w:rsid w:val="00BC1EAC"/>
    <w:rsid w:val="00BC284D"/>
    <w:rsid w:val="00BC2AF4"/>
    <w:rsid w:val="00BC4509"/>
    <w:rsid w:val="00BC596D"/>
    <w:rsid w:val="00BC5E49"/>
    <w:rsid w:val="00BC65BF"/>
    <w:rsid w:val="00BC6DB0"/>
    <w:rsid w:val="00BC7179"/>
    <w:rsid w:val="00BC739C"/>
    <w:rsid w:val="00BC73B8"/>
    <w:rsid w:val="00BC73BE"/>
    <w:rsid w:val="00BC7572"/>
    <w:rsid w:val="00BC788F"/>
    <w:rsid w:val="00BC78FB"/>
    <w:rsid w:val="00BC7ECA"/>
    <w:rsid w:val="00BD06C5"/>
    <w:rsid w:val="00BD0953"/>
    <w:rsid w:val="00BD0C11"/>
    <w:rsid w:val="00BD38A0"/>
    <w:rsid w:val="00BD4406"/>
    <w:rsid w:val="00BD46BB"/>
    <w:rsid w:val="00BD494E"/>
    <w:rsid w:val="00BD4B59"/>
    <w:rsid w:val="00BD5ED2"/>
    <w:rsid w:val="00BD67A9"/>
    <w:rsid w:val="00BD6B2C"/>
    <w:rsid w:val="00BD6CCE"/>
    <w:rsid w:val="00BD7065"/>
    <w:rsid w:val="00BD749B"/>
    <w:rsid w:val="00BD7640"/>
    <w:rsid w:val="00BD7FBC"/>
    <w:rsid w:val="00BE0116"/>
    <w:rsid w:val="00BE0288"/>
    <w:rsid w:val="00BE0508"/>
    <w:rsid w:val="00BE05B7"/>
    <w:rsid w:val="00BE197D"/>
    <w:rsid w:val="00BE1CAA"/>
    <w:rsid w:val="00BE2CAB"/>
    <w:rsid w:val="00BE3D1F"/>
    <w:rsid w:val="00BE485F"/>
    <w:rsid w:val="00BE57E0"/>
    <w:rsid w:val="00BE5867"/>
    <w:rsid w:val="00BE6FFF"/>
    <w:rsid w:val="00BE7B8B"/>
    <w:rsid w:val="00BF0A9F"/>
    <w:rsid w:val="00BF1C27"/>
    <w:rsid w:val="00BF453F"/>
    <w:rsid w:val="00BF5C1C"/>
    <w:rsid w:val="00BF5FE9"/>
    <w:rsid w:val="00BF67D8"/>
    <w:rsid w:val="00BF69D2"/>
    <w:rsid w:val="00BF6ED4"/>
    <w:rsid w:val="00BF72CD"/>
    <w:rsid w:val="00C000AF"/>
    <w:rsid w:val="00C00341"/>
    <w:rsid w:val="00C00B57"/>
    <w:rsid w:val="00C02314"/>
    <w:rsid w:val="00C0294E"/>
    <w:rsid w:val="00C02F37"/>
    <w:rsid w:val="00C03557"/>
    <w:rsid w:val="00C0413A"/>
    <w:rsid w:val="00C04F88"/>
    <w:rsid w:val="00C062C0"/>
    <w:rsid w:val="00C063CE"/>
    <w:rsid w:val="00C06D78"/>
    <w:rsid w:val="00C0734D"/>
    <w:rsid w:val="00C10033"/>
    <w:rsid w:val="00C100D7"/>
    <w:rsid w:val="00C111EE"/>
    <w:rsid w:val="00C113ED"/>
    <w:rsid w:val="00C1166A"/>
    <w:rsid w:val="00C11810"/>
    <w:rsid w:val="00C11D3E"/>
    <w:rsid w:val="00C1249D"/>
    <w:rsid w:val="00C127B3"/>
    <w:rsid w:val="00C12C7B"/>
    <w:rsid w:val="00C1304F"/>
    <w:rsid w:val="00C1451C"/>
    <w:rsid w:val="00C14829"/>
    <w:rsid w:val="00C16456"/>
    <w:rsid w:val="00C16A38"/>
    <w:rsid w:val="00C16A6F"/>
    <w:rsid w:val="00C16BA3"/>
    <w:rsid w:val="00C16F55"/>
    <w:rsid w:val="00C1783B"/>
    <w:rsid w:val="00C17902"/>
    <w:rsid w:val="00C17CF3"/>
    <w:rsid w:val="00C17D1D"/>
    <w:rsid w:val="00C20FFB"/>
    <w:rsid w:val="00C21143"/>
    <w:rsid w:val="00C212A3"/>
    <w:rsid w:val="00C21B5B"/>
    <w:rsid w:val="00C229EA"/>
    <w:rsid w:val="00C22DE9"/>
    <w:rsid w:val="00C23000"/>
    <w:rsid w:val="00C233B1"/>
    <w:rsid w:val="00C2362D"/>
    <w:rsid w:val="00C24572"/>
    <w:rsid w:val="00C246D0"/>
    <w:rsid w:val="00C24C9B"/>
    <w:rsid w:val="00C24D7C"/>
    <w:rsid w:val="00C2523B"/>
    <w:rsid w:val="00C26F31"/>
    <w:rsid w:val="00C27086"/>
    <w:rsid w:val="00C2734F"/>
    <w:rsid w:val="00C2767E"/>
    <w:rsid w:val="00C27F72"/>
    <w:rsid w:val="00C3062D"/>
    <w:rsid w:val="00C30842"/>
    <w:rsid w:val="00C30D52"/>
    <w:rsid w:val="00C30E48"/>
    <w:rsid w:val="00C312DD"/>
    <w:rsid w:val="00C31386"/>
    <w:rsid w:val="00C31AC1"/>
    <w:rsid w:val="00C31DD1"/>
    <w:rsid w:val="00C324B1"/>
    <w:rsid w:val="00C32D97"/>
    <w:rsid w:val="00C336D5"/>
    <w:rsid w:val="00C33984"/>
    <w:rsid w:val="00C350E1"/>
    <w:rsid w:val="00C35436"/>
    <w:rsid w:val="00C370F6"/>
    <w:rsid w:val="00C37A79"/>
    <w:rsid w:val="00C37DD1"/>
    <w:rsid w:val="00C409E1"/>
    <w:rsid w:val="00C412B3"/>
    <w:rsid w:val="00C41915"/>
    <w:rsid w:val="00C41935"/>
    <w:rsid w:val="00C42951"/>
    <w:rsid w:val="00C43D76"/>
    <w:rsid w:val="00C4489C"/>
    <w:rsid w:val="00C4522C"/>
    <w:rsid w:val="00C45A28"/>
    <w:rsid w:val="00C47F1B"/>
    <w:rsid w:val="00C5097C"/>
    <w:rsid w:val="00C50FE2"/>
    <w:rsid w:val="00C52104"/>
    <w:rsid w:val="00C524FE"/>
    <w:rsid w:val="00C52559"/>
    <w:rsid w:val="00C52ABD"/>
    <w:rsid w:val="00C530A3"/>
    <w:rsid w:val="00C530AB"/>
    <w:rsid w:val="00C53398"/>
    <w:rsid w:val="00C537CD"/>
    <w:rsid w:val="00C53E13"/>
    <w:rsid w:val="00C53ECA"/>
    <w:rsid w:val="00C54100"/>
    <w:rsid w:val="00C55C30"/>
    <w:rsid w:val="00C56600"/>
    <w:rsid w:val="00C567A6"/>
    <w:rsid w:val="00C56EAD"/>
    <w:rsid w:val="00C56F91"/>
    <w:rsid w:val="00C57F2F"/>
    <w:rsid w:val="00C618E1"/>
    <w:rsid w:val="00C61A69"/>
    <w:rsid w:val="00C61CA5"/>
    <w:rsid w:val="00C62119"/>
    <w:rsid w:val="00C6232A"/>
    <w:rsid w:val="00C62A37"/>
    <w:rsid w:val="00C634EC"/>
    <w:rsid w:val="00C63619"/>
    <w:rsid w:val="00C63BD8"/>
    <w:rsid w:val="00C649B0"/>
    <w:rsid w:val="00C64B65"/>
    <w:rsid w:val="00C65064"/>
    <w:rsid w:val="00C652D6"/>
    <w:rsid w:val="00C652D8"/>
    <w:rsid w:val="00C65336"/>
    <w:rsid w:val="00C657CD"/>
    <w:rsid w:val="00C65D79"/>
    <w:rsid w:val="00C66BE8"/>
    <w:rsid w:val="00C67AD3"/>
    <w:rsid w:val="00C70014"/>
    <w:rsid w:val="00C704DC"/>
    <w:rsid w:val="00C70A1C"/>
    <w:rsid w:val="00C70F59"/>
    <w:rsid w:val="00C7174D"/>
    <w:rsid w:val="00C71AED"/>
    <w:rsid w:val="00C7267F"/>
    <w:rsid w:val="00C72931"/>
    <w:rsid w:val="00C72DE2"/>
    <w:rsid w:val="00C7333F"/>
    <w:rsid w:val="00C7380B"/>
    <w:rsid w:val="00C73DF8"/>
    <w:rsid w:val="00C744E8"/>
    <w:rsid w:val="00C7454E"/>
    <w:rsid w:val="00C77E4F"/>
    <w:rsid w:val="00C80B11"/>
    <w:rsid w:val="00C80DEA"/>
    <w:rsid w:val="00C8144D"/>
    <w:rsid w:val="00C81D9E"/>
    <w:rsid w:val="00C8231B"/>
    <w:rsid w:val="00C824B4"/>
    <w:rsid w:val="00C82C3B"/>
    <w:rsid w:val="00C833B8"/>
    <w:rsid w:val="00C8397A"/>
    <w:rsid w:val="00C84117"/>
    <w:rsid w:val="00C863FE"/>
    <w:rsid w:val="00C867EB"/>
    <w:rsid w:val="00C86A77"/>
    <w:rsid w:val="00C90598"/>
    <w:rsid w:val="00C9139A"/>
    <w:rsid w:val="00C917D0"/>
    <w:rsid w:val="00C92782"/>
    <w:rsid w:val="00C92DAB"/>
    <w:rsid w:val="00C92EEF"/>
    <w:rsid w:val="00C939B4"/>
    <w:rsid w:val="00C94CF1"/>
    <w:rsid w:val="00C94E9D"/>
    <w:rsid w:val="00C95B90"/>
    <w:rsid w:val="00C970A7"/>
    <w:rsid w:val="00C976C9"/>
    <w:rsid w:val="00C97A2A"/>
    <w:rsid w:val="00CA0DE1"/>
    <w:rsid w:val="00CA0EF6"/>
    <w:rsid w:val="00CA15F1"/>
    <w:rsid w:val="00CA1B59"/>
    <w:rsid w:val="00CA1C26"/>
    <w:rsid w:val="00CA2E50"/>
    <w:rsid w:val="00CA3A34"/>
    <w:rsid w:val="00CA4524"/>
    <w:rsid w:val="00CA4858"/>
    <w:rsid w:val="00CA4E76"/>
    <w:rsid w:val="00CA5A61"/>
    <w:rsid w:val="00CA6875"/>
    <w:rsid w:val="00CA77B3"/>
    <w:rsid w:val="00CA7AED"/>
    <w:rsid w:val="00CB0E0D"/>
    <w:rsid w:val="00CB12F2"/>
    <w:rsid w:val="00CB1C6A"/>
    <w:rsid w:val="00CB1CBB"/>
    <w:rsid w:val="00CB2E8F"/>
    <w:rsid w:val="00CB31F8"/>
    <w:rsid w:val="00CB423D"/>
    <w:rsid w:val="00CB4CC7"/>
    <w:rsid w:val="00CB575A"/>
    <w:rsid w:val="00CB5A9E"/>
    <w:rsid w:val="00CB5B65"/>
    <w:rsid w:val="00CB5D22"/>
    <w:rsid w:val="00CB6A10"/>
    <w:rsid w:val="00CB70C4"/>
    <w:rsid w:val="00CB74D3"/>
    <w:rsid w:val="00CB7D8B"/>
    <w:rsid w:val="00CC0C82"/>
    <w:rsid w:val="00CC0D42"/>
    <w:rsid w:val="00CC102A"/>
    <w:rsid w:val="00CC19ED"/>
    <w:rsid w:val="00CC1C7C"/>
    <w:rsid w:val="00CC1F4A"/>
    <w:rsid w:val="00CC2ACA"/>
    <w:rsid w:val="00CC2F66"/>
    <w:rsid w:val="00CC4AC2"/>
    <w:rsid w:val="00CC54F5"/>
    <w:rsid w:val="00CC5723"/>
    <w:rsid w:val="00CC5A51"/>
    <w:rsid w:val="00CC5BD0"/>
    <w:rsid w:val="00CC5F77"/>
    <w:rsid w:val="00CC6422"/>
    <w:rsid w:val="00CD06A5"/>
    <w:rsid w:val="00CD100C"/>
    <w:rsid w:val="00CD13B5"/>
    <w:rsid w:val="00CD2310"/>
    <w:rsid w:val="00CD25C9"/>
    <w:rsid w:val="00CD27D2"/>
    <w:rsid w:val="00CD2808"/>
    <w:rsid w:val="00CD2B54"/>
    <w:rsid w:val="00CD310A"/>
    <w:rsid w:val="00CD319E"/>
    <w:rsid w:val="00CD3288"/>
    <w:rsid w:val="00CD3DD4"/>
    <w:rsid w:val="00CD4310"/>
    <w:rsid w:val="00CD4342"/>
    <w:rsid w:val="00CD50B2"/>
    <w:rsid w:val="00CD5361"/>
    <w:rsid w:val="00CD5690"/>
    <w:rsid w:val="00CD640B"/>
    <w:rsid w:val="00CD641F"/>
    <w:rsid w:val="00CD662A"/>
    <w:rsid w:val="00CD6816"/>
    <w:rsid w:val="00CD71A9"/>
    <w:rsid w:val="00CD7371"/>
    <w:rsid w:val="00CE08BE"/>
    <w:rsid w:val="00CE13EF"/>
    <w:rsid w:val="00CE1646"/>
    <w:rsid w:val="00CE18A5"/>
    <w:rsid w:val="00CE1A54"/>
    <w:rsid w:val="00CE2810"/>
    <w:rsid w:val="00CE286C"/>
    <w:rsid w:val="00CE2D65"/>
    <w:rsid w:val="00CE3330"/>
    <w:rsid w:val="00CE3A52"/>
    <w:rsid w:val="00CE3CA0"/>
    <w:rsid w:val="00CE3CA3"/>
    <w:rsid w:val="00CE54A8"/>
    <w:rsid w:val="00CE5913"/>
    <w:rsid w:val="00CE5ABD"/>
    <w:rsid w:val="00CE5FA4"/>
    <w:rsid w:val="00CE645D"/>
    <w:rsid w:val="00CE67B4"/>
    <w:rsid w:val="00CE6835"/>
    <w:rsid w:val="00CE71A5"/>
    <w:rsid w:val="00CE7CD0"/>
    <w:rsid w:val="00CF0356"/>
    <w:rsid w:val="00CF0951"/>
    <w:rsid w:val="00CF126E"/>
    <w:rsid w:val="00CF141A"/>
    <w:rsid w:val="00CF1538"/>
    <w:rsid w:val="00CF194C"/>
    <w:rsid w:val="00CF19C9"/>
    <w:rsid w:val="00CF1EE7"/>
    <w:rsid w:val="00CF2424"/>
    <w:rsid w:val="00CF28C6"/>
    <w:rsid w:val="00CF2F8F"/>
    <w:rsid w:val="00CF32B7"/>
    <w:rsid w:val="00CF3478"/>
    <w:rsid w:val="00CF3BB8"/>
    <w:rsid w:val="00CF4460"/>
    <w:rsid w:val="00CF4EEA"/>
    <w:rsid w:val="00CF5482"/>
    <w:rsid w:val="00CF54FD"/>
    <w:rsid w:val="00CF5E9D"/>
    <w:rsid w:val="00CF67F0"/>
    <w:rsid w:val="00CF69A6"/>
    <w:rsid w:val="00CF6E2D"/>
    <w:rsid w:val="00CF7887"/>
    <w:rsid w:val="00D00F42"/>
    <w:rsid w:val="00D00FC9"/>
    <w:rsid w:val="00D019E8"/>
    <w:rsid w:val="00D01A44"/>
    <w:rsid w:val="00D02034"/>
    <w:rsid w:val="00D02276"/>
    <w:rsid w:val="00D038AF"/>
    <w:rsid w:val="00D04229"/>
    <w:rsid w:val="00D04754"/>
    <w:rsid w:val="00D04F14"/>
    <w:rsid w:val="00D05321"/>
    <w:rsid w:val="00D05B0C"/>
    <w:rsid w:val="00D05CC7"/>
    <w:rsid w:val="00D06E41"/>
    <w:rsid w:val="00D07660"/>
    <w:rsid w:val="00D10068"/>
    <w:rsid w:val="00D10231"/>
    <w:rsid w:val="00D10BED"/>
    <w:rsid w:val="00D1121A"/>
    <w:rsid w:val="00D12D28"/>
    <w:rsid w:val="00D13092"/>
    <w:rsid w:val="00D13D2A"/>
    <w:rsid w:val="00D13D6D"/>
    <w:rsid w:val="00D1426B"/>
    <w:rsid w:val="00D14A97"/>
    <w:rsid w:val="00D152BF"/>
    <w:rsid w:val="00D15E05"/>
    <w:rsid w:val="00D1633C"/>
    <w:rsid w:val="00D16F54"/>
    <w:rsid w:val="00D1770A"/>
    <w:rsid w:val="00D2059D"/>
    <w:rsid w:val="00D208D8"/>
    <w:rsid w:val="00D227DB"/>
    <w:rsid w:val="00D22D4C"/>
    <w:rsid w:val="00D22D84"/>
    <w:rsid w:val="00D23012"/>
    <w:rsid w:val="00D23334"/>
    <w:rsid w:val="00D23D15"/>
    <w:rsid w:val="00D2470D"/>
    <w:rsid w:val="00D24735"/>
    <w:rsid w:val="00D24DA1"/>
    <w:rsid w:val="00D24FAA"/>
    <w:rsid w:val="00D255CA"/>
    <w:rsid w:val="00D25F40"/>
    <w:rsid w:val="00D263DC"/>
    <w:rsid w:val="00D26C00"/>
    <w:rsid w:val="00D277E2"/>
    <w:rsid w:val="00D30741"/>
    <w:rsid w:val="00D30D16"/>
    <w:rsid w:val="00D31E99"/>
    <w:rsid w:val="00D33112"/>
    <w:rsid w:val="00D33B47"/>
    <w:rsid w:val="00D34156"/>
    <w:rsid w:val="00D35136"/>
    <w:rsid w:val="00D36E74"/>
    <w:rsid w:val="00D41E49"/>
    <w:rsid w:val="00D42237"/>
    <w:rsid w:val="00D422AA"/>
    <w:rsid w:val="00D42609"/>
    <w:rsid w:val="00D42BB9"/>
    <w:rsid w:val="00D431FE"/>
    <w:rsid w:val="00D43732"/>
    <w:rsid w:val="00D4381B"/>
    <w:rsid w:val="00D438E9"/>
    <w:rsid w:val="00D43D5D"/>
    <w:rsid w:val="00D43F38"/>
    <w:rsid w:val="00D44A45"/>
    <w:rsid w:val="00D44CC2"/>
    <w:rsid w:val="00D44EE1"/>
    <w:rsid w:val="00D47381"/>
    <w:rsid w:val="00D47E85"/>
    <w:rsid w:val="00D505DD"/>
    <w:rsid w:val="00D50D22"/>
    <w:rsid w:val="00D51F6D"/>
    <w:rsid w:val="00D51FCA"/>
    <w:rsid w:val="00D52094"/>
    <w:rsid w:val="00D52194"/>
    <w:rsid w:val="00D52A72"/>
    <w:rsid w:val="00D53C9E"/>
    <w:rsid w:val="00D53E9A"/>
    <w:rsid w:val="00D53F2C"/>
    <w:rsid w:val="00D541CA"/>
    <w:rsid w:val="00D542AA"/>
    <w:rsid w:val="00D545BF"/>
    <w:rsid w:val="00D54847"/>
    <w:rsid w:val="00D553FA"/>
    <w:rsid w:val="00D55439"/>
    <w:rsid w:val="00D56531"/>
    <w:rsid w:val="00D566A2"/>
    <w:rsid w:val="00D57535"/>
    <w:rsid w:val="00D575C4"/>
    <w:rsid w:val="00D575FF"/>
    <w:rsid w:val="00D57861"/>
    <w:rsid w:val="00D57D2E"/>
    <w:rsid w:val="00D6180E"/>
    <w:rsid w:val="00D62286"/>
    <w:rsid w:val="00D62952"/>
    <w:rsid w:val="00D629EF"/>
    <w:rsid w:val="00D62C1D"/>
    <w:rsid w:val="00D62D46"/>
    <w:rsid w:val="00D63768"/>
    <w:rsid w:val="00D65317"/>
    <w:rsid w:val="00D65B93"/>
    <w:rsid w:val="00D703B3"/>
    <w:rsid w:val="00D70414"/>
    <w:rsid w:val="00D7195F"/>
    <w:rsid w:val="00D71AB0"/>
    <w:rsid w:val="00D71DF1"/>
    <w:rsid w:val="00D723C4"/>
    <w:rsid w:val="00D73202"/>
    <w:rsid w:val="00D73214"/>
    <w:rsid w:val="00D7345E"/>
    <w:rsid w:val="00D73A71"/>
    <w:rsid w:val="00D74C69"/>
    <w:rsid w:val="00D74CFC"/>
    <w:rsid w:val="00D75596"/>
    <w:rsid w:val="00D75714"/>
    <w:rsid w:val="00D75C4A"/>
    <w:rsid w:val="00D75DC8"/>
    <w:rsid w:val="00D767C7"/>
    <w:rsid w:val="00D76F94"/>
    <w:rsid w:val="00D7701A"/>
    <w:rsid w:val="00D776B1"/>
    <w:rsid w:val="00D77A10"/>
    <w:rsid w:val="00D80377"/>
    <w:rsid w:val="00D80493"/>
    <w:rsid w:val="00D808B4"/>
    <w:rsid w:val="00D80BC0"/>
    <w:rsid w:val="00D80FE5"/>
    <w:rsid w:val="00D81AC3"/>
    <w:rsid w:val="00D8255C"/>
    <w:rsid w:val="00D82AC7"/>
    <w:rsid w:val="00D83C90"/>
    <w:rsid w:val="00D84128"/>
    <w:rsid w:val="00D841E8"/>
    <w:rsid w:val="00D848C6"/>
    <w:rsid w:val="00D84C88"/>
    <w:rsid w:val="00D84DA2"/>
    <w:rsid w:val="00D84F15"/>
    <w:rsid w:val="00D84FC6"/>
    <w:rsid w:val="00D854D5"/>
    <w:rsid w:val="00D855D7"/>
    <w:rsid w:val="00D8576E"/>
    <w:rsid w:val="00D858A6"/>
    <w:rsid w:val="00D86638"/>
    <w:rsid w:val="00D867D4"/>
    <w:rsid w:val="00D86C81"/>
    <w:rsid w:val="00D86F41"/>
    <w:rsid w:val="00D86F5E"/>
    <w:rsid w:val="00D87AFE"/>
    <w:rsid w:val="00D87DEB"/>
    <w:rsid w:val="00D87E45"/>
    <w:rsid w:val="00D90944"/>
    <w:rsid w:val="00D90E64"/>
    <w:rsid w:val="00D9119D"/>
    <w:rsid w:val="00D919EE"/>
    <w:rsid w:val="00D91CF5"/>
    <w:rsid w:val="00D91E90"/>
    <w:rsid w:val="00D921B1"/>
    <w:rsid w:val="00D925B9"/>
    <w:rsid w:val="00D935BE"/>
    <w:rsid w:val="00D93682"/>
    <w:rsid w:val="00D9427C"/>
    <w:rsid w:val="00D9436F"/>
    <w:rsid w:val="00D95097"/>
    <w:rsid w:val="00D9527F"/>
    <w:rsid w:val="00D96268"/>
    <w:rsid w:val="00D96F86"/>
    <w:rsid w:val="00D97214"/>
    <w:rsid w:val="00D979AF"/>
    <w:rsid w:val="00DA0DC9"/>
    <w:rsid w:val="00DA0FBC"/>
    <w:rsid w:val="00DA14CB"/>
    <w:rsid w:val="00DA1597"/>
    <w:rsid w:val="00DA1719"/>
    <w:rsid w:val="00DA19B3"/>
    <w:rsid w:val="00DA1DFB"/>
    <w:rsid w:val="00DA204D"/>
    <w:rsid w:val="00DA26D4"/>
    <w:rsid w:val="00DA2A79"/>
    <w:rsid w:val="00DA3903"/>
    <w:rsid w:val="00DA4B60"/>
    <w:rsid w:val="00DA4E88"/>
    <w:rsid w:val="00DA4F9B"/>
    <w:rsid w:val="00DA537E"/>
    <w:rsid w:val="00DA5495"/>
    <w:rsid w:val="00DA55B5"/>
    <w:rsid w:val="00DA5B19"/>
    <w:rsid w:val="00DA5EB7"/>
    <w:rsid w:val="00DA6442"/>
    <w:rsid w:val="00DA6551"/>
    <w:rsid w:val="00DA6660"/>
    <w:rsid w:val="00DA6EF2"/>
    <w:rsid w:val="00DA72D4"/>
    <w:rsid w:val="00DA73FA"/>
    <w:rsid w:val="00DB02DE"/>
    <w:rsid w:val="00DB03DC"/>
    <w:rsid w:val="00DB0CFD"/>
    <w:rsid w:val="00DB0E97"/>
    <w:rsid w:val="00DB1074"/>
    <w:rsid w:val="00DB2318"/>
    <w:rsid w:val="00DB3159"/>
    <w:rsid w:val="00DB323D"/>
    <w:rsid w:val="00DB39C7"/>
    <w:rsid w:val="00DB505D"/>
    <w:rsid w:val="00DB53DD"/>
    <w:rsid w:val="00DB5548"/>
    <w:rsid w:val="00DB55D9"/>
    <w:rsid w:val="00DB6419"/>
    <w:rsid w:val="00DB6BE8"/>
    <w:rsid w:val="00DB6C9A"/>
    <w:rsid w:val="00DB7336"/>
    <w:rsid w:val="00DB7847"/>
    <w:rsid w:val="00DC0024"/>
    <w:rsid w:val="00DC0F46"/>
    <w:rsid w:val="00DC1F49"/>
    <w:rsid w:val="00DC1FD6"/>
    <w:rsid w:val="00DC2481"/>
    <w:rsid w:val="00DC2FF5"/>
    <w:rsid w:val="00DC38A7"/>
    <w:rsid w:val="00DC4678"/>
    <w:rsid w:val="00DC4FBB"/>
    <w:rsid w:val="00DC5406"/>
    <w:rsid w:val="00DC5F73"/>
    <w:rsid w:val="00DC62C4"/>
    <w:rsid w:val="00DC62F5"/>
    <w:rsid w:val="00DD075C"/>
    <w:rsid w:val="00DD0811"/>
    <w:rsid w:val="00DD117F"/>
    <w:rsid w:val="00DD161E"/>
    <w:rsid w:val="00DD17CD"/>
    <w:rsid w:val="00DD1827"/>
    <w:rsid w:val="00DD20C5"/>
    <w:rsid w:val="00DD2165"/>
    <w:rsid w:val="00DD32EC"/>
    <w:rsid w:val="00DD34B8"/>
    <w:rsid w:val="00DD35B7"/>
    <w:rsid w:val="00DD3DD4"/>
    <w:rsid w:val="00DD41A3"/>
    <w:rsid w:val="00DD62E8"/>
    <w:rsid w:val="00DD69DE"/>
    <w:rsid w:val="00DD71A3"/>
    <w:rsid w:val="00DE0131"/>
    <w:rsid w:val="00DE03F7"/>
    <w:rsid w:val="00DE07E0"/>
    <w:rsid w:val="00DE25DD"/>
    <w:rsid w:val="00DE270A"/>
    <w:rsid w:val="00DE272B"/>
    <w:rsid w:val="00DE2B3B"/>
    <w:rsid w:val="00DE2B62"/>
    <w:rsid w:val="00DE34D0"/>
    <w:rsid w:val="00DE371D"/>
    <w:rsid w:val="00DE3B8B"/>
    <w:rsid w:val="00DE41B2"/>
    <w:rsid w:val="00DE4373"/>
    <w:rsid w:val="00DE47EE"/>
    <w:rsid w:val="00DE4ACA"/>
    <w:rsid w:val="00DE4B7E"/>
    <w:rsid w:val="00DE4D7E"/>
    <w:rsid w:val="00DE4E72"/>
    <w:rsid w:val="00DE4EFF"/>
    <w:rsid w:val="00DE576E"/>
    <w:rsid w:val="00DE6880"/>
    <w:rsid w:val="00DE6CCF"/>
    <w:rsid w:val="00DE6E6F"/>
    <w:rsid w:val="00DE70D6"/>
    <w:rsid w:val="00DE75EC"/>
    <w:rsid w:val="00DE7B0A"/>
    <w:rsid w:val="00DF06AF"/>
    <w:rsid w:val="00DF1654"/>
    <w:rsid w:val="00DF17B0"/>
    <w:rsid w:val="00DF1F9B"/>
    <w:rsid w:val="00DF22C1"/>
    <w:rsid w:val="00DF2879"/>
    <w:rsid w:val="00DF2F7B"/>
    <w:rsid w:val="00DF3AB0"/>
    <w:rsid w:val="00DF3C35"/>
    <w:rsid w:val="00DF40CD"/>
    <w:rsid w:val="00DF58B3"/>
    <w:rsid w:val="00DF58F7"/>
    <w:rsid w:val="00DF60ED"/>
    <w:rsid w:val="00DF62BA"/>
    <w:rsid w:val="00DF7E71"/>
    <w:rsid w:val="00E00348"/>
    <w:rsid w:val="00E00DF1"/>
    <w:rsid w:val="00E01699"/>
    <w:rsid w:val="00E01D99"/>
    <w:rsid w:val="00E01E5F"/>
    <w:rsid w:val="00E024F8"/>
    <w:rsid w:val="00E02DA0"/>
    <w:rsid w:val="00E03785"/>
    <w:rsid w:val="00E048B8"/>
    <w:rsid w:val="00E04C3B"/>
    <w:rsid w:val="00E04FC9"/>
    <w:rsid w:val="00E055FA"/>
    <w:rsid w:val="00E058B0"/>
    <w:rsid w:val="00E07002"/>
    <w:rsid w:val="00E07120"/>
    <w:rsid w:val="00E071CA"/>
    <w:rsid w:val="00E10439"/>
    <w:rsid w:val="00E1046E"/>
    <w:rsid w:val="00E10724"/>
    <w:rsid w:val="00E111C5"/>
    <w:rsid w:val="00E1251A"/>
    <w:rsid w:val="00E12C9E"/>
    <w:rsid w:val="00E12FED"/>
    <w:rsid w:val="00E13376"/>
    <w:rsid w:val="00E13418"/>
    <w:rsid w:val="00E138CA"/>
    <w:rsid w:val="00E149EF"/>
    <w:rsid w:val="00E15E22"/>
    <w:rsid w:val="00E15EB8"/>
    <w:rsid w:val="00E16826"/>
    <w:rsid w:val="00E16D54"/>
    <w:rsid w:val="00E172C4"/>
    <w:rsid w:val="00E1752D"/>
    <w:rsid w:val="00E17843"/>
    <w:rsid w:val="00E17AAE"/>
    <w:rsid w:val="00E17AEF"/>
    <w:rsid w:val="00E17C94"/>
    <w:rsid w:val="00E2099A"/>
    <w:rsid w:val="00E21796"/>
    <w:rsid w:val="00E219C2"/>
    <w:rsid w:val="00E2297A"/>
    <w:rsid w:val="00E237CB"/>
    <w:rsid w:val="00E23CC4"/>
    <w:rsid w:val="00E23FE9"/>
    <w:rsid w:val="00E24C0C"/>
    <w:rsid w:val="00E2522F"/>
    <w:rsid w:val="00E259FC"/>
    <w:rsid w:val="00E25C23"/>
    <w:rsid w:val="00E26418"/>
    <w:rsid w:val="00E26F21"/>
    <w:rsid w:val="00E277DF"/>
    <w:rsid w:val="00E27A5C"/>
    <w:rsid w:val="00E27CB6"/>
    <w:rsid w:val="00E305A4"/>
    <w:rsid w:val="00E308AB"/>
    <w:rsid w:val="00E30AEC"/>
    <w:rsid w:val="00E30C35"/>
    <w:rsid w:val="00E31058"/>
    <w:rsid w:val="00E31938"/>
    <w:rsid w:val="00E33E2C"/>
    <w:rsid w:val="00E3440D"/>
    <w:rsid w:val="00E34818"/>
    <w:rsid w:val="00E34868"/>
    <w:rsid w:val="00E35004"/>
    <w:rsid w:val="00E35E8B"/>
    <w:rsid w:val="00E36C74"/>
    <w:rsid w:val="00E37259"/>
    <w:rsid w:val="00E37C10"/>
    <w:rsid w:val="00E40931"/>
    <w:rsid w:val="00E40BC3"/>
    <w:rsid w:val="00E40E6F"/>
    <w:rsid w:val="00E41896"/>
    <w:rsid w:val="00E41EB9"/>
    <w:rsid w:val="00E42EEB"/>
    <w:rsid w:val="00E43031"/>
    <w:rsid w:val="00E432EF"/>
    <w:rsid w:val="00E4363C"/>
    <w:rsid w:val="00E43EBB"/>
    <w:rsid w:val="00E43F5A"/>
    <w:rsid w:val="00E44905"/>
    <w:rsid w:val="00E45E0F"/>
    <w:rsid w:val="00E46DCF"/>
    <w:rsid w:val="00E4702F"/>
    <w:rsid w:val="00E50135"/>
    <w:rsid w:val="00E506E1"/>
    <w:rsid w:val="00E50EA6"/>
    <w:rsid w:val="00E51C0E"/>
    <w:rsid w:val="00E51EE3"/>
    <w:rsid w:val="00E51FA2"/>
    <w:rsid w:val="00E522B9"/>
    <w:rsid w:val="00E525DE"/>
    <w:rsid w:val="00E528F4"/>
    <w:rsid w:val="00E531B5"/>
    <w:rsid w:val="00E543C9"/>
    <w:rsid w:val="00E544FD"/>
    <w:rsid w:val="00E54BF2"/>
    <w:rsid w:val="00E5547D"/>
    <w:rsid w:val="00E5570E"/>
    <w:rsid w:val="00E55B12"/>
    <w:rsid w:val="00E55DA1"/>
    <w:rsid w:val="00E56D34"/>
    <w:rsid w:val="00E57357"/>
    <w:rsid w:val="00E57C3D"/>
    <w:rsid w:val="00E600BE"/>
    <w:rsid w:val="00E60177"/>
    <w:rsid w:val="00E608C5"/>
    <w:rsid w:val="00E60AC7"/>
    <w:rsid w:val="00E60BAE"/>
    <w:rsid w:val="00E612AB"/>
    <w:rsid w:val="00E619F9"/>
    <w:rsid w:val="00E61AF5"/>
    <w:rsid w:val="00E62770"/>
    <w:rsid w:val="00E63489"/>
    <w:rsid w:val="00E6360A"/>
    <w:rsid w:val="00E63B07"/>
    <w:rsid w:val="00E63C02"/>
    <w:rsid w:val="00E65CDD"/>
    <w:rsid w:val="00E6671C"/>
    <w:rsid w:val="00E70155"/>
    <w:rsid w:val="00E70452"/>
    <w:rsid w:val="00E7047C"/>
    <w:rsid w:val="00E72494"/>
    <w:rsid w:val="00E72A06"/>
    <w:rsid w:val="00E72A2D"/>
    <w:rsid w:val="00E72FB1"/>
    <w:rsid w:val="00E738D9"/>
    <w:rsid w:val="00E73AA2"/>
    <w:rsid w:val="00E73D4F"/>
    <w:rsid w:val="00E740F1"/>
    <w:rsid w:val="00E74934"/>
    <w:rsid w:val="00E74B69"/>
    <w:rsid w:val="00E74CF4"/>
    <w:rsid w:val="00E74DED"/>
    <w:rsid w:val="00E755D7"/>
    <w:rsid w:val="00E75B84"/>
    <w:rsid w:val="00E76C6E"/>
    <w:rsid w:val="00E76F24"/>
    <w:rsid w:val="00E8083C"/>
    <w:rsid w:val="00E821EC"/>
    <w:rsid w:val="00E821F3"/>
    <w:rsid w:val="00E83673"/>
    <w:rsid w:val="00E83AD7"/>
    <w:rsid w:val="00E84816"/>
    <w:rsid w:val="00E84C91"/>
    <w:rsid w:val="00E84EF2"/>
    <w:rsid w:val="00E850EA"/>
    <w:rsid w:val="00E852E8"/>
    <w:rsid w:val="00E857CF"/>
    <w:rsid w:val="00E85A57"/>
    <w:rsid w:val="00E85CB9"/>
    <w:rsid w:val="00E85F89"/>
    <w:rsid w:val="00E86387"/>
    <w:rsid w:val="00E86841"/>
    <w:rsid w:val="00E869A2"/>
    <w:rsid w:val="00E87595"/>
    <w:rsid w:val="00E876CE"/>
    <w:rsid w:val="00E90024"/>
    <w:rsid w:val="00E9087B"/>
    <w:rsid w:val="00E90B64"/>
    <w:rsid w:val="00E91535"/>
    <w:rsid w:val="00E9185E"/>
    <w:rsid w:val="00E93002"/>
    <w:rsid w:val="00E93536"/>
    <w:rsid w:val="00E93933"/>
    <w:rsid w:val="00E93A92"/>
    <w:rsid w:val="00E93CD6"/>
    <w:rsid w:val="00E940BE"/>
    <w:rsid w:val="00E949A9"/>
    <w:rsid w:val="00E94A34"/>
    <w:rsid w:val="00E94CDB"/>
    <w:rsid w:val="00E95064"/>
    <w:rsid w:val="00E9530A"/>
    <w:rsid w:val="00E95546"/>
    <w:rsid w:val="00E958F7"/>
    <w:rsid w:val="00E96039"/>
    <w:rsid w:val="00E964C6"/>
    <w:rsid w:val="00E96918"/>
    <w:rsid w:val="00E973C3"/>
    <w:rsid w:val="00E97D46"/>
    <w:rsid w:val="00EA0214"/>
    <w:rsid w:val="00EA0435"/>
    <w:rsid w:val="00EA08A9"/>
    <w:rsid w:val="00EA0B72"/>
    <w:rsid w:val="00EA1317"/>
    <w:rsid w:val="00EA16BA"/>
    <w:rsid w:val="00EA1812"/>
    <w:rsid w:val="00EA1EA4"/>
    <w:rsid w:val="00EA1FA5"/>
    <w:rsid w:val="00EA262F"/>
    <w:rsid w:val="00EA282E"/>
    <w:rsid w:val="00EA29D1"/>
    <w:rsid w:val="00EA37C7"/>
    <w:rsid w:val="00EA3AE4"/>
    <w:rsid w:val="00EA4B52"/>
    <w:rsid w:val="00EA4DF7"/>
    <w:rsid w:val="00EA5041"/>
    <w:rsid w:val="00EA6793"/>
    <w:rsid w:val="00EA7228"/>
    <w:rsid w:val="00EB00AC"/>
    <w:rsid w:val="00EB0C21"/>
    <w:rsid w:val="00EB0FBC"/>
    <w:rsid w:val="00EB148F"/>
    <w:rsid w:val="00EB19D3"/>
    <w:rsid w:val="00EB1CEE"/>
    <w:rsid w:val="00EB1D42"/>
    <w:rsid w:val="00EB203F"/>
    <w:rsid w:val="00EB2D4A"/>
    <w:rsid w:val="00EB2DD7"/>
    <w:rsid w:val="00EB3418"/>
    <w:rsid w:val="00EB3D51"/>
    <w:rsid w:val="00EB3D6E"/>
    <w:rsid w:val="00EB42DC"/>
    <w:rsid w:val="00EB43F0"/>
    <w:rsid w:val="00EB4EA8"/>
    <w:rsid w:val="00EB4F32"/>
    <w:rsid w:val="00EB53BF"/>
    <w:rsid w:val="00EB5585"/>
    <w:rsid w:val="00EB708B"/>
    <w:rsid w:val="00EC0250"/>
    <w:rsid w:val="00EC0903"/>
    <w:rsid w:val="00EC0F27"/>
    <w:rsid w:val="00EC15FB"/>
    <w:rsid w:val="00EC16A2"/>
    <w:rsid w:val="00EC1A47"/>
    <w:rsid w:val="00EC229D"/>
    <w:rsid w:val="00EC328F"/>
    <w:rsid w:val="00EC3B71"/>
    <w:rsid w:val="00EC4A8C"/>
    <w:rsid w:val="00EC4A92"/>
    <w:rsid w:val="00EC4CC4"/>
    <w:rsid w:val="00EC4DBA"/>
    <w:rsid w:val="00EC4FE5"/>
    <w:rsid w:val="00EC595F"/>
    <w:rsid w:val="00EC68A1"/>
    <w:rsid w:val="00EC6920"/>
    <w:rsid w:val="00EC792A"/>
    <w:rsid w:val="00ED1E99"/>
    <w:rsid w:val="00ED288B"/>
    <w:rsid w:val="00ED3794"/>
    <w:rsid w:val="00ED3C24"/>
    <w:rsid w:val="00ED44AD"/>
    <w:rsid w:val="00ED450C"/>
    <w:rsid w:val="00ED4733"/>
    <w:rsid w:val="00ED473B"/>
    <w:rsid w:val="00ED4FA2"/>
    <w:rsid w:val="00ED62DB"/>
    <w:rsid w:val="00ED756B"/>
    <w:rsid w:val="00ED7782"/>
    <w:rsid w:val="00ED7E19"/>
    <w:rsid w:val="00EE07E5"/>
    <w:rsid w:val="00EE0BD9"/>
    <w:rsid w:val="00EE1000"/>
    <w:rsid w:val="00EE15B6"/>
    <w:rsid w:val="00EE1822"/>
    <w:rsid w:val="00EE2AE0"/>
    <w:rsid w:val="00EE2AEC"/>
    <w:rsid w:val="00EE2B11"/>
    <w:rsid w:val="00EE2F92"/>
    <w:rsid w:val="00EE3C9E"/>
    <w:rsid w:val="00EE40C4"/>
    <w:rsid w:val="00EE4686"/>
    <w:rsid w:val="00EE507E"/>
    <w:rsid w:val="00EE6635"/>
    <w:rsid w:val="00EE66CC"/>
    <w:rsid w:val="00EE67BB"/>
    <w:rsid w:val="00EE7104"/>
    <w:rsid w:val="00EE718C"/>
    <w:rsid w:val="00EE7531"/>
    <w:rsid w:val="00EE7870"/>
    <w:rsid w:val="00EF09D8"/>
    <w:rsid w:val="00EF10F0"/>
    <w:rsid w:val="00EF11EF"/>
    <w:rsid w:val="00EF142D"/>
    <w:rsid w:val="00EF1D4E"/>
    <w:rsid w:val="00EF1F5B"/>
    <w:rsid w:val="00EF1FDE"/>
    <w:rsid w:val="00EF31C4"/>
    <w:rsid w:val="00EF3278"/>
    <w:rsid w:val="00EF3532"/>
    <w:rsid w:val="00EF4A87"/>
    <w:rsid w:val="00EF55E6"/>
    <w:rsid w:val="00EF5707"/>
    <w:rsid w:val="00EF5A96"/>
    <w:rsid w:val="00EF5B2E"/>
    <w:rsid w:val="00EF6541"/>
    <w:rsid w:val="00EF7514"/>
    <w:rsid w:val="00EF7AE9"/>
    <w:rsid w:val="00EF7B03"/>
    <w:rsid w:val="00F0020D"/>
    <w:rsid w:val="00F007EC"/>
    <w:rsid w:val="00F0153F"/>
    <w:rsid w:val="00F029EA"/>
    <w:rsid w:val="00F02A41"/>
    <w:rsid w:val="00F0411A"/>
    <w:rsid w:val="00F0437B"/>
    <w:rsid w:val="00F05569"/>
    <w:rsid w:val="00F0556A"/>
    <w:rsid w:val="00F05587"/>
    <w:rsid w:val="00F069A2"/>
    <w:rsid w:val="00F06A46"/>
    <w:rsid w:val="00F06F4A"/>
    <w:rsid w:val="00F07192"/>
    <w:rsid w:val="00F07357"/>
    <w:rsid w:val="00F077E1"/>
    <w:rsid w:val="00F07AA0"/>
    <w:rsid w:val="00F10162"/>
    <w:rsid w:val="00F110D9"/>
    <w:rsid w:val="00F11962"/>
    <w:rsid w:val="00F12994"/>
    <w:rsid w:val="00F129D0"/>
    <w:rsid w:val="00F12D59"/>
    <w:rsid w:val="00F137CD"/>
    <w:rsid w:val="00F13B95"/>
    <w:rsid w:val="00F153E2"/>
    <w:rsid w:val="00F1666D"/>
    <w:rsid w:val="00F1681E"/>
    <w:rsid w:val="00F16A6D"/>
    <w:rsid w:val="00F16DEA"/>
    <w:rsid w:val="00F1700E"/>
    <w:rsid w:val="00F170AE"/>
    <w:rsid w:val="00F17184"/>
    <w:rsid w:val="00F17499"/>
    <w:rsid w:val="00F174CC"/>
    <w:rsid w:val="00F2149D"/>
    <w:rsid w:val="00F21F3A"/>
    <w:rsid w:val="00F2213E"/>
    <w:rsid w:val="00F2248A"/>
    <w:rsid w:val="00F22509"/>
    <w:rsid w:val="00F23301"/>
    <w:rsid w:val="00F23334"/>
    <w:rsid w:val="00F234AC"/>
    <w:rsid w:val="00F23C6D"/>
    <w:rsid w:val="00F24205"/>
    <w:rsid w:val="00F2442D"/>
    <w:rsid w:val="00F254E9"/>
    <w:rsid w:val="00F25B15"/>
    <w:rsid w:val="00F25B37"/>
    <w:rsid w:val="00F26027"/>
    <w:rsid w:val="00F26621"/>
    <w:rsid w:val="00F2770D"/>
    <w:rsid w:val="00F27E4D"/>
    <w:rsid w:val="00F27E66"/>
    <w:rsid w:val="00F300DB"/>
    <w:rsid w:val="00F301A7"/>
    <w:rsid w:val="00F31635"/>
    <w:rsid w:val="00F31937"/>
    <w:rsid w:val="00F31D85"/>
    <w:rsid w:val="00F3214B"/>
    <w:rsid w:val="00F32745"/>
    <w:rsid w:val="00F3290C"/>
    <w:rsid w:val="00F32A2F"/>
    <w:rsid w:val="00F32B7F"/>
    <w:rsid w:val="00F32C9C"/>
    <w:rsid w:val="00F32EF5"/>
    <w:rsid w:val="00F334B8"/>
    <w:rsid w:val="00F35333"/>
    <w:rsid w:val="00F35579"/>
    <w:rsid w:val="00F356AD"/>
    <w:rsid w:val="00F3586C"/>
    <w:rsid w:val="00F36A2E"/>
    <w:rsid w:val="00F37648"/>
    <w:rsid w:val="00F3771B"/>
    <w:rsid w:val="00F407D8"/>
    <w:rsid w:val="00F40A63"/>
    <w:rsid w:val="00F40CBC"/>
    <w:rsid w:val="00F41503"/>
    <w:rsid w:val="00F415CB"/>
    <w:rsid w:val="00F416F6"/>
    <w:rsid w:val="00F42097"/>
    <w:rsid w:val="00F4282F"/>
    <w:rsid w:val="00F42BD4"/>
    <w:rsid w:val="00F42C21"/>
    <w:rsid w:val="00F42C6C"/>
    <w:rsid w:val="00F42F85"/>
    <w:rsid w:val="00F44341"/>
    <w:rsid w:val="00F44360"/>
    <w:rsid w:val="00F44A9F"/>
    <w:rsid w:val="00F45F81"/>
    <w:rsid w:val="00F46137"/>
    <w:rsid w:val="00F46A82"/>
    <w:rsid w:val="00F47176"/>
    <w:rsid w:val="00F47565"/>
    <w:rsid w:val="00F475D2"/>
    <w:rsid w:val="00F47614"/>
    <w:rsid w:val="00F47C70"/>
    <w:rsid w:val="00F50009"/>
    <w:rsid w:val="00F503C8"/>
    <w:rsid w:val="00F510C5"/>
    <w:rsid w:val="00F513DF"/>
    <w:rsid w:val="00F51443"/>
    <w:rsid w:val="00F516E0"/>
    <w:rsid w:val="00F51B92"/>
    <w:rsid w:val="00F51F3B"/>
    <w:rsid w:val="00F535B1"/>
    <w:rsid w:val="00F53F4D"/>
    <w:rsid w:val="00F54405"/>
    <w:rsid w:val="00F54736"/>
    <w:rsid w:val="00F56316"/>
    <w:rsid w:val="00F563F1"/>
    <w:rsid w:val="00F566AE"/>
    <w:rsid w:val="00F56DB4"/>
    <w:rsid w:val="00F5726C"/>
    <w:rsid w:val="00F572AF"/>
    <w:rsid w:val="00F607B0"/>
    <w:rsid w:val="00F60A7F"/>
    <w:rsid w:val="00F61217"/>
    <w:rsid w:val="00F61824"/>
    <w:rsid w:val="00F618CB"/>
    <w:rsid w:val="00F61B03"/>
    <w:rsid w:val="00F61B0E"/>
    <w:rsid w:val="00F61C37"/>
    <w:rsid w:val="00F61CFC"/>
    <w:rsid w:val="00F6399E"/>
    <w:rsid w:val="00F63E17"/>
    <w:rsid w:val="00F63FC9"/>
    <w:rsid w:val="00F647C6"/>
    <w:rsid w:val="00F651F0"/>
    <w:rsid w:val="00F6545F"/>
    <w:rsid w:val="00F65A57"/>
    <w:rsid w:val="00F65B59"/>
    <w:rsid w:val="00F66313"/>
    <w:rsid w:val="00F67DDB"/>
    <w:rsid w:val="00F70162"/>
    <w:rsid w:val="00F701B8"/>
    <w:rsid w:val="00F70764"/>
    <w:rsid w:val="00F71016"/>
    <w:rsid w:val="00F73570"/>
    <w:rsid w:val="00F7380D"/>
    <w:rsid w:val="00F73A30"/>
    <w:rsid w:val="00F74CA4"/>
    <w:rsid w:val="00F74D7E"/>
    <w:rsid w:val="00F74F4F"/>
    <w:rsid w:val="00F764A4"/>
    <w:rsid w:val="00F7666C"/>
    <w:rsid w:val="00F77497"/>
    <w:rsid w:val="00F776B1"/>
    <w:rsid w:val="00F77E1C"/>
    <w:rsid w:val="00F80196"/>
    <w:rsid w:val="00F81224"/>
    <w:rsid w:val="00F81284"/>
    <w:rsid w:val="00F8151D"/>
    <w:rsid w:val="00F8157A"/>
    <w:rsid w:val="00F81A20"/>
    <w:rsid w:val="00F81B4D"/>
    <w:rsid w:val="00F828ED"/>
    <w:rsid w:val="00F82D52"/>
    <w:rsid w:val="00F84B4C"/>
    <w:rsid w:val="00F84E6B"/>
    <w:rsid w:val="00F84F12"/>
    <w:rsid w:val="00F85150"/>
    <w:rsid w:val="00F862AA"/>
    <w:rsid w:val="00F8753A"/>
    <w:rsid w:val="00F875C3"/>
    <w:rsid w:val="00F90198"/>
    <w:rsid w:val="00F90D49"/>
    <w:rsid w:val="00F90DC0"/>
    <w:rsid w:val="00F916C2"/>
    <w:rsid w:val="00F91923"/>
    <w:rsid w:val="00F91CA6"/>
    <w:rsid w:val="00F9213B"/>
    <w:rsid w:val="00F93FA0"/>
    <w:rsid w:val="00F9456D"/>
    <w:rsid w:val="00F949F2"/>
    <w:rsid w:val="00F950F9"/>
    <w:rsid w:val="00F9689D"/>
    <w:rsid w:val="00F968B9"/>
    <w:rsid w:val="00F96ECE"/>
    <w:rsid w:val="00F972AC"/>
    <w:rsid w:val="00F9798B"/>
    <w:rsid w:val="00F97F1B"/>
    <w:rsid w:val="00FA101A"/>
    <w:rsid w:val="00FA11E6"/>
    <w:rsid w:val="00FA1895"/>
    <w:rsid w:val="00FA1D66"/>
    <w:rsid w:val="00FA21D4"/>
    <w:rsid w:val="00FA2826"/>
    <w:rsid w:val="00FA2912"/>
    <w:rsid w:val="00FA29DC"/>
    <w:rsid w:val="00FA2F5E"/>
    <w:rsid w:val="00FA3849"/>
    <w:rsid w:val="00FA47E6"/>
    <w:rsid w:val="00FA4CB7"/>
    <w:rsid w:val="00FA6113"/>
    <w:rsid w:val="00FA6723"/>
    <w:rsid w:val="00FA6FF2"/>
    <w:rsid w:val="00FA76C0"/>
    <w:rsid w:val="00FA7ADE"/>
    <w:rsid w:val="00FA7B94"/>
    <w:rsid w:val="00FA7BBA"/>
    <w:rsid w:val="00FA7C94"/>
    <w:rsid w:val="00FB00DF"/>
    <w:rsid w:val="00FB0CCA"/>
    <w:rsid w:val="00FB16BF"/>
    <w:rsid w:val="00FB1B55"/>
    <w:rsid w:val="00FB1D63"/>
    <w:rsid w:val="00FB2960"/>
    <w:rsid w:val="00FB2D46"/>
    <w:rsid w:val="00FB31FE"/>
    <w:rsid w:val="00FB3534"/>
    <w:rsid w:val="00FB410C"/>
    <w:rsid w:val="00FB50B5"/>
    <w:rsid w:val="00FB571C"/>
    <w:rsid w:val="00FB5C0F"/>
    <w:rsid w:val="00FB5C10"/>
    <w:rsid w:val="00FB62CD"/>
    <w:rsid w:val="00FB6552"/>
    <w:rsid w:val="00FB742B"/>
    <w:rsid w:val="00FB7437"/>
    <w:rsid w:val="00FB74DF"/>
    <w:rsid w:val="00FB792E"/>
    <w:rsid w:val="00FB797B"/>
    <w:rsid w:val="00FC0331"/>
    <w:rsid w:val="00FC0A00"/>
    <w:rsid w:val="00FC19F8"/>
    <w:rsid w:val="00FC1B75"/>
    <w:rsid w:val="00FC1FD3"/>
    <w:rsid w:val="00FC2446"/>
    <w:rsid w:val="00FC2917"/>
    <w:rsid w:val="00FC2FC0"/>
    <w:rsid w:val="00FC3058"/>
    <w:rsid w:val="00FC3BC4"/>
    <w:rsid w:val="00FC3C16"/>
    <w:rsid w:val="00FC3DFC"/>
    <w:rsid w:val="00FC44C0"/>
    <w:rsid w:val="00FC48BC"/>
    <w:rsid w:val="00FC4B7F"/>
    <w:rsid w:val="00FC4E4F"/>
    <w:rsid w:val="00FC53B8"/>
    <w:rsid w:val="00FC55BC"/>
    <w:rsid w:val="00FC5870"/>
    <w:rsid w:val="00FC5F61"/>
    <w:rsid w:val="00FC5FF9"/>
    <w:rsid w:val="00FC60F5"/>
    <w:rsid w:val="00FC65AF"/>
    <w:rsid w:val="00FC692D"/>
    <w:rsid w:val="00FC6BB0"/>
    <w:rsid w:val="00FC6D44"/>
    <w:rsid w:val="00FC6F19"/>
    <w:rsid w:val="00FC7028"/>
    <w:rsid w:val="00FC7296"/>
    <w:rsid w:val="00FC7487"/>
    <w:rsid w:val="00FC759C"/>
    <w:rsid w:val="00FC78DD"/>
    <w:rsid w:val="00FD0089"/>
    <w:rsid w:val="00FD00A6"/>
    <w:rsid w:val="00FD01CA"/>
    <w:rsid w:val="00FD0235"/>
    <w:rsid w:val="00FD06E3"/>
    <w:rsid w:val="00FD1406"/>
    <w:rsid w:val="00FD164B"/>
    <w:rsid w:val="00FD1E8E"/>
    <w:rsid w:val="00FD2185"/>
    <w:rsid w:val="00FD284D"/>
    <w:rsid w:val="00FD2DE0"/>
    <w:rsid w:val="00FD2FD6"/>
    <w:rsid w:val="00FD3AB8"/>
    <w:rsid w:val="00FD3AC5"/>
    <w:rsid w:val="00FD48EE"/>
    <w:rsid w:val="00FD5B66"/>
    <w:rsid w:val="00FD5BD6"/>
    <w:rsid w:val="00FD5CDD"/>
    <w:rsid w:val="00FD6B32"/>
    <w:rsid w:val="00FD6BF6"/>
    <w:rsid w:val="00FD6C44"/>
    <w:rsid w:val="00FD6F53"/>
    <w:rsid w:val="00FD7693"/>
    <w:rsid w:val="00FD7811"/>
    <w:rsid w:val="00FD7B4D"/>
    <w:rsid w:val="00FD7D11"/>
    <w:rsid w:val="00FE010A"/>
    <w:rsid w:val="00FE073B"/>
    <w:rsid w:val="00FE0F5F"/>
    <w:rsid w:val="00FE102C"/>
    <w:rsid w:val="00FE1DE5"/>
    <w:rsid w:val="00FE2D2E"/>
    <w:rsid w:val="00FE3501"/>
    <w:rsid w:val="00FE394A"/>
    <w:rsid w:val="00FE39CF"/>
    <w:rsid w:val="00FE3A41"/>
    <w:rsid w:val="00FE3AF7"/>
    <w:rsid w:val="00FE3CB3"/>
    <w:rsid w:val="00FE4000"/>
    <w:rsid w:val="00FE407D"/>
    <w:rsid w:val="00FE4F38"/>
    <w:rsid w:val="00FE510C"/>
    <w:rsid w:val="00FE553E"/>
    <w:rsid w:val="00FE65AB"/>
    <w:rsid w:val="00FE6E32"/>
    <w:rsid w:val="00FF02DA"/>
    <w:rsid w:val="00FF082C"/>
    <w:rsid w:val="00FF0CD6"/>
    <w:rsid w:val="00FF0D20"/>
    <w:rsid w:val="00FF1A32"/>
    <w:rsid w:val="00FF1A60"/>
    <w:rsid w:val="00FF1E93"/>
    <w:rsid w:val="00FF2AB0"/>
    <w:rsid w:val="00FF2F10"/>
    <w:rsid w:val="00FF3432"/>
    <w:rsid w:val="00FF3A38"/>
    <w:rsid w:val="00FF3B2A"/>
    <w:rsid w:val="00FF3D77"/>
    <w:rsid w:val="00FF451F"/>
    <w:rsid w:val="00FF4540"/>
    <w:rsid w:val="00FF4A3E"/>
    <w:rsid w:val="00FF567F"/>
    <w:rsid w:val="00FF6109"/>
    <w:rsid w:val="00FF64C2"/>
    <w:rsid w:val="00FF7263"/>
    <w:rsid w:val="00FF757A"/>
    <w:rsid w:val="00FF7AA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81E50"/>
    <w:rPr>
      <w:sz w:val="24"/>
      <w:szCs w:val="24"/>
    </w:rPr>
  </w:style>
  <w:style w:type="paragraph" w:styleId="Nagwek1">
    <w:name w:val="heading 1"/>
    <w:aliases w:val="1,11,12,13,14,15,111,121,131,16,112,122,132,17,113,123,133,18,114,124,134,141,151,1111,1211,1311,161,1121,1221,1321,171,1131,1231,1331,19,115,125,135,142,152,1112,1212,1312,162,1122,1222,1322,172,1132,1232,1332,H1,heading 1"/>
    <w:basedOn w:val="Normalny"/>
    <w:next w:val="Normalny"/>
    <w:link w:val="Nagwek1Znak"/>
    <w:qFormat/>
    <w:rsid w:val="00A7572F"/>
    <w:pPr>
      <w:keepNext/>
      <w:numPr>
        <w:numId w:val="1"/>
      </w:numPr>
      <w:jc w:val="center"/>
      <w:outlineLvl w:val="0"/>
    </w:pPr>
    <w:rPr>
      <w:rFonts w:ascii="Arial" w:hAnsi="Arial" w:cs="Arial"/>
      <w:b/>
      <w:bCs/>
      <w:w w:val="120"/>
    </w:rPr>
  </w:style>
  <w:style w:type="paragraph" w:styleId="Nagwek2">
    <w:name w:val="heading 2"/>
    <w:basedOn w:val="Normalny"/>
    <w:next w:val="Normalny"/>
    <w:link w:val="Nagwek2Znak"/>
    <w:qFormat/>
    <w:rsid w:val="003D7066"/>
    <w:pPr>
      <w:keepNext/>
      <w:numPr>
        <w:ilvl w:val="1"/>
        <w:numId w:val="1"/>
      </w:numPr>
      <w:spacing w:before="240" w:after="60"/>
      <w:outlineLvl w:val="1"/>
    </w:pPr>
    <w:rPr>
      <w:rFonts w:ascii="Arial" w:hAnsi="Arial"/>
      <w:b/>
      <w:bCs/>
      <w:i/>
      <w:iCs/>
      <w:sz w:val="28"/>
      <w:szCs w:val="28"/>
    </w:rPr>
  </w:style>
  <w:style w:type="paragraph" w:styleId="Nagwek3">
    <w:name w:val="heading 3"/>
    <w:basedOn w:val="Normalny"/>
    <w:next w:val="Normalny"/>
    <w:qFormat/>
    <w:rsid w:val="00A7572F"/>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qFormat/>
    <w:rsid w:val="008047E5"/>
    <w:pPr>
      <w:keepNext/>
      <w:numPr>
        <w:ilvl w:val="3"/>
        <w:numId w:val="1"/>
      </w:numPr>
      <w:spacing w:before="240" w:after="60"/>
      <w:outlineLvl w:val="3"/>
    </w:pPr>
    <w:rPr>
      <w:b/>
      <w:bCs/>
      <w:sz w:val="28"/>
      <w:szCs w:val="28"/>
    </w:rPr>
  </w:style>
  <w:style w:type="paragraph" w:styleId="Nagwek5">
    <w:name w:val="heading 5"/>
    <w:basedOn w:val="Normalny"/>
    <w:next w:val="Normalny"/>
    <w:qFormat/>
    <w:rsid w:val="008047E5"/>
    <w:pPr>
      <w:numPr>
        <w:ilvl w:val="4"/>
        <w:numId w:val="1"/>
      </w:numPr>
      <w:spacing w:before="240" w:after="60"/>
      <w:outlineLvl w:val="4"/>
    </w:pPr>
    <w:rPr>
      <w:b/>
      <w:bCs/>
      <w:i/>
      <w:iCs/>
      <w:sz w:val="26"/>
      <w:szCs w:val="26"/>
    </w:rPr>
  </w:style>
  <w:style w:type="paragraph" w:styleId="Nagwek6">
    <w:name w:val="heading 6"/>
    <w:basedOn w:val="Normalny"/>
    <w:next w:val="Normalny"/>
    <w:qFormat/>
    <w:rsid w:val="00A7572F"/>
    <w:pPr>
      <w:numPr>
        <w:ilvl w:val="5"/>
        <w:numId w:val="1"/>
      </w:numPr>
      <w:spacing w:before="240" w:after="60"/>
      <w:outlineLvl w:val="5"/>
    </w:pPr>
    <w:rPr>
      <w:b/>
      <w:bCs/>
      <w:sz w:val="22"/>
      <w:szCs w:val="22"/>
    </w:rPr>
  </w:style>
  <w:style w:type="paragraph" w:styleId="Nagwek7">
    <w:name w:val="heading 7"/>
    <w:basedOn w:val="Normalny"/>
    <w:next w:val="Normalny"/>
    <w:qFormat/>
    <w:rsid w:val="008047E5"/>
    <w:pPr>
      <w:numPr>
        <w:ilvl w:val="6"/>
        <w:numId w:val="1"/>
      </w:numPr>
      <w:spacing w:before="240" w:after="60"/>
      <w:outlineLvl w:val="6"/>
    </w:pPr>
  </w:style>
  <w:style w:type="paragraph" w:styleId="Nagwek8">
    <w:name w:val="heading 8"/>
    <w:basedOn w:val="Normalny"/>
    <w:next w:val="Normalny"/>
    <w:qFormat/>
    <w:rsid w:val="008047E5"/>
    <w:pPr>
      <w:numPr>
        <w:ilvl w:val="7"/>
        <w:numId w:val="1"/>
      </w:numPr>
      <w:spacing w:before="240" w:after="60"/>
      <w:outlineLvl w:val="7"/>
    </w:pPr>
    <w:rPr>
      <w:i/>
      <w:iCs/>
    </w:rPr>
  </w:style>
  <w:style w:type="paragraph" w:styleId="Nagwek9">
    <w:name w:val="heading 9"/>
    <w:basedOn w:val="Normalny"/>
    <w:next w:val="Normalny"/>
    <w:qFormat/>
    <w:rsid w:val="008047E5"/>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rsid w:val="00A7572F"/>
    <w:rPr>
      <w:sz w:val="20"/>
      <w:szCs w:val="20"/>
    </w:rPr>
  </w:style>
  <w:style w:type="paragraph" w:customStyle="1" w:styleId="Rub3">
    <w:name w:val="Rub3"/>
    <w:basedOn w:val="Normalny"/>
    <w:next w:val="Normalny"/>
    <w:rsid w:val="00A7572F"/>
    <w:pPr>
      <w:tabs>
        <w:tab w:val="left" w:pos="709"/>
      </w:tabs>
      <w:jc w:val="both"/>
    </w:pPr>
    <w:rPr>
      <w:b/>
      <w:i/>
      <w:sz w:val="20"/>
      <w:szCs w:val="20"/>
      <w:lang w:val="en-GB"/>
    </w:rPr>
  </w:style>
  <w:style w:type="paragraph" w:customStyle="1" w:styleId="tekst">
    <w:name w:val="tekst"/>
    <w:basedOn w:val="Normalny"/>
    <w:rsid w:val="00A7572F"/>
    <w:pPr>
      <w:suppressLineNumbers/>
      <w:spacing w:before="60" w:after="60"/>
      <w:jc w:val="both"/>
    </w:pPr>
    <w:rPr>
      <w:szCs w:val="20"/>
    </w:rPr>
  </w:style>
  <w:style w:type="character" w:styleId="Hipercze">
    <w:name w:val="Hyperlink"/>
    <w:rsid w:val="00A7572F"/>
    <w:rPr>
      <w:color w:val="0000FF"/>
      <w:u w:val="single"/>
    </w:rPr>
  </w:style>
  <w:style w:type="paragraph" w:styleId="Spistreci1">
    <w:name w:val="toc 1"/>
    <w:basedOn w:val="Tekstpodstawowy"/>
    <w:next w:val="Tekstpodstawowy"/>
    <w:autoRedefine/>
    <w:semiHidden/>
    <w:rsid w:val="00A7572F"/>
    <w:pPr>
      <w:ind w:left="567" w:hanging="567"/>
    </w:pPr>
    <w:rPr>
      <w:noProof/>
    </w:rPr>
  </w:style>
  <w:style w:type="paragraph" w:styleId="Tekstpodstawowy">
    <w:name w:val="Body Text"/>
    <w:basedOn w:val="Normalny"/>
    <w:link w:val="TekstpodstawowyZnak"/>
    <w:rsid w:val="00A7572F"/>
    <w:pPr>
      <w:spacing w:after="120"/>
    </w:pPr>
  </w:style>
  <w:style w:type="paragraph" w:styleId="Tekstpodstawowywcity2">
    <w:name w:val="Body Text Indent 2"/>
    <w:basedOn w:val="Normalny"/>
    <w:rsid w:val="00A7572F"/>
    <w:pPr>
      <w:spacing w:after="120" w:line="480" w:lineRule="auto"/>
      <w:ind w:left="283"/>
    </w:pPr>
  </w:style>
  <w:style w:type="paragraph" w:customStyle="1" w:styleId="Rub2">
    <w:name w:val="Rub2"/>
    <w:basedOn w:val="Normalny"/>
    <w:next w:val="Normalny"/>
    <w:rsid w:val="00A7572F"/>
    <w:pPr>
      <w:tabs>
        <w:tab w:val="left" w:pos="709"/>
        <w:tab w:val="left" w:pos="5670"/>
        <w:tab w:val="left" w:pos="6663"/>
        <w:tab w:val="left" w:pos="7088"/>
      </w:tabs>
      <w:ind w:right="-596"/>
    </w:pPr>
    <w:rPr>
      <w:smallCaps/>
      <w:sz w:val="20"/>
      <w:szCs w:val="20"/>
      <w:lang w:val="en-GB"/>
    </w:rPr>
  </w:style>
  <w:style w:type="paragraph" w:customStyle="1" w:styleId="pkt">
    <w:name w:val="pkt"/>
    <w:basedOn w:val="Normalny"/>
    <w:rsid w:val="00A7572F"/>
    <w:pPr>
      <w:spacing w:before="60" w:after="60"/>
      <w:ind w:left="851" w:hanging="295"/>
      <w:jc w:val="both"/>
    </w:pPr>
    <w:rPr>
      <w:szCs w:val="20"/>
    </w:rPr>
  </w:style>
  <w:style w:type="paragraph" w:customStyle="1" w:styleId="ust">
    <w:name w:val="ust"/>
    <w:rsid w:val="00A7572F"/>
    <w:pPr>
      <w:spacing w:before="60" w:after="60"/>
      <w:ind w:left="426" w:hanging="284"/>
      <w:jc w:val="both"/>
    </w:pPr>
    <w:rPr>
      <w:sz w:val="24"/>
    </w:rPr>
  </w:style>
  <w:style w:type="paragraph" w:styleId="NormalnyWeb">
    <w:name w:val="Normal (Web)"/>
    <w:basedOn w:val="Normalny"/>
    <w:rsid w:val="00A7572F"/>
    <w:pPr>
      <w:spacing w:before="100" w:beforeAutospacing="1" w:after="100" w:afterAutospacing="1"/>
      <w:jc w:val="both"/>
    </w:pPr>
    <w:rPr>
      <w:sz w:val="20"/>
      <w:szCs w:val="20"/>
    </w:rPr>
  </w:style>
  <w:style w:type="paragraph" w:customStyle="1" w:styleId="Blockquote">
    <w:name w:val="Blockquote"/>
    <w:basedOn w:val="Normalny"/>
    <w:rsid w:val="00A7572F"/>
    <w:pPr>
      <w:spacing w:before="100" w:after="100"/>
      <w:ind w:left="360" w:right="360"/>
    </w:pPr>
    <w:rPr>
      <w:snapToGrid w:val="0"/>
      <w:szCs w:val="20"/>
    </w:rPr>
  </w:style>
  <w:style w:type="paragraph" w:styleId="Tekstpodstawowy3">
    <w:name w:val="Body Text 3"/>
    <w:basedOn w:val="Normalny"/>
    <w:rsid w:val="00A7572F"/>
    <w:pPr>
      <w:spacing w:after="120"/>
    </w:pPr>
    <w:rPr>
      <w:sz w:val="16"/>
      <w:szCs w:val="16"/>
    </w:rPr>
  </w:style>
  <w:style w:type="paragraph" w:customStyle="1" w:styleId="pkt1">
    <w:name w:val="pkt1"/>
    <w:basedOn w:val="pkt"/>
    <w:rsid w:val="00A7572F"/>
    <w:pPr>
      <w:ind w:left="850" w:hanging="425"/>
    </w:pPr>
  </w:style>
  <w:style w:type="paragraph" w:styleId="Tekstpodstawowywcity">
    <w:name w:val="Body Text Indent"/>
    <w:basedOn w:val="Normalny"/>
    <w:link w:val="TekstpodstawowywcityZnak"/>
    <w:rsid w:val="00A7572F"/>
    <w:pPr>
      <w:spacing w:after="120"/>
      <w:ind w:left="283"/>
    </w:pPr>
  </w:style>
  <w:style w:type="character" w:styleId="Numerstrony">
    <w:name w:val="page number"/>
    <w:basedOn w:val="Domylnaczcionkaakapitu"/>
    <w:rsid w:val="00A7572F"/>
  </w:style>
  <w:style w:type="paragraph" w:styleId="Stopka">
    <w:name w:val="footer"/>
    <w:basedOn w:val="Normalny"/>
    <w:link w:val="StopkaZnak"/>
    <w:uiPriority w:val="99"/>
    <w:rsid w:val="00A7572F"/>
    <w:pPr>
      <w:tabs>
        <w:tab w:val="center" w:pos="4536"/>
        <w:tab w:val="right" w:pos="9072"/>
      </w:tabs>
    </w:pPr>
  </w:style>
  <w:style w:type="paragraph" w:styleId="Nagwek">
    <w:name w:val="header"/>
    <w:basedOn w:val="Normalny"/>
    <w:link w:val="NagwekZnak"/>
    <w:uiPriority w:val="99"/>
    <w:rsid w:val="00D13092"/>
    <w:pPr>
      <w:tabs>
        <w:tab w:val="center" w:pos="4536"/>
        <w:tab w:val="right" w:pos="9072"/>
      </w:tabs>
    </w:pPr>
  </w:style>
  <w:style w:type="character" w:styleId="Odwoaniedokomentarza">
    <w:name w:val="annotation reference"/>
    <w:uiPriority w:val="99"/>
    <w:semiHidden/>
    <w:rsid w:val="002128C8"/>
    <w:rPr>
      <w:sz w:val="16"/>
      <w:szCs w:val="16"/>
    </w:rPr>
  </w:style>
  <w:style w:type="paragraph" w:styleId="Tematkomentarza">
    <w:name w:val="annotation subject"/>
    <w:basedOn w:val="Tekstkomentarza"/>
    <w:next w:val="Tekstkomentarza"/>
    <w:link w:val="TematkomentarzaZnak"/>
    <w:uiPriority w:val="99"/>
    <w:semiHidden/>
    <w:rsid w:val="002128C8"/>
    <w:rPr>
      <w:b/>
      <w:bCs/>
    </w:rPr>
  </w:style>
  <w:style w:type="paragraph" w:styleId="Tekstdymka">
    <w:name w:val="Balloon Text"/>
    <w:basedOn w:val="Normalny"/>
    <w:link w:val="TekstdymkaZnak"/>
    <w:uiPriority w:val="99"/>
    <w:semiHidden/>
    <w:rsid w:val="002128C8"/>
    <w:rPr>
      <w:rFonts w:ascii="Tahoma" w:hAnsi="Tahoma" w:cs="Tahoma"/>
      <w:sz w:val="16"/>
      <w:szCs w:val="16"/>
    </w:rPr>
  </w:style>
  <w:style w:type="paragraph" w:customStyle="1" w:styleId="Tekstpodstawowy21">
    <w:name w:val="Tekst podstawowy 21"/>
    <w:basedOn w:val="Normalny"/>
    <w:rsid w:val="009A7F8F"/>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E31058"/>
    <w:pPr>
      <w:overflowPunct w:val="0"/>
      <w:autoSpaceDE w:val="0"/>
      <w:autoSpaceDN w:val="0"/>
      <w:adjustRightInd w:val="0"/>
      <w:jc w:val="both"/>
      <w:textAlignment w:val="baseline"/>
    </w:pPr>
    <w:rPr>
      <w:color w:val="000000"/>
      <w:sz w:val="22"/>
      <w:szCs w:val="20"/>
    </w:rPr>
  </w:style>
  <w:style w:type="paragraph" w:styleId="Tytu">
    <w:name w:val="Title"/>
    <w:basedOn w:val="Normalny"/>
    <w:link w:val="TytuZnak"/>
    <w:qFormat/>
    <w:rsid w:val="005F02C0"/>
    <w:pPr>
      <w:jc w:val="center"/>
    </w:pPr>
    <w:rPr>
      <w:b/>
    </w:rPr>
  </w:style>
  <w:style w:type="table" w:styleId="Tabela-Siatka">
    <w:name w:val="Table Grid"/>
    <w:basedOn w:val="Standardowy"/>
    <w:uiPriority w:val="39"/>
    <w:rsid w:val="00E25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lokowy">
    <w:name w:val="Block Text"/>
    <w:basedOn w:val="Normalny"/>
    <w:rsid w:val="00CE3A52"/>
    <w:pPr>
      <w:ind w:left="360" w:right="848"/>
      <w:jc w:val="both"/>
    </w:pPr>
    <w:rPr>
      <w:sz w:val="18"/>
      <w:szCs w:val="20"/>
    </w:rPr>
  </w:style>
  <w:style w:type="paragraph" w:styleId="Podtytu">
    <w:name w:val="Subtitle"/>
    <w:basedOn w:val="Normalny"/>
    <w:link w:val="PodtytuZnak"/>
    <w:qFormat/>
    <w:rsid w:val="000C661E"/>
    <w:pPr>
      <w:spacing w:line="360" w:lineRule="auto"/>
      <w:jc w:val="center"/>
    </w:pPr>
    <w:rPr>
      <w:sz w:val="26"/>
      <w:szCs w:val="20"/>
    </w:rPr>
  </w:style>
  <w:style w:type="paragraph" w:styleId="Tekstprzypisukocowego">
    <w:name w:val="endnote text"/>
    <w:basedOn w:val="Normalny"/>
    <w:link w:val="TekstprzypisukocowegoZnak"/>
    <w:uiPriority w:val="99"/>
    <w:semiHidden/>
    <w:rsid w:val="00197F77"/>
    <w:rPr>
      <w:sz w:val="20"/>
      <w:szCs w:val="20"/>
    </w:rPr>
  </w:style>
  <w:style w:type="character" w:styleId="Odwoanieprzypisukocowego">
    <w:name w:val="endnote reference"/>
    <w:uiPriority w:val="99"/>
    <w:semiHidden/>
    <w:rsid w:val="00197F77"/>
    <w:rPr>
      <w:vertAlign w:val="superscript"/>
    </w:rPr>
  </w:style>
  <w:style w:type="character" w:styleId="Pogrubienie">
    <w:name w:val="Strong"/>
    <w:uiPriority w:val="22"/>
    <w:qFormat/>
    <w:rsid w:val="001642D5"/>
    <w:rPr>
      <w:b/>
      <w:bCs/>
    </w:rPr>
  </w:style>
  <w:style w:type="character" w:styleId="HTML-definicja">
    <w:name w:val="HTML Definition"/>
    <w:rsid w:val="001642D5"/>
    <w:rPr>
      <w:i/>
      <w:iCs/>
    </w:rPr>
  </w:style>
  <w:style w:type="paragraph" w:styleId="Akapitzlist">
    <w:name w:val="List Paragraph"/>
    <w:basedOn w:val="Normalny"/>
    <w:link w:val="AkapitzlistZnak"/>
    <w:uiPriority w:val="34"/>
    <w:qFormat/>
    <w:rsid w:val="009C72EF"/>
    <w:pPr>
      <w:spacing w:after="200" w:line="276" w:lineRule="auto"/>
      <w:ind w:left="720"/>
      <w:contextualSpacing/>
    </w:pPr>
    <w:rPr>
      <w:rFonts w:ascii="Calibri" w:eastAsia="Calibri" w:hAnsi="Calibri"/>
      <w:sz w:val="22"/>
      <w:szCs w:val="22"/>
      <w:lang w:eastAsia="en-US"/>
    </w:rPr>
  </w:style>
  <w:style w:type="character" w:customStyle="1" w:styleId="Nagwek2Znak">
    <w:name w:val="Nagłówek 2 Znak"/>
    <w:link w:val="Nagwek2"/>
    <w:rsid w:val="0094409A"/>
    <w:rPr>
      <w:rFonts w:ascii="Arial" w:hAnsi="Arial"/>
      <w:b/>
      <w:bCs/>
      <w:i/>
      <w:iCs/>
      <w:sz w:val="28"/>
      <w:szCs w:val="28"/>
    </w:rPr>
  </w:style>
  <w:style w:type="character" w:customStyle="1" w:styleId="Teksttreci3">
    <w:name w:val="Tekst treści (3)_"/>
    <w:link w:val="Teksttreci30"/>
    <w:rsid w:val="00DA0DC9"/>
    <w:rPr>
      <w:b/>
      <w:bCs/>
      <w:i/>
      <w:iCs/>
      <w:spacing w:val="20"/>
      <w:sz w:val="18"/>
      <w:szCs w:val="18"/>
      <w:shd w:val="clear" w:color="auto" w:fill="FFFFFF"/>
    </w:rPr>
  </w:style>
  <w:style w:type="character" w:customStyle="1" w:styleId="Nagweklubstopka">
    <w:name w:val="Nagłówek lub stopka_"/>
    <w:rsid w:val="00DA0DC9"/>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0">
    <w:name w:val="Nagłówek lub stopka"/>
    <w:rsid w:val="00DA0DC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4">
    <w:name w:val="Tekst treści (4)_"/>
    <w:link w:val="Teksttreci40"/>
    <w:rsid w:val="00DA0DC9"/>
    <w:rPr>
      <w:b/>
      <w:bCs/>
      <w:i/>
      <w:iCs/>
      <w:spacing w:val="20"/>
      <w:sz w:val="19"/>
      <w:szCs w:val="19"/>
      <w:shd w:val="clear" w:color="auto" w:fill="FFFFFF"/>
    </w:rPr>
  </w:style>
  <w:style w:type="character" w:customStyle="1" w:styleId="Nagwek10">
    <w:name w:val="Nagłówek #1_"/>
    <w:link w:val="Nagwek11"/>
    <w:rsid w:val="00DA0DC9"/>
    <w:rPr>
      <w:b/>
      <w:bCs/>
      <w:sz w:val="22"/>
      <w:szCs w:val="22"/>
      <w:shd w:val="clear" w:color="auto" w:fill="FFFFFF"/>
    </w:rPr>
  </w:style>
  <w:style w:type="character" w:customStyle="1" w:styleId="Teksttreci2">
    <w:name w:val="Tekst treści (2)_"/>
    <w:rsid w:val="00DA0DC9"/>
    <w:rPr>
      <w:rFonts w:ascii="Times New Roman" w:eastAsia="Times New Roman" w:hAnsi="Times New Roman" w:cs="Times New Roman"/>
      <w:b w:val="0"/>
      <w:bCs w:val="0"/>
      <w:i w:val="0"/>
      <w:iCs w:val="0"/>
      <w:smallCaps w:val="0"/>
      <w:strike w:val="0"/>
      <w:sz w:val="22"/>
      <w:szCs w:val="22"/>
      <w:u w:val="none"/>
    </w:rPr>
  </w:style>
  <w:style w:type="character" w:customStyle="1" w:styleId="Teksttreci5">
    <w:name w:val="Tekst treści (5)_"/>
    <w:link w:val="Teksttreci50"/>
    <w:rsid w:val="00DA0DC9"/>
    <w:rPr>
      <w:b/>
      <w:bCs/>
      <w:sz w:val="22"/>
      <w:szCs w:val="22"/>
      <w:shd w:val="clear" w:color="auto" w:fill="FFFFFF"/>
    </w:rPr>
  </w:style>
  <w:style w:type="character" w:customStyle="1" w:styleId="Teksttreci2Pogrubienie">
    <w:name w:val="Tekst treści (2) + Pogrubienie"/>
    <w:rsid w:val="00DA0DC9"/>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0">
    <w:name w:val="Tekst treści (2)"/>
    <w:rsid w:val="00DA0DC9"/>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Teksttreci2Kursywa">
    <w:name w:val="Tekst treści (2) + Kursywa"/>
    <w:rsid w:val="00DA0DC9"/>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20">
    <w:name w:val="Nagłówek #2_"/>
    <w:rsid w:val="00DA0DC9"/>
    <w:rPr>
      <w:rFonts w:ascii="Times New Roman" w:eastAsia="Times New Roman" w:hAnsi="Times New Roman" w:cs="Times New Roman"/>
      <w:b/>
      <w:bCs/>
      <w:i w:val="0"/>
      <w:iCs w:val="0"/>
      <w:smallCaps w:val="0"/>
      <w:strike w:val="0"/>
      <w:sz w:val="22"/>
      <w:szCs w:val="22"/>
      <w:u w:val="none"/>
    </w:rPr>
  </w:style>
  <w:style w:type="character" w:customStyle="1" w:styleId="PogrubienieNagweklubstopka105pt">
    <w:name w:val="Pogrubienie;Nagłówek lub stopka + 10;5 pt"/>
    <w:rsid w:val="00DA0DC9"/>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21">
    <w:name w:val="Nagłówek #2"/>
    <w:rsid w:val="00DA0DC9"/>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5Exact">
    <w:name w:val="Tekst treści (5) Exact"/>
    <w:rsid w:val="00DA0DC9"/>
    <w:rPr>
      <w:rFonts w:ascii="Times New Roman" w:eastAsia="Times New Roman" w:hAnsi="Times New Roman" w:cs="Times New Roman"/>
      <w:b/>
      <w:bCs/>
      <w:i w:val="0"/>
      <w:iCs w:val="0"/>
      <w:smallCaps w:val="0"/>
      <w:strike w:val="0"/>
      <w:sz w:val="22"/>
      <w:szCs w:val="22"/>
      <w:u w:val="none"/>
    </w:rPr>
  </w:style>
  <w:style w:type="paragraph" w:customStyle="1" w:styleId="Teksttreci30">
    <w:name w:val="Tekst treści (3)"/>
    <w:basedOn w:val="Normalny"/>
    <w:link w:val="Teksttreci3"/>
    <w:rsid w:val="00DA0DC9"/>
    <w:pPr>
      <w:widowControl w:val="0"/>
      <w:shd w:val="clear" w:color="auto" w:fill="FFFFFF"/>
      <w:spacing w:after="180" w:line="206" w:lineRule="exact"/>
      <w:jc w:val="right"/>
    </w:pPr>
    <w:rPr>
      <w:b/>
      <w:bCs/>
      <w:i/>
      <w:iCs/>
      <w:spacing w:val="20"/>
      <w:sz w:val="18"/>
      <w:szCs w:val="18"/>
    </w:rPr>
  </w:style>
  <w:style w:type="paragraph" w:customStyle="1" w:styleId="Teksttreci40">
    <w:name w:val="Tekst treści (4)"/>
    <w:basedOn w:val="Normalny"/>
    <w:link w:val="Teksttreci4"/>
    <w:rsid w:val="00DA0DC9"/>
    <w:pPr>
      <w:widowControl w:val="0"/>
      <w:shd w:val="clear" w:color="auto" w:fill="FFFFFF"/>
      <w:spacing w:before="180" w:after="360" w:line="0" w:lineRule="atLeast"/>
      <w:jc w:val="center"/>
    </w:pPr>
    <w:rPr>
      <w:b/>
      <w:bCs/>
      <w:i/>
      <w:iCs/>
      <w:spacing w:val="20"/>
      <w:sz w:val="19"/>
      <w:szCs w:val="19"/>
    </w:rPr>
  </w:style>
  <w:style w:type="paragraph" w:customStyle="1" w:styleId="Nagwek11">
    <w:name w:val="Nagłówek #1"/>
    <w:basedOn w:val="Normalny"/>
    <w:link w:val="Nagwek10"/>
    <w:rsid w:val="00DA0DC9"/>
    <w:pPr>
      <w:widowControl w:val="0"/>
      <w:shd w:val="clear" w:color="auto" w:fill="FFFFFF"/>
      <w:spacing w:before="360" w:after="360" w:line="0" w:lineRule="atLeast"/>
      <w:jc w:val="center"/>
      <w:outlineLvl w:val="0"/>
    </w:pPr>
    <w:rPr>
      <w:b/>
      <w:bCs/>
      <w:sz w:val="22"/>
      <w:szCs w:val="22"/>
    </w:rPr>
  </w:style>
  <w:style w:type="paragraph" w:customStyle="1" w:styleId="Teksttreci50">
    <w:name w:val="Tekst treści (5)"/>
    <w:basedOn w:val="Normalny"/>
    <w:link w:val="Teksttreci5"/>
    <w:rsid w:val="00DA0DC9"/>
    <w:pPr>
      <w:widowControl w:val="0"/>
      <w:shd w:val="clear" w:color="auto" w:fill="FFFFFF"/>
      <w:spacing w:before="360" w:line="370" w:lineRule="exact"/>
      <w:jc w:val="center"/>
    </w:pPr>
    <w:rPr>
      <w:b/>
      <w:bCs/>
      <w:sz w:val="22"/>
      <w:szCs w:val="22"/>
    </w:rPr>
  </w:style>
  <w:style w:type="character" w:customStyle="1" w:styleId="TekstpodstawowyZnak">
    <w:name w:val="Tekst podstawowy Znak"/>
    <w:basedOn w:val="Domylnaczcionkaakapitu"/>
    <w:link w:val="Tekstpodstawowy"/>
    <w:rsid w:val="00DA0DC9"/>
    <w:rPr>
      <w:sz w:val="24"/>
      <w:szCs w:val="24"/>
    </w:rPr>
  </w:style>
  <w:style w:type="character" w:customStyle="1" w:styleId="TytuZnak">
    <w:name w:val="Tytuł Znak"/>
    <w:basedOn w:val="Domylnaczcionkaakapitu"/>
    <w:link w:val="Tytu"/>
    <w:rsid w:val="00DA0DC9"/>
    <w:rPr>
      <w:b/>
      <w:sz w:val="24"/>
      <w:szCs w:val="24"/>
    </w:rPr>
  </w:style>
  <w:style w:type="character" w:customStyle="1" w:styleId="TekstkomentarzaZnak">
    <w:name w:val="Tekst komentarza Znak"/>
    <w:basedOn w:val="Domylnaczcionkaakapitu"/>
    <w:link w:val="Tekstkomentarza"/>
    <w:uiPriority w:val="99"/>
    <w:rsid w:val="00DA0DC9"/>
  </w:style>
  <w:style w:type="character" w:customStyle="1" w:styleId="TematkomentarzaZnak">
    <w:name w:val="Temat komentarza Znak"/>
    <w:basedOn w:val="TekstkomentarzaZnak"/>
    <w:link w:val="Tematkomentarza"/>
    <w:uiPriority w:val="99"/>
    <w:semiHidden/>
    <w:rsid w:val="00DA0DC9"/>
    <w:rPr>
      <w:b/>
      <w:bCs/>
    </w:rPr>
  </w:style>
  <w:style w:type="character" w:customStyle="1" w:styleId="TekstdymkaZnak">
    <w:name w:val="Tekst dymka Znak"/>
    <w:basedOn w:val="Domylnaczcionkaakapitu"/>
    <w:link w:val="Tekstdymka"/>
    <w:uiPriority w:val="99"/>
    <w:semiHidden/>
    <w:rsid w:val="00DA0DC9"/>
    <w:rPr>
      <w:rFonts w:ascii="Tahoma" w:hAnsi="Tahoma" w:cs="Tahoma"/>
      <w:sz w:val="16"/>
      <w:szCs w:val="16"/>
    </w:rPr>
  </w:style>
  <w:style w:type="character" w:customStyle="1" w:styleId="NagwekZnak">
    <w:name w:val="Nagłówek Znak"/>
    <w:basedOn w:val="Domylnaczcionkaakapitu"/>
    <w:link w:val="Nagwek"/>
    <w:uiPriority w:val="99"/>
    <w:rsid w:val="00DA0DC9"/>
    <w:rPr>
      <w:sz w:val="24"/>
      <w:szCs w:val="24"/>
    </w:rPr>
  </w:style>
  <w:style w:type="character" w:customStyle="1" w:styleId="StopkaZnak">
    <w:name w:val="Stopka Znak"/>
    <w:basedOn w:val="Domylnaczcionkaakapitu"/>
    <w:link w:val="Stopka"/>
    <w:uiPriority w:val="99"/>
    <w:rsid w:val="00DA0DC9"/>
    <w:rPr>
      <w:sz w:val="24"/>
      <w:szCs w:val="24"/>
    </w:rPr>
  </w:style>
  <w:style w:type="character" w:styleId="Uwydatnienie">
    <w:name w:val="Emphasis"/>
    <w:uiPriority w:val="20"/>
    <w:qFormat/>
    <w:rsid w:val="00DA0DC9"/>
    <w:rPr>
      <w:i/>
      <w:iCs/>
    </w:rPr>
  </w:style>
  <w:style w:type="character" w:customStyle="1" w:styleId="TekstprzypisukocowegoZnak">
    <w:name w:val="Tekst przypisu końcowego Znak"/>
    <w:basedOn w:val="Domylnaczcionkaakapitu"/>
    <w:link w:val="Tekstprzypisukocowego"/>
    <w:uiPriority w:val="99"/>
    <w:semiHidden/>
    <w:rsid w:val="00DA0DC9"/>
  </w:style>
  <w:style w:type="character" w:customStyle="1" w:styleId="AkapitzlistZnak">
    <w:name w:val="Akapit z listą Znak"/>
    <w:link w:val="Akapitzlist"/>
    <w:uiPriority w:val="34"/>
    <w:rsid w:val="00684553"/>
    <w:rPr>
      <w:rFonts w:ascii="Calibri" w:eastAsia="Calibri" w:hAnsi="Calibri"/>
      <w:sz w:val="22"/>
      <w:szCs w:val="22"/>
      <w:lang w:eastAsia="en-US"/>
    </w:rPr>
  </w:style>
  <w:style w:type="character" w:customStyle="1" w:styleId="Nagwek1Znak">
    <w:name w:val="Nagłówek 1 Znak"/>
    <w:aliases w:val="1 Znak,11 Znak,12 Znak,13 Znak,14 Znak,15 Znak,111 Znak,121 Znak,131 Znak,16 Znak,112 Znak,122 Znak,132 Znak,17 Znak,113 Znak,123 Znak,133 Znak,18 Znak,114 Znak,124 Znak,134 Znak,141 Znak,151 Znak,1111 Znak,1211 Znak,1311 Znak,161 Znak"/>
    <w:basedOn w:val="Domylnaczcionkaakapitu"/>
    <w:link w:val="Nagwek1"/>
    <w:rsid w:val="00684553"/>
    <w:rPr>
      <w:rFonts w:ascii="Arial" w:hAnsi="Arial" w:cs="Arial"/>
      <w:b/>
      <w:bCs/>
      <w:w w:val="120"/>
      <w:sz w:val="24"/>
      <w:szCs w:val="24"/>
    </w:rPr>
  </w:style>
  <w:style w:type="paragraph" w:styleId="Bezodstpw">
    <w:name w:val="No Spacing"/>
    <w:uiPriority w:val="1"/>
    <w:qFormat/>
    <w:rsid w:val="00684553"/>
    <w:rPr>
      <w:rFonts w:asciiTheme="minorHAnsi" w:eastAsiaTheme="minorHAnsi" w:hAnsiTheme="minorHAnsi" w:cstheme="minorBidi"/>
      <w:sz w:val="22"/>
      <w:szCs w:val="22"/>
      <w:lang w:eastAsia="en-US"/>
    </w:rPr>
  </w:style>
  <w:style w:type="character" w:customStyle="1" w:styleId="PodtytuZnak">
    <w:name w:val="Podtytuł Znak"/>
    <w:basedOn w:val="Domylnaczcionkaakapitu"/>
    <w:link w:val="Podtytu"/>
    <w:rsid w:val="00684553"/>
    <w:rPr>
      <w:sz w:val="26"/>
    </w:rPr>
  </w:style>
  <w:style w:type="numbering" w:customStyle="1" w:styleId="Bezlisty1">
    <w:name w:val="Bez listy1"/>
    <w:next w:val="Bezlisty"/>
    <w:uiPriority w:val="99"/>
    <w:semiHidden/>
    <w:unhideWhenUsed/>
    <w:rsid w:val="00684553"/>
  </w:style>
  <w:style w:type="table" w:customStyle="1" w:styleId="Tabela-Siatka1">
    <w:name w:val="Tabela - Siatka1"/>
    <w:basedOn w:val="Standardowy"/>
    <w:next w:val="Tabela-Siatka"/>
    <w:uiPriority w:val="39"/>
    <w:rsid w:val="0068455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podstawowywcityZnak">
    <w:name w:val="Tekst podstawowy wcięty Znak"/>
    <w:basedOn w:val="Domylnaczcionkaakapitu"/>
    <w:link w:val="Tekstpodstawowywcity"/>
    <w:rsid w:val="00684553"/>
    <w:rPr>
      <w:sz w:val="24"/>
      <w:szCs w:val="24"/>
    </w:rPr>
  </w:style>
  <w:style w:type="table" w:customStyle="1" w:styleId="Tabela-Siatka2">
    <w:name w:val="Tabela - Siatka2"/>
    <w:basedOn w:val="Standardowy"/>
    <w:next w:val="Tabela-Siatka"/>
    <w:uiPriority w:val="59"/>
    <w:rsid w:val="0068455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ny"/>
    <w:uiPriority w:val="99"/>
    <w:rsid w:val="00684553"/>
    <w:pPr>
      <w:widowControl w:val="0"/>
      <w:autoSpaceDE w:val="0"/>
      <w:autoSpaceDN w:val="0"/>
      <w:adjustRightInd w:val="0"/>
    </w:pPr>
    <w:rPr>
      <w:rFonts w:ascii="Arial Narrow" w:eastAsiaTheme="minorEastAsia" w:hAnsi="Arial Narrow" w:cstheme="minorBidi"/>
    </w:rPr>
  </w:style>
  <w:style w:type="character" w:customStyle="1" w:styleId="FontStyle14">
    <w:name w:val="Font Style14"/>
    <w:basedOn w:val="Domylnaczcionkaakapitu"/>
    <w:uiPriority w:val="99"/>
    <w:rsid w:val="00684553"/>
    <w:rPr>
      <w:rFonts w:ascii="Arial Narrow" w:hAnsi="Arial Narrow" w:cs="Arial Narrow"/>
      <w:color w:val="000000"/>
      <w:sz w:val="18"/>
      <w:szCs w:val="18"/>
    </w:rPr>
  </w:style>
  <w:style w:type="paragraph" w:customStyle="1" w:styleId="Style5">
    <w:name w:val="Style5"/>
    <w:basedOn w:val="Normalny"/>
    <w:uiPriority w:val="99"/>
    <w:rsid w:val="00684553"/>
    <w:pPr>
      <w:widowControl w:val="0"/>
      <w:autoSpaceDE w:val="0"/>
      <w:autoSpaceDN w:val="0"/>
      <w:adjustRightInd w:val="0"/>
      <w:spacing w:line="250" w:lineRule="exact"/>
    </w:pPr>
    <w:rPr>
      <w:rFonts w:ascii="Arial Narrow" w:eastAsiaTheme="minorEastAsia" w:hAnsi="Arial Narrow" w:cstheme="minorBidi"/>
    </w:rPr>
  </w:style>
  <w:style w:type="paragraph" w:customStyle="1" w:styleId="Style6">
    <w:name w:val="Style6"/>
    <w:basedOn w:val="Normalny"/>
    <w:uiPriority w:val="99"/>
    <w:rsid w:val="00684553"/>
    <w:pPr>
      <w:widowControl w:val="0"/>
      <w:autoSpaceDE w:val="0"/>
      <w:autoSpaceDN w:val="0"/>
      <w:adjustRightInd w:val="0"/>
    </w:pPr>
    <w:rPr>
      <w:rFonts w:ascii="Arial Narrow" w:eastAsiaTheme="minorEastAsia" w:hAnsi="Arial Narrow" w:cstheme="minorBidi"/>
    </w:rPr>
  </w:style>
  <w:style w:type="character" w:customStyle="1" w:styleId="FontStyle12">
    <w:name w:val="Font Style12"/>
    <w:basedOn w:val="Domylnaczcionkaakapitu"/>
    <w:uiPriority w:val="99"/>
    <w:rsid w:val="00684553"/>
    <w:rPr>
      <w:rFonts w:ascii="Arial Narrow" w:hAnsi="Arial Narrow" w:cs="Arial Narrow"/>
      <w:b/>
      <w:bCs/>
      <w:color w:val="000000"/>
      <w:sz w:val="18"/>
      <w:szCs w:val="18"/>
    </w:rPr>
  </w:style>
  <w:style w:type="character" w:customStyle="1" w:styleId="FontStyle13">
    <w:name w:val="Font Style13"/>
    <w:basedOn w:val="Domylnaczcionkaakapitu"/>
    <w:uiPriority w:val="99"/>
    <w:rsid w:val="00684553"/>
    <w:rPr>
      <w:rFonts w:ascii="Arial Narrow" w:hAnsi="Arial Narrow" w:cs="Arial Narrow"/>
      <w:color w:val="000000"/>
      <w:sz w:val="12"/>
      <w:szCs w:val="12"/>
    </w:rPr>
  </w:style>
  <w:style w:type="paragraph" w:styleId="Tekstprzypisudolnego">
    <w:name w:val="footnote text"/>
    <w:basedOn w:val="Normalny"/>
    <w:link w:val="TekstprzypisudolnegoZnak"/>
    <w:uiPriority w:val="99"/>
    <w:semiHidden/>
    <w:unhideWhenUsed/>
    <w:rsid w:val="00684553"/>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684553"/>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684553"/>
    <w:rPr>
      <w:vertAlign w:val="superscript"/>
    </w:rPr>
  </w:style>
  <w:style w:type="character" w:styleId="UyteHipercze">
    <w:name w:val="FollowedHyperlink"/>
    <w:basedOn w:val="Domylnaczcionkaakapitu"/>
    <w:uiPriority w:val="99"/>
    <w:semiHidden/>
    <w:unhideWhenUsed/>
    <w:rsid w:val="00684553"/>
    <w:rPr>
      <w:color w:val="800080"/>
      <w:u w:val="single"/>
    </w:rPr>
  </w:style>
  <w:style w:type="paragraph" w:customStyle="1" w:styleId="xl67">
    <w:name w:val="xl67"/>
    <w:basedOn w:val="Normalny"/>
    <w:rsid w:val="0068455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rPr>
  </w:style>
  <w:style w:type="paragraph" w:customStyle="1" w:styleId="xl68">
    <w:name w:val="xl68"/>
    <w:basedOn w:val="Normalny"/>
    <w:rsid w:val="006845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16"/>
      <w:szCs w:val="16"/>
    </w:rPr>
  </w:style>
  <w:style w:type="paragraph" w:customStyle="1" w:styleId="xl69">
    <w:name w:val="xl69"/>
    <w:basedOn w:val="Normalny"/>
    <w:rsid w:val="00684553"/>
    <w:pPr>
      <w:spacing w:before="100" w:beforeAutospacing="1" w:after="100" w:afterAutospacing="1"/>
    </w:pPr>
    <w:rPr>
      <w:rFonts w:ascii="Calibri" w:hAnsi="Calibri"/>
      <w:sz w:val="16"/>
      <w:szCs w:val="16"/>
    </w:rPr>
  </w:style>
  <w:style w:type="paragraph" w:customStyle="1" w:styleId="Akapitzlist1">
    <w:name w:val="Akapit z listą1"/>
    <w:basedOn w:val="Normalny"/>
    <w:rsid w:val="009D2CDE"/>
    <w:pPr>
      <w:spacing w:after="200" w:line="276" w:lineRule="auto"/>
      <w:ind w:left="720"/>
      <w:contextualSpacing/>
    </w:pPr>
    <w:rPr>
      <w:rFonts w:ascii="Calibri" w:hAnsi="Calibri" w:cs="Calibri"/>
      <w:sz w:val="22"/>
      <w:szCs w:val="22"/>
      <w:lang w:eastAsia="en-US"/>
    </w:rPr>
  </w:style>
  <w:style w:type="paragraph" w:customStyle="1" w:styleId="Normalny1">
    <w:name w:val="Normalny1"/>
    <w:rsid w:val="009D2CDE"/>
    <w:pPr>
      <w:suppressAutoHyphens/>
      <w:autoSpaceDE w:val="0"/>
    </w:pPr>
    <w:rPr>
      <w:color w:val="000000"/>
      <w:sz w:val="24"/>
      <w:szCs w:val="24"/>
      <w:lang w:eastAsia="zh-CN"/>
    </w:rPr>
  </w:style>
  <w:style w:type="paragraph" w:customStyle="1" w:styleId="Normal1">
    <w:name w:val="Normal1"/>
    <w:rsid w:val="009747BB"/>
    <w:pPr>
      <w:suppressAutoHyphens/>
      <w:autoSpaceDE w:val="0"/>
    </w:pPr>
    <w:rPr>
      <w:color w:val="000000"/>
      <w:sz w:val="24"/>
      <w:szCs w:val="24"/>
      <w:lang w:eastAsia="zh-CN"/>
    </w:rPr>
  </w:style>
  <w:style w:type="paragraph" w:customStyle="1" w:styleId="Normalny2">
    <w:name w:val="Normalny2"/>
    <w:rsid w:val="009747BB"/>
    <w:pPr>
      <w:suppressAutoHyphens/>
      <w:autoSpaceDE w:val="0"/>
    </w:pPr>
    <w:rPr>
      <w:color w:val="000000"/>
      <w:sz w:val="24"/>
      <w:szCs w:val="24"/>
      <w:lang w:eastAsia="zh-CN"/>
    </w:rPr>
  </w:style>
  <w:style w:type="paragraph" w:customStyle="1" w:styleId="Default">
    <w:name w:val="Default"/>
    <w:rsid w:val="00E50135"/>
    <w:pPr>
      <w:autoSpaceDE w:val="0"/>
      <w:autoSpaceDN w:val="0"/>
      <w:adjustRightInd w:val="0"/>
    </w:pPr>
    <w:rPr>
      <w:rFonts w:eastAsia="Calibri"/>
      <w:color w:val="000000"/>
      <w:sz w:val="24"/>
      <w:szCs w:val="24"/>
    </w:rPr>
  </w:style>
  <w:style w:type="table" w:customStyle="1" w:styleId="Tabela-Siatka3">
    <w:name w:val="Tabela - Siatka3"/>
    <w:basedOn w:val="Standardowy"/>
    <w:next w:val="Tabela-Siatka"/>
    <w:uiPriority w:val="59"/>
    <w:rsid w:val="0080443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81E50"/>
    <w:rPr>
      <w:sz w:val="24"/>
      <w:szCs w:val="24"/>
    </w:rPr>
  </w:style>
  <w:style w:type="paragraph" w:styleId="Nagwek1">
    <w:name w:val="heading 1"/>
    <w:aliases w:val="1,11,12,13,14,15,111,121,131,16,112,122,132,17,113,123,133,18,114,124,134,141,151,1111,1211,1311,161,1121,1221,1321,171,1131,1231,1331,19,115,125,135,142,152,1112,1212,1312,162,1122,1222,1322,172,1132,1232,1332,H1,heading 1"/>
    <w:basedOn w:val="Normalny"/>
    <w:next w:val="Normalny"/>
    <w:link w:val="Nagwek1Znak"/>
    <w:qFormat/>
    <w:rsid w:val="00A7572F"/>
    <w:pPr>
      <w:keepNext/>
      <w:numPr>
        <w:numId w:val="1"/>
      </w:numPr>
      <w:jc w:val="center"/>
      <w:outlineLvl w:val="0"/>
    </w:pPr>
    <w:rPr>
      <w:rFonts w:ascii="Arial" w:hAnsi="Arial" w:cs="Arial"/>
      <w:b/>
      <w:bCs/>
      <w:w w:val="120"/>
    </w:rPr>
  </w:style>
  <w:style w:type="paragraph" w:styleId="Nagwek2">
    <w:name w:val="heading 2"/>
    <w:basedOn w:val="Normalny"/>
    <w:next w:val="Normalny"/>
    <w:link w:val="Nagwek2Znak"/>
    <w:qFormat/>
    <w:rsid w:val="003D7066"/>
    <w:pPr>
      <w:keepNext/>
      <w:numPr>
        <w:ilvl w:val="1"/>
        <w:numId w:val="1"/>
      </w:numPr>
      <w:spacing w:before="240" w:after="60"/>
      <w:outlineLvl w:val="1"/>
    </w:pPr>
    <w:rPr>
      <w:rFonts w:ascii="Arial" w:hAnsi="Arial"/>
      <w:b/>
      <w:bCs/>
      <w:i/>
      <w:iCs/>
      <w:sz w:val="28"/>
      <w:szCs w:val="28"/>
    </w:rPr>
  </w:style>
  <w:style w:type="paragraph" w:styleId="Nagwek3">
    <w:name w:val="heading 3"/>
    <w:basedOn w:val="Normalny"/>
    <w:next w:val="Normalny"/>
    <w:qFormat/>
    <w:rsid w:val="00A7572F"/>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qFormat/>
    <w:rsid w:val="008047E5"/>
    <w:pPr>
      <w:keepNext/>
      <w:numPr>
        <w:ilvl w:val="3"/>
        <w:numId w:val="1"/>
      </w:numPr>
      <w:spacing w:before="240" w:after="60"/>
      <w:outlineLvl w:val="3"/>
    </w:pPr>
    <w:rPr>
      <w:b/>
      <w:bCs/>
      <w:sz w:val="28"/>
      <w:szCs w:val="28"/>
    </w:rPr>
  </w:style>
  <w:style w:type="paragraph" w:styleId="Nagwek5">
    <w:name w:val="heading 5"/>
    <w:basedOn w:val="Normalny"/>
    <w:next w:val="Normalny"/>
    <w:qFormat/>
    <w:rsid w:val="008047E5"/>
    <w:pPr>
      <w:numPr>
        <w:ilvl w:val="4"/>
        <w:numId w:val="1"/>
      </w:numPr>
      <w:spacing w:before="240" w:after="60"/>
      <w:outlineLvl w:val="4"/>
    </w:pPr>
    <w:rPr>
      <w:b/>
      <w:bCs/>
      <w:i/>
      <w:iCs/>
      <w:sz w:val="26"/>
      <w:szCs w:val="26"/>
    </w:rPr>
  </w:style>
  <w:style w:type="paragraph" w:styleId="Nagwek6">
    <w:name w:val="heading 6"/>
    <w:basedOn w:val="Normalny"/>
    <w:next w:val="Normalny"/>
    <w:qFormat/>
    <w:rsid w:val="00A7572F"/>
    <w:pPr>
      <w:numPr>
        <w:ilvl w:val="5"/>
        <w:numId w:val="1"/>
      </w:numPr>
      <w:spacing w:before="240" w:after="60"/>
      <w:outlineLvl w:val="5"/>
    </w:pPr>
    <w:rPr>
      <w:b/>
      <w:bCs/>
      <w:sz w:val="22"/>
      <w:szCs w:val="22"/>
    </w:rPr>
  </w:style>
  <w:style w:type="paragraph" w:styleId="Nagwek7">
    <w:name w:val="heading 7"/>
    <w:basedOn w:val="Normalny"/>
    <w:next w:val="Normalny"/>
    <w:qFormat/>
    <w:rsid w:val="008047E5"/>
    <w:pPr>
      <w:numPr>
        <w:ilvl w:val="6"/>
        <w:numId w:val="1"/>
      </w:numPr>
      <w:spacing w:before="240" w:after="60"/>
      <w:outlineLvl w:val="6"/>
    </w:pPr>
  </w:style>
  <w:style w:type="paragraph" w:styleId="Nagwek8">
    <w:name w:val="heading 8"/>
    <w:basedOn w:val="Normalny"/>
    <w:next w:val="Normalny"/>
    <w:qFormat/>
    <w:rsid w:val="008047E5"/>
    <w:pPr>
      <w:numPr>
        <w:ilvl w:val="7"/>
        <w:numId w:val="1"/>
      </w:numPr>
      <w:spacing w:before="240" w:after="60"/>
      <w:outlineLvl w:val="7"/>
    </w:pPr>
    <w:rPr>
      <w:i/>
      <w:iCs/>
    </w:rPr>
  </w:style>
  <w:style w:type="paragraph" w:styleId="Nagwek9">
    <w:name w:val="heading 9"/>
    <w:basedOn w:val="Normalny"/>
    <w:next w:val="Normalny"/>
    <w:qFormat/>
    <w:rsid w:val="008047E5"/>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rsid w:val="00A7572F"/>
    <w:rPr>
      <w:sz w:val="20"/>
      <w:szCs w:val="20"/>
    </w:rPr>
  </w:style>
  <w:style w:type="paragraph" w:customStyle="1" w:styleId="Rub3">
    <w:name w:val="Rub3"/>
    <w:basedOn w:val="Normalny"/>
    <w:next w:val="Normalny"/>
    <w:rsid w:val="00A7572F"/>
    <w:pPr>
      <w:tabs>
        <w:tab w:val="left" w:pos="709"/>
      </w:tabs>
      <w:jc w:val="both"/>
    </w:pPr>
    <w:rPr>
      <w:b/>
      <w:i/>
      <w:sz w:val="20"/>
      <w:szCs w:val="20"/>
      <w:lang w:val="en-GB"/>
    </w:rPr>
  </w:style>
  <w:style w:type="paragraph" w:customStyle="1" w:styleId="tekst">
    <w:name w:val="tekst"/>
    <w:basedOn w:val="Normalny"/>
    <w:rsid w:val="00A7572F"/>
    <w:pPr>
      <w:suppressLineNumbers/>
      <w:spacing w:before="60" w:after="60"/>
      <w:jc w:val="both"/>
    </w:pPr>
    <w:rPr>
      <w:szCs w:val="20"/>
    </w:rPr>
  </w:style>
  <w:style w:type="character" w:styleId="Hipercze">
    <w:name w:val="Hyperlink"/>
    <w:rsid w:val="00A7572F"/>
    <w:rPr>
      <w:color w:val="0000FF"/>
      <w:u w:val="single"/>
    </w:rPr>
  </w:style>
  <w:style w:type="paragraph" w:styleId="Spistreci1">
    <w:name w:val="toc 1"/>
    <w:basedOn w:val="Tekstpodstawowy"/>
    <w:next w:val="Tekstpodstawowy"/>
    <w:autoRedefine/>
    <w:semiHidden/>
    <w:rsid w:val="00A7572F"/>
    <w:pPr>
      <w:ind w:left="567" w:hanging="567"/>
    </w:pPr>
    <w:rPr>
      <w:noProof/>
    </w:rPr>
  </w:style>
  <w:style w:type="paragraph" w:styleId="Tekstpodstawowy">
    <w:name w:val="Body Text"/>
    <w:basedOn w:val="Normalny"/>
    <w:link w:val="TekstpodstawowyZnak"/>
    <w:rsid w:val="00A7572F"/>
    <w:pPr>
      <w:spacing w:after="120"/>
    </w:pPr>
  </w:style>
  <w:style w:type="paragraph" w:styleId="Tekstpodstawowywcity2">
    <w:name w:val="Body Text Indent 2"/>
    <w:basedOn w:val="Normalny"/>
    <w:rsid w:val="00A7572F"/>
    <w:pPr>
      <w:spacing w:after="120" w:line="480" w:lineRule="auto"/>
      <w:ind w:left="283"/>
    </w:pPr>
  </w:style>
  <w:style w:type="paragraph" w:customStyle="1" w:styleId="Rub2">
    <w:name w:val="Rub2"/>
    <w:basedOn w:val="Normalny"/>
    <w:next w:val="Normalny"/>
    <w:rsid w:val="00A7572F"/>
    <w:pPr>
      <w:tabs>
        <w:tab w:val="left" w:pos="709"/>
        <w:tab w:val="left" w:pos="5670"/>
        <w:tab w:val="left" w:pos="6663"/>
        <w:tab w:val="left" w:pos="7088"/>
      </w:tabs>
      <w:ind w:right="-596"/>
    </w:pPr>
    <w:rPr>
      <w:smallCaps/>
      <w:sz w:val="20"/>
      <w:szCs w:val="20"/>
      <w:lang w:val="en-GB"/>
    </w:rPr>
  </w:style>
  <w:style w:type="paragraph" w:customStyle="1" w:styleId="pkt">
    <w:name w:val="pkt"/>
    <w:basedOn w:val="Normalny"/>
    <w:rsid w:val="00A7572F"/>
    <w:pPr>
      <w:spacing w:before="60" w:after="60"/>
      <w:ind w:left="851" w:hanging="295"/>
      <w:jc w:val="both"/>
    </w:pPr>
    <w:rPr>
      <w:szCs w:val="20"/>
    </w:rPr>
  </w:style>
  <w:style w:type="paragraph" w:customStyle="1" w:styleId="ust">
    <w:name w:val="ust"/>
    <w:rsid w:val="00A7572F"/>
    <w:pPr>
      <w:spacing w:before="60" w:after="60"/>
      <w:ind w:left="426" w:hanging="284"/>
      <w:jc w:val="both"/>
    </w:pPr>
    <w:rPr>
      <w:sz w:val="24"/>
    </w:rPr>
  </w:style>
  <w:style w:type="paragraph" w:styleId="NormalnyWeb">
    <w:name w:val="Normal (Web)"/>
    <w:basedOn w:val="Normalny"/>
    <w:rsid w:val="00A7572F"/>
    <w:pPr>
      <w:spacing w:before="100" w:beforeAutospacing="1" w:after="100" w:afterAutospacing="1"/>
      <w:jc w:val="both"/>
    </w:pPr>
    <w:rPr>
      <w:sz w:val="20"/>
      <w:szCs w:val="20"/>
    </w:rPr>
  </w:style>
  <w:style w:type="paragraph" w:customStyle="1" w:styleId="Blockquote">
    <w:name w:val="Blockquote"/>
    <w:basedOn w:val="Normalny"/>
    <w:rsid w:val="00A7572F"/>
    <w:pPr>
      <w:spacing w:before="100" w:after="100"/>
      <w:ind w:left="360" w:right="360"/>
    </w:pPr>
    <w:rPr>
      <w:snapToGrid w:val="0"/>
      <w:szCs w:val="20"/>
    </w:rPr>
  </w:style>
  <w:style w:type="paragraph" w:styleId="Tekstpodstawowy3">
    <w:name w:val="Body Text 3"/>
    <w:basedOn w:val="Normalny"/>
    <w:rsid w:val="00A7572F"/>
    <w:pPr>
      <w:spacing w:after="120"/>
    </w:pPr>
    <w:rPr>
      <w:sz w:val="16"/>
      <w:szCs w:val="16"/>
    </w:rPr>
  </w:style>
  <w:style w:type="paragraph" w:customStyle="1" w:styleId="pkt1">
    <w:name w:val="pkt1"/>
    <w:basedOn w:val="pkt"/>
    <w:rsid w:val="00A7572F"/>
    <w:pPr>
      <w:ind w:left="850" w:hanging="425"/>
    </w:pPr>
  </w:style>
  <w:style w:type="paragraph" w:styleId="Tekstpodstawowywcity">
    <w:name w:val="Body Text Indent"/>
    <w:basedOn w:val="Normalny"/>
    <w:link w:val="TekstpodstawowywcityZnak"/>
    <w:rsid w:val="00A7572F"/>
    <w:pPr>
      <w:spacing w:after="120"/>
      <w:ind w:left="283"/>
    </w:pPr>
  </w:style>
  <w:style w:type="character" w:styleId="Numerstrony">
    <w:name w:val="page number"/>
    <w:basedOn w:val="Domylnaczcionkaakapitu"/>
    <w:rsid w:val="00A7572F"/>
  </w:style>
  <w:style w:type="paragraph" w:styleId="Stopka">
    <w:name w:val="footer"/>
    <w:basedOn w:val="Normalny"/>
    <w:link w:val="StopkaZnak"/>
    <w:uiPriority w:val="99"/>
    <w:rsid w:val="00A7572F"/>
    <w:pPr>
      <w:tabs>
        <w:tab w:val="center" w:pos="4536"/>
        <w:tab w:val="right" w:pos="9072"/>
      </w:tabs>
    </w:pPr>
  </w:style>
  <w:style w:type="paragraph" w:styleId="Nagwek">
    <w:name w:val="header"/>
    <w:basedOn w:val="Normalny"/>
    <w:link w:val="NagwekZnak"/>
    <w:uiPriority w:val="99"/>
    <w:rsid w:val="00D13092"/>
    <w:pPr>
      <w:tabs>
        <w:tab w:val="center" w:pos="4536"/>
        <w:tab w:val="right" w:pos="9072"/>
      </w:tabs>
    </w:pPr>
  </w:style>
  <w:style w:type="character" w:styleId="Odwoaniedokomentarza">
    <w:name w:val="annotation reference"/>
    <w:uiPriority w:val="99"/>
    <w:semiHidden/>
    <w:rsid w:val="002128C8"/>
    <w:rPr>
      <w:sz w:val="16"/>
      <w:szCs w:val="16"/>
    </w:rPr>
  </w:style>
  <w:style w:type="paragraph" w:styleId="Tematkomentarza">
    <w:name w:val="annotation subject"/>
    <w:basedOn w:val="Tekstkomentarza"/>
    <w:next w:val="Tekstkomentarza"/>
    <w:link w:val="TematkomentarzaZnak"/>
    <w:uiPriority w:val="99"/>
    <w:semiHidden/>
    <w:rsid w:val="002128C8"/>
    <w:rPr>
      <w:b/>
      <w:bCs/>
    </w:rPr>
  </w:style>
  <w:style w:type="paragraph" w:styleId="Tekstdymka">
    <w:name w:val="Balloon Text"/>
    <w:basedOn w:val="Normalny"/>
    <w:link w:val="TekstdymkaZnak"/>
    <w:uiPriority w:val="99"/>
    <w:semiHidden/>
    <w:rsid w:val="002128C8"/>
    <w:rPr>
      <w:rFonts w:ascii="Tahoma" w:hAnsi="Tahoma" w:cs="Tahoma"/>
      <w:sz w:val="16"/>
      <w:szCs w:val="16"/>
    </w:rPr>
  </w:style>
  <w:style w:type="paragraph" w:customStyle="1" w:styleId="Tekstpodstawowy21">
    <w:name w:val="Tekst podstawowy 21"/>
    <w:basedOn w:val="Normalny"/>
    <w:rsid w:val="009A7F8F"/>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E31058"/>
    <w:pPr>
      <w:overflowPunct w:val="0"/>
      <w:autoSpaceDE w:val="0"/>
      <w:autoSpaceDN w:val="0"/>
      <w:adjustRightInd w:val="0"/>
      <w:jc w:val="both"/>
      <w:textAlignment w:val="baseline"/>
    </w:pPr>
    <w:rPr>
      <w:color w:val="000000"/>
      <w:sz w:val="22"/>
      <w:szCs w:val="20"/>
    </w:rPr>
  </w:style>
  <w:style w:type="paragraph" w:styleId="Tytu">
    <w:name w:val="Title"/>
    <w:basedOn w:val="Normalny"/>
    <w:link w:val="TytuZnak"/>
    <w:qFormat/>
    <w:rsid w:val="005F02C0"/>
    <w:pPr>
      <w:jc w:val="center"/>
    </w:pPr>
    <w:rPr>
      <w:b/>
    </w:rPr>
  </w:style>
  <w:style w:type="table" w:styleId="Tabela-Siatka">
    <w:name w:val="Table Grid"/>
    <w:basedOn w:val="Standardowy"/>
    <w:uiPriority w:val="39"/>
    <w:rsid w:val="00E25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CE3A52"/>
    <w:pPr>
      <w:ind w:left="360" w:right="848"/>
      <w:jc w:val="both"/>
    </w:pPr>
    <w:rPr>
      <w:sz w:val="18"/>
      <w:szCs w:val="20"/>
    </w:rPr>
  </w:style>
  <w:style w:type="paragraph" w:styleId="Podtytu">
    <w:name w:val="Subtitle"/>
    <w:basedOn w:val="Normalny"/>
    <w:link w:val="PodtytuZnak"/>
    <w:qFormat/>
    <w:rsid w:val="000C661E"/>
    <w:pPr>
      <w:spacing w:line="360" w:lineRule="auto"/>
      <w:jc w:val="center"/>
    </w:pPr>
    <w:rPr>
      <w:sz w:val="26"/>
      <w:szCs w:val="20"/>
    </w:rPr>
  </w:style>
  <w:style w:type="paragraph" w:styleId="Tekstprzypisukocowego">
    <w:name w:val="endnote text"/>
    <w:basedOn w:val="Normalny"/>
    <w:link w:val="TekstprzypisukocowegoZnak"/>
    <w:uiPriority w:val="99"/>
    <w:semiHidden/>
    <w:rsid w:val="00197F77"/>
    <w:rPr>
      <w:sz w:val="20"/>
      <w:szCs w:val="20"/>
    </w:rPr>
  </w:style>
  <w:style w:type="character" w:styleId="Odwoanieprzypisukocowego">
    <w:name w:val="endnote reference"/>
    <w:uiPriority w:val="99"/>
    <w:semiHidden/>
    <w:rsid w:val="00197F77"/>
    <w:rPr>
      <w:vertAlign w:val="superscript"/>
    </w:rPr>
  </w:style>
  <w:style w:type="character" w:styleId="Pogrubienie">
    <w:name w:val="Strong"/>
    <w:uiPriority w:val="22"/>
    <w:qFormat/>
    <w:rsid w:val="001642D5"/>
    <w:rPr>
      <w:b/>
      <w:bCs/>
    </w:rPr>
  </w:style>
  <w:style w:type="character" w:styleId="HTML-definicja">
    <w:name w:val="HTML Definition"/>
    <w:rsid w:val="001642D5"/>
    <w:rPr>
      <w:i/>
      <w:iCs/>
    </w:rPr>
  </w:style>
  <w:style w:type="paragraph" w:styleId="Akapitzlist">
    <w:name w:val="List Paragraph"/>
    <w:basedOn w:val="Normalny"/>
    <w:link w:val="AkapitzlistZnak"/>
    <w:uiPriority w:val="34"/>
    <w:qFormat/>
    <w:rsid w:val="009C72EF"/>
    <w:pPr>
      <w:spacing w:after="200" w:line="276" w:lineRule="auto"/>
      <w:ind w:left="720"/>
      <w:contextualSpacing/>
    </w:pPr>
    <w:rPr>
      <w:rFonts w:ascii="Calibri" w:eastAsia="Calibri" w:hAnsi="Calibri"/>
      <w:sz w:val="22"/>
      <w:szCs w:val="22"/>
      <w:lang w:eastAsia="en-US"/>
    </w:rPr>
  </w:style>
  <w:style w:type="character" w:customStyle="1" w:styleId="Nagwek2Znak">
    <w:name w:val="Nagłówek 2 Znak"/>
    <w:link w:val="Nagwek2"/>
    <w:rsid w:val="0094409A"/>
    <w:rPr>
      <w:rFonts w:ascii="Arial" w:hAnsi="Arial"/>
      <w:b/>
      <w:bCs/>
      <w:i/>
      <w:iCs/>
      <w:sz w:val="28"/>
      <w:szCs w:val="28"/>
    </w:rPr>
  </w:style>
  <w:style w:type="character" w:customStyle="1" w:styleId="Teksttreci3">
    <w:name w:val="Tekst treści (3)_"/>
    <w:link w:val="Teksttreci30"/>
    <w:rsid w:val="00DA0DC9"/>
    <w:rPr>
      <w:b/>
      <w:bCs/>
      <w:i/>
      <w:iCs/>
      <w:spacing w:val="20"/>
      <w:sz w:val="18"/>
      <w:szCs w:val="18"/>
      <w:shd w:val="clear" w:color="auto" w:fill="FFFFFF"/>
    </w:rPr>
  </w:style>
  <w:style w:type="character" w:customStyle="1" w:styleId="Nagweklubstopka">
    <w:name w:val="Nagłówek lub stopka_"/>
    <w:rsid w:val="00DA0DC9"/>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0">
    <w:name w:val="Nagłówek lub stopka"/>
    <w:rsid w:val="00DA0DC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4">
    <w:name w:val="Tekst treści (4)_"/>
    <w:link w:val="Teksttreci40"/>
    <w:rsid w:val="00DA0DC9"/>
    <w:rPr>
      <w:b/>
      <w:bCs/>
      <w:i/>
      <w:iCs/>
      <w:spacing w:val="20"/>
      <w:sz w:val="19"/>
      <w:szCs w:val="19"/>
      <w:shd w:val="clear" w:color="auto" w:fill="FFFFFF"/>
    </w:rPr>
  </w:style>
  <w:style w:type="character" w:customStyle="1" w:styleId="Nagwek10">
    <w:name w:val="Nagłówek #1_"/>
    <w:link w:val="Nagwek11"/>
    <w:rsid w:val="00DA0DC9"/>
    <w:rPr>
      <w:b/>
      <w:bCs/>
      <w:sz w:val="22"/>
      <w:szCs w:val="22"/>
      <w:shd w:val="clear" w:color="auto" w:fill="FFFFFF"/>
    </w:rPr>
  </w:style>
  <w:style w:type="character" w:customStyle="1" w:styleId="Teksttreci2">
    <w:name w:val="Tekst treści (2)_"/>
    <w:rsid w:val="00DA0DC9"/>
    <w:rPr>
      <w:rFonts w:ascii="Times New Roman" w:eastAsia="Times New Roman" w:hAnsi="Times New Roman" w:cs="Times New Roman"/>
      <w:b w:val="0"/>
      <w:bCs w:val="0"/>
      <w:i w:val="0"/>
      <w:iCs w:val="0"/>
      <w:smallCaps w:val="0"/>
      <w:strike w:val="0"/>
      <w:sz w:val="22"/>
      <w:szCs w:val="22"/>
      <w:u w:val="none"/>
    </w:rPr>
  </w:style>
  <w:style w:type="character" w:customStyle="1" w:styleId="Teksttreci5">
    <w:name w:val="Tekst treści (5)_"/>
    <w:link w:val="Teksttreci50"/>
    <w:rsid w:val="00DA0DC9"/>
    <w:rPr>
      <w:b/>
      <w:bCs/>
      <w:sz w:val="22"/>
      <w:szCs w:val="22"/>
      <w:shd w:val="clear" w:color="auto" w:fill="FFFFFF"/>
    </w:rPr>
  </w:style>
  <w:style w:type="character" w:customStyle="1" w:styleId="Teksttreci2Pogrubienie">
    <w:name w:val="Tekst treści (2) + Pogrubienie"/>
    <w:rsid w:val="00DA0DC9"/>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0">
    <w:name w:val="Tekst treści (2)"/>
    <w:rsid w:val="00DA0DC9"/>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Teksttreci2Kursywa">
    <w:name w:val="Tekst treści (2) + Kursywa"/>
    <w:rsid w:val="00DA0DC9"/>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20">
    <w:name w:val="Nagłówek #2_"/>
    <w:rsid w:val="00DA0DC9"/>
    <w:rPr>
      <w:rFonts w:ascii="Times New Roman" w:eastAsia="Times New Roman" w:hAnsi="Times New Roman" w:cs="Times New Roman"/>
      <w:b/>
      <w:bCs/>
      <w:i w:val="0"/>
      <w:iCs w:val="0"/>
      <w:smallCaps w:val="0"/>
      <w:strike w:val="0"/>
      <w:sz w:val="22"/>
      <w:szCs w:val="22"/>
      <w:u w:val="none"/>
    </w:rPr>
  </w:style>
  <w:style w:type="character" w:customStyle="1" w:styleId="PogrubienieNagweklubstopka105pt">
    <w:name w:val="Pogrubienie;Nagłówek lub stopka + 10;5 pt"/>
    <w:rsid w:val="00DA0DC9"/>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21">
    <w:name w:val="Nagłówek #2"/>
    <w:rsid w:val="00DA0DC9"/>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5Exact">
    <w:name w:val="Tekst treści (5) Exact"/>
    <w:rsid w:val="00DA0DC9"/>
    <w:rPr>
      <w:rFonts w:ascii="Times New Roman" w:eastAsia="Times New Roman" w:hAnsi="Times New Roman" w:cs="Times New Roman"/>
      <w:b/>
      <w:bCs/>
      <w:i w:val="0"/>
      <w:iCs w:val="0"/>
      <w:smallCaps w:val="0"/>
      <w:strike w:val="0"/>
      <w:sz w:val="22"/>
      <w:szCs w:val="22"/>
      <w:u w:val="none"/>
    </w:rPr>
  </w:style>
  <w:style w:type="paragraph" w:customStyle="1" w:styleId="Teksttreci30">
    <w:name w:val="Tekst treści (3)"/>
    <w:basedOn w:val="Normalny"/>
    <w:link w:val="Teksttreci3"/>
    <w:rsid w:val="00DA0DC9"/>
    <w:pPr>
      <w:widowControl w:val="0"/>
      <w:shd w:val="clear" w:color="auto" w:fill="FFFFFF"/>
      <w:spacing w:after="180" w:line="206" w:lineRule="exact"/>
      <w:jc w:val="right"/>
    </w:pPr>
    <w:rPr>
      <w:b/>
      <w:bCs/>
      <w:i/>
      <w:iCs/>
      <w:spacing w:val="20"/>
      <w:sz w:val="18"/>
      <w:szCs w:val="18"/>
    </w:rPr>
  </w:style>
  <w:style w:type="paragraph" w:customStyle="1" w:styleId="Teksttreci40">
    <w:name w:val="Tekst treści (4)"/>
    <w:basedOn w:val="Normalny"/>
    <w:link w:val="Teksttreci4"/>
    <w:rsid w:val="00DA0DC9"/>
    <w:pPr>
      <w:widowControl w:val="0"/>
      <w:shd w:val="clear" w:color="auto" w:fill="FFFFFF"/>
      <w:spacing w:before="180" w:after="360" w:line="0" w:lineRule="atLeast"/>
      <w:jc w:val="center"/>
    </w:pPr>
    <w:rPr>
      <w:b/>
      <w:bCs/>
      <w:i/>
      <w:iCs/>
      <w:spacing w:val="20"/>
      <w:sz w:val="19"/>
      <w:szCs w:val="19"/>
    </w:rPr>
  </w:style>
  <w:style w:type="paragraph" w:customStyle="1" w:styleId="Nagwek11">
    <w:name w:val="Nagłówek #1"/>
    <w:basedOn w:val="Normalny"/>
    <w:link w:val="Nagwek10"/>
    <w:rsid w:val="00DA0DC9"/>
    <w:pPr>
      <w:widowControl w:val="0"/>
      <w:shd w:val="clear" w:color="auto" w:fill="FFFFFF"/>
      <w:spacing w:before="360" w:after="360" w:line="0" w:lineRule="atLeast"/>
      <w:jc w:val="center"/>
      <w:outlineLvl w:val="0"/>
    </w:pPr>
    <w:rPr>
      <w:b/>
      <w:bCs/>
      <w:sz w:val="22"/>
      <w:szCs w:val="22"/>
    </w:rPr>
  </w:style>
  <w:style w:type="paragraph" w:customStyle="1" w:styleId="Teksttreci50">
    <w:name w:val="Tekst treści (5)"/>
    <w:basedOn w:val="Normalny"/>
    <w:link w:val="Teksttreci5"/>
    <w:rsid w:val="00DA0DC9"/>
    <w:pPr>
      <w:widowControl w:val="0"/>
      <w:shd w:val="clear" w:color="auto" w:fill="FFFFFF"/>
      <w:spacing w:before="360" w:line="370" w:lineRule="exact"/>
      <w:jc w:val="center"/>
    </w:pPr>
    <w:rPr>
      <w:b/>
      <w:bCs/>
      <w:sz w:val="22"/>
      <w:szCs w:val="22"/>
    </w:rPr>
  </w:style>
  <w:style w:type="character" w:customStyle="1" w:styleId="TekstpodstawowyZnak">
    <w:name w:val="Tekst podstawowy Znak"/>
    <w:basedOn w:val="Domylnaczcionkaakapitu"/>
    <w:link w:val="Tekstpodstawowy"/>
    <w:rsid w:val="00DA0DC9"/>
    <w:rPr>
      <w:sz w:val="24"/>
      <w:szCs w:val="24"/>
    </w:rPr>
  </w:style>
  <w:style w:type="character" w:customStyle="1" w:styleId="TytuZnak">
    <w:name w:val="Tytuł Znak"/>
    <w:basedOn w:val="Domylnaczcionkaakapitu"/>
    <w:link w:val="Tytu"/>
    <w:rsid w:val="00DA0DC9"/>
    <w:rPr>
      <w:b/>
      <w:sz w:val="24"/>
      <w:szCs w:val="24"/>
    </w:rPr>
  </w:style>
  <w:style w:type="character" w:customStyle="1" w:styleId="TekstkomentarzaZnak">
    <w:name w:val="Tekst komentarza Znak"/>
    <w:basedOn w:val="Domylnaczcionkaakapitu"/>
    <w:link w:val="Tekstkomentarza"/>
    <w:uiPriority w:val="99"/>
    <w:rsid w:val="00DA0DC9"/>
  </w:style>
  <w:style w:type="character" w:customStyle="1" w:styleId="TematkomentarzaZnak">
    <w:name w:val="Temat komentarza Znak"/>
    <w:basedOn w:val="TekstkomentarzaZnak"/>
    <w:link w:val="Tematkomentarza"/>
    <w:uiPriority w:val="99"/>
    <w:semiHidden/>
    <w:rsid w:val="00DA0DC9"/>
    <w:rPr>
      <w:b/>
      <w:bCs/>
    </w:rPr>
  </w:style>
  <w:style w:type="character" w:customStyle="1" w:styleId="TekstdymkaZnak">
    <w:name w:val="Tekst dymka Znak"/>
    <w:basedOn w:val="Domylnaczcionkaakapitu"/>
    <w:link w:val="Tekstdymka"/>
    <w:uiPriority w:val="99"/>
    <w:semiHidden/>
    <w:rsid w:val="00DA0DC9"/>
    <w:rPr>
      <w:rFonts w:ascii="Tahoma" w:hAnsi="Tahoma" w:cs="Tahoma"/>
      <w:sz w:val="16"/>
      <w:szCs w:val="16"/>
    </w:rPr>
  </w:style>
  <w:style w:type="character" w:customStyle="1" w:styleId="NagwekZnak">
    <w:name w:val="Nagłówek Znak"/>
    <w:basedOn w:val="Domylnaczcionkaakapitu"/>
    <w:link w:val="Nagwek"/>
    <w:uiPriority w:val="99"/>
    <w:rsid w:val="00DA0DC9"/>
    <w:rPr>
      <w:sz w:val="24"/>
      <w:szCs w:val="24"/>
    </w:rPr>
  </w:style>
  <w:style w:type="character" w:customStyle="1" w:styleId="StopkaZnak">
    <w:name w:val="Stopka Znak"/>
    <w:basedOn w:val="Domylnaczcionkaakapitu"/>
    <w:link w:val="Stopka"/>
    <w:uiPriority w:val="99"/>
    <w:rsid w:val="00DA0DC9"/>
    <w:rPr>
      <w:sz w:val="24"/>
      <w:szCs w:val="24"/>
    </w:rPr>
  </w:style>
  <w:style w:type="character" w:styleId="Uwydatnienie">
    <w:name w:val="Emphasis"/>
    <w:uiPriority w:val="20"/>
    <w:qFormat/>
    <w:rsid w:val="00DA0DC9"/>
    <w:rPr>
      <w:i/>
      <w:iCs/>
    </w:rPr>
  </w:style>
  <w:style w:type="character" w:customStyle="1" w:styleId="TekstprzypisukocowegoZnak">
    <w:name w:val="Tekst przypisu końcowego Znak"/>
    <w:basedOn w:val="Domylnaczcionkaakapitu"/>
    <w:link w:val="Tekstprzypisukocowego"/>
    <w:uiPriority w:val="99"/>
    <w:semiHidden/>
    <w:rsid w:val="00DA0DC9"/>
  </w:style>
  <w:style w:type="character" w:customStyle="1" w:styleId="AkapitzlistZnak">
    <w:name w:val="Akapit z listą Znak"/>
    <w:link w:val="Akapitzlist"/>
    <w:uiPriority w:val="34"/>
    <w:rsid w:val="00684553"/>
    <w:rPr>
      <w:rFonts w:ascii="Calibri" w:eastAsia="Calibri" w:hAnsi="Calibri"/>
      <w:sz w:val="22"/>
      <w:szCs w:val="22"/>
      <w:lang w:eastAsia="en-US"/>
    </w:rPr>
  </w:style>
  <w:style w:type="character" w:customStyle="1" w:styleId="Nagwek1Znak">
    <w:name w:val="Nagłówek 1 Znak"/>
    <w:aliases w:val="1 Znak,11 Znak,12 Znak,13 Znak,14 Znak,15 Znak,111 Znak,121 Znak,131 Znak,16 Znak,112 Znak,122 Znak,132 Znak,17 Znak,113 Znak,123 Znak,133 Znak,18 Znak,114 Znak,124 Znak,134 Znak,141 Znak,151 Znak,1111 Znak,1211 Znak,1311 Znak,161 Znak"/>
    <w:basedOn w:val="Domylnaczcionkaakapitu"/>
    <w:link w:val="Nagwek1"/>
    <w:rsid w:val="00684553"/>
    <w:rPr>
      <w:rFonts w:ascii="Arial" w:hAnsi="Arial" w:cs="Arial"/>
      <w:b/>
      <w:bCs/>
      <w:w w:val="120"/>
      <w:sz w:val="24"/>
      <w:szCs w:val="24"/>
    </w:rPr>
  </w:style>
  <w:style w:type="paragraph" w:styleId="Bezodstpw">
    <w:name w:val="No Spacing"/>
    <w:uiPriority w:val="1"/>
    <w:qFormat/>
    <w:rsid w:val="00684553"/>
    <w:rPr>
      <w:rFonts w:asciiTheme="minorHAnsi" w:eastAsiaTheme="minorHAnsi" w:hAnsiTheme="minorHAnsi" w:cstheme="minorBidi"/>
      <w:sz w:val="22"/>
      <w:szCs w:val="22"/>
      <w:lang w:eastAsia="en-US"/>
    </w:rPr>
  </w:style>
  <w:style w:type="character" w:customStyle="1" w:styleId="PodtytuZnak">
    <w:name w:val="Podtytuł Znak"/>
    <w:basedOn w:val="Domylnaczcionkaakapitu"/>
    <w:link w:val="Podtytu"/>
    <w:rsid w:val="00684553"/>
    <w:rPr>
      <w:sz w:val="26"/>
    </w:rPr>
  </w:style>
  <w:style w:type="numbering" w:customStyle="1" w:styleId="Bezlisty1">
    <w:name w:val="Bez listy1"/>
    <w:next w:val="Bezlisty"/>
    <w:uiPriority w:val="99"/>
    <w:semiHidden/>
    <w:unhideWhenUsed/>
    <w:rsid w:val="00684553"/>
  </w:style>
  <w:style w:type="table" w:customStyle="1" w:styleId="Tabela-Siatka1">
    <w:name w:val="Tabela - Siatka1"/>
    <w:basedOn w:val="Standardowy"/>
    <w:next w:val="Tabela-Siatka"/>
    <w:uiPriority w:val="39"/>
    <w:rsid w:val="006845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Znak">
    <w:name w:val="Tekst podstawowy wcięty Znak"/>
    <w:basedOn w:val="Domylnaczcionkaakapitu"/>
    <w:link w:val="Tekstpodstawowywcity"/>
    <w:rsid w:val="00684553"/>
    <w:rPr>
      <w:sz w:val="24"/>
      <w:szCs w:val="24"/>
    </w:rPr>
  </w:style>
  <w:style w:type="table" w:customStyle="1" w:styleId="Tabela-Siatka2">
    <w:name w:val="Tabela - Siatka2"/>
    <w:basedOn w:val="Standardowy"/>
    <w:next w:val="Tabela-Siatka"/>
    <w:uiPriority w:val="59"/>
    <w:rsid w:val="006845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ny"/>
    <w:uiPriority w:val="99"/>
    <w:rsid w:val="00684553"/>
    <w:pPr>
      <w:widowControl w:val="0"/>
      <w:autoSpaceDE w:val="0"/>
      <w:autoSpaceDN w:val="0"/>
      <w:adjustRightInd w:val="0"/>
    </w:pPr>
    <w:rPr>
      <w:rFonts w:ascii="Arial Narrow" w:eastAsiaTheme="minorEastAsia" w:hAnsi="Arial Narrow" w:cstheme="minorBidi"/>
    </w:rPr>
  </w:style>
  <w:style w:type="character" w:customStyle="1" w:styleId="FontStyle14">
    <w:name w:val="Font Style14"/>
    <w:basedOn w:val="Domylnaczcionkaakapitu"/>
    <w:uiPriority w:val="99"/>
    <w:rsid w:val="00684553"/>
    <w:rPr>
      <w:rFonts w:ascii="Arial Narrow" w:hAnsi="Arial Narrow" w:cs="Arial Narrow"/>
      <w:color w:val="000000"/>
      <w:sz w:val="18"/>
      <w:szCs w:val="18"/>
    </w:rPr>
  </w:style>
  <w:style w:type="paragraph" w:customStyle="1" w:styleId="Style5">
    <w:name w:val="Style5"/>
    <w:basedOn w:val="Normalny"/>
    <w:uiPriority w:val="99"/>
    <w:rsid w:val="00684553"/>
    <w:pPr>
      <w:widowControl w:val="0"/>
      <w:autoSpaceDE w:val="0"/>
      <w:autoSpaceDN w:val="0"/>
      <w:adjustRightInd w:val="0"/>
      <w:spacing w:line="250" w:lineRule="exact"/>
    </w:pPr>
    <w:rPr>
      <w:rFonts w:ascii="Arial Narrow" w:eastAsiaTheme="minorEastAsia" w:hAnsi="Arial Narrow" w:cstheme="minorBidi"/>
    </w:rPr>
  </w:style>
  <w:style w:type="paragraph" w:customStyle="1" w:styleId="Style6">
    <w:name w:val="Style6"/>
    <w:basedOn w:val="Normalny"/>
    <w:uiPriority w:val="99"/>
    <w:rsid w:val="00684553"/>
    <w:pPr>
      <w:widowControl w:val="0"/>
      <w:autoSpaceDE w:val="0"/>
      <w:autoSpaceDN w:val="0"/>
      <w:adjustRightInd w:val="0"/>
    </w:pPr>
    <w:rPr>
      <w:rFonts w:ascii="Arial Narrow" w:eastAsiaTheme="minorEastAsia" w:hAnsi="Arial Narrow" w:cstheme="minorBidi"/>
    </w:rPr>
  </w:style>
  <w:style w:type="character" w:customStyle="1" w:styleId="FontStyle12">
    <w:name w:val="Font Style12"/>
    <w:basedOn w:val="Domylnaczcionkaakapitu"/>
    <w:uiPriority w:val="99"/>
    <w:rsid w:val="00684553"/>
    <w:rPr>
      <w:rFonts w:ascii="Arial Narrow" w:hAnsi="Arial Narrow" w:cs="Arial Narrow"/>
      <w:b/>
      <w:bCs/>
      <w:color w:val="000000"/>
      <w:sz w:val="18"/>
      <w:szCs w:val="18"/>
    </w:rPr>
  </w:style>
  <w:style w:type="character" w:customStyle="1" w:styleId="FontStyle13">
    <w:name w:val="Font Style13"/>
    <w:basedOn w:val="Domylnaczcionkaakapitu"/>
    <w:uiPriority w:val="99"/>
    <w:rsid w:val="00684553"/>
    <w:rPr>
      <w:rFonts w:ascii="Arial Narrow" w:hAnsi="Arial Narrow" w:cs="Arial Narrow"/>
      <w:color w:val="000000"/>
      <w:sz w:val="12"/>
      <w:szCs w:val="12"/>
    </w:rPr>
  </w:style>
  <w:style w:type="paragraph" w:styleId="Tekstprzypisudolnego">
    <w:name w:val="footnote text"/>
    <w:basedOn w:val="Normalny"/>
    <w:link w:val="TekstprzypisudolnegoZnak"/>
    <w:uiPriority w:val="99"/>
    <w:semiHidden/>
    <w:unhideWhenUsed/>
    <w:rsid w:val="00684553"/>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684553"/>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684553"/>
    <w:rPr>
      <w:vertAlign w:val="superscript"/>
    </w:rPr>
  </w:style>
  <w:style w:type="character" w:styleId="UyteHipercze">
    <w:name w:val="FollowedHyperlink"/>
    <w:basedOn w:val="Domylnaczcionkaakapitu"/>
    <w:uiPriority w:val="99"/>
    <w:semiHidden/>
    <w:unhideWhenUsed/>
    <w:rsid w:val="00684553"/>
    <w:rPr>
      <w:color w:val="800080"/>
      <w:u w:val="single"/>
    </w:rPr>
  </w:style>
  <w:style w:type="paragraph" w:customStyle="1" w:styleId="xl67">
    <w:name w:val="xl67"/>
    <w:basedOn w:val="Normalny"/>
    <w:rsid w:val="0068455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rPr>
  </w:style>
  <w:style w:type="paragraph" w:customStyle="1" w:styleId="xl68">
    <w:name w:val="xl68"/>
    <w:basedOn w:val="Normalny"/>
    <w:rsid w:val="006845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16"/>
      <w:szCs w:val="16"/>
    </w:rPr>
  </w:style>
  <w:style w:type="paragraph" w:customStyle="1" w:styleId="xl69">
    <w:name w:val="xl69"/>
    <w:basedOn w:val="Normalny"/>
    <w:rsid w:val="00684553"/>
    <w:pPr>
      <w:spacing w:before="100" w:beforeAutospacing="1" w:after="100" w:afterAutospacing="1"/>
    </w:pPr>
    <w:rPr>
      <w:rFonts w:ascii="Calibri" w:hAnsi="Calibri"/>
      <w:sz w:val="16"/>
      <w:szCs w:val="16"/>
    </w:rPr>
  </w:style>
  <w:style w:type="paragraph" w:customStyle="1" w:styleId="Akapitzlist1">
    <w:name w:val="Akapit z listą1"/>
    <w:basedOn w:val="Normalny"/>
    <w:rsid w:val="009D2CDE"/>
    <w:pPr>
      <w:spacing w:after="200" w:line="276" w:lineRule="auto"/>
      <w:ind w:left="720"/>
      <w:contextualSpacing/>
    </w:pPr>
    <w:rPr>
      <w:rFonts w:ascii="Calibri" w:hAnsi="Calibri" w:cs="Calibri"/>
      <w:sz w:val="22"/>
      <w:szCs w:val="22"/>
      <w:lang w:eastAsia="en-US"/>
    </w:rPr>
  </w:style>
  <w:style w:type="paragraph" w:customStyle="1" w:styleId="Normalny1">
    <w:name w:val="Normalny1"/>
    <w:rsid w:val="009D2CDE"/>
    <w:pPr>
      <w:suppressAutoHyphens/>
      <w:autoSpaceDE w:val="0"/>
    </w:pPr>
    <w:rPr>
      <w:color w:val="000000"/>
      <w:sz w:val="24"/>
      <w:szCs w:val="24"/>
      <w:lang w:eastAsia="zh-CN"/>
    </w:rPr>
  </w:style>
  <w:style w:type="paragraph" w:customStyle="1" w:styleId="Normal1">
    <w:name w:val="Normal1"/>
    <w:rsid w:val="009747BB"/>
    <w:pPr>
      <w:suppressAutoHyphens/>
      <w:autoSpaceDE w:val="0"/>
    </w:pPr>
    <w:rPr>
      <w:color w:val="000000"/>
      <w:sz w:val="24"/>
      <w:szCs w:val="24"/>
      <w:lang w:eastAsia="zh-CN"/>
    </w:rPr>
  </w:style>
  <w:style w:type="paragraph" w:customStyle="1" w:styleId="Normalny2">
    <w:name w:val="Normalny2"/>
    <w:rsid w:val="009747BB"/>
    <w:pPr>
      <w:suppressAutoHyphens/>
      <w:autoSpaceDE w:val="0"/>
    </w:pPr>
    <w:rPr>
      <w:color w:val="000000"/>
      <w:sz w:val="24"/>
      <w:szCs w:val="24"/>
      <w:lang w:eastAsia="zh-CN"/>
    </w:rPr>
  </w:style>
  <w:style w:type="paragraph" w:customStyle="1" w:styleId="Default">
    <w:name w:val="Default"/>
    <w:rsid w:val="00E50135"/>
    <w:pPr>
      <w:autoSpaceDE w:val="0"/>
      <w:autoSpaceDN w:val="0"/>
      <w:adjustRightInd w:val="0"/>
    </w:pPr>
    <w:rPr>
      <w:rFonts w:eastAsia="Calibri"/>
      <w:color w:val="000000"/>
      <w:sz w:val="24"/>
      <w:szCs w:val="24"/>
    </w:rPr>
  </w:style>
  <w:style w:type="table" w:customStyle="1" w:styleId="Tabela-Siatka3">
    <w:name w:val="Tabela - Siatka3"/>
    <w:basedOn w:val="Standardowy"/>
    <w:next w:val="Tabela-Siatka"/>
    <w:uiPriority w:val="59"/>
    <w:rsid w:val="0080443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86193315">
      <w:bodyDiv w:val="1"/>
      <w:marLeft w:val="0"/>
      <w:marRight w:val="0"/>
      <w:marTop w:val="0"/>
      <w:marBottom w:val="0"/>
      <w:divBdr>
        <w:top w:val="none" w:sz="0" w:space="0" w:color="auto"/>
        <w:left w:val="none" w:sz="0" w:space="0" w:color="auto"/>
        <w:bottom w:val="none" w:sz="0" w:space="0" w:color="auto"/>
        <w:right w:val="none" w:sz="0" w:space="0" w:color="auto"/>
      </w:divBdr>
    </w:div>
    <w:div w:id="124856521">
      <w:bodyDiv w:val="1"/>
      <w:marLeft w:val="0"/>
      <w:marRight w:val="0"/>
      <w:marTop w:val="0"/>
      <w:marBottom w:val="0"/>
      <w:divBdr>
        <w:top w:val="none" w:sz="0" w:space="0" w:color="auto"/>
        <w:left w:val="none" w:sz="0" w:space="0" w:color="auto"/>
        <w:bottom w:val="none" w:sz="0" w:space="0" w:color="auto"/>
        <w:right w:val="none" w:sz="0" w:space="0" w:color="auto"/>
      </w:divBdr>
    </w:div>
    <w:div w:id="190850495">
      <w:bodyDiv w:val="1"/>
      <w:marLeft w:val="0"/>
      <w:marRight w:val="0"/>
      <w:marTop w:val="0"/>
      <w:marBottom w:val="0"/>
      <w:divBdr>
        <w:top w:val="none" w:sz="0" w:space="0" w:color="auto"/>
        <w:left w:val="none" w:sz="0" w:space="0" w:color="auto"/>
        <w:bottom w:val="none" w:sz="0" w:space="0" w:color="auto"/>
        <w:right w:val="none" w:sz="0" w:space="0" w:color="auto"/>
      </w:divBdr>
    </w:div>
    <w:div w:id="218126683">
      <w:bodyDiv w:val="1"/>
      <w:marLeft w:val="0"/>
      <w:marRight w:val="0"/>
      <w:marTop w:val="0"/>
      <w:marBottom w:val="0"/>
      <w:divBdr>
        <w:top w:val="none" w:sz="0" w:space="0" w:color="auto"/>
        <w:left w:val="none" w:sz="0" w:space="0" w:color="auto"/>
        <w:bottom w:val="none" w:sz="0" w:space="0" w:color="auto"/>
        <w:right w:val="none" w:sz="0" w:space="0" w:color="auto"/>
      </w:divBdr>
    </w:div>
    <w:div w:id="237524582">
      <w:bodyDiv w:val="1"/>
      <w:marLeft w:val="0"/>
      <w:marRight w:val="0"/>
      <w:marTop w:val="0"/>
      <w:marBottom w:val="0"/>
      <w:divBdr>
        <w:top w:val="none" w:sz="0" w:space="0" w:color="auto"/>
        <w:left w:val="none" w:sz="0" w:space="0" w:color="auto"/>
        <w:bottom w:val="none" w:sz="0" w:space="0" w:color="auto"/>
        <w:right w:val="none" w:sz="0" w:space="0" w:color="auto"/>
      </w:divBdr>
    </w:div>
    <w:div w:id="289823784">
      <w:bodyDiv w:val="1"/>
      <w:marLeft w:val="0"/>
      <w:marRight w:val="0"/>
      <w:marTop w:val="0"/>
      <w:marBottom w:val="0"/>
      <w:divBdr>
        <w:top w:val="none" w:sz="0" w:space="0" w:color="auto"/>
        <w:left w:val="none" w:sz="0" w:space="0" w:color="auto"/>
        <w:bottom w:val="none" w:sz="0" w:space="0" w:color="auto"/>
        <w:right w:val="none" w:sz="0" w:space="0" w:color="auto"/>
      </w:divBdr>
    </w:div>
    <w:div w:id="349645170">
      <w:bodyDiv w:val="1"/>
      <w:marLeft w:val="0"/>
      <w:marRight w:val="0"/>
      <w:marTop w:val="0"/>
      <w:marBottom w:val="0"/>
      <w:divBdr>
        <w:top w:val="none" w:sz="0" w:space="0" w:color="auto"/>
        <w:left w:val="none" w:sz="0" w:space="0" w:color="auto"/>
        <w:bottom w:val="none" w:sz="0" w:space="0" w:color="auto"/>
        <w:right w:val="none" w:sz="0" w:space="0" w:color="auto"/>
      </w:divBdr>
    </w:div>
    <w:div w:id="394865348">
      <w:bodyDiv w:val="1"/>
      <w:marLeft w:val="0"/>
      <w:marRight w:val="0"/>
      <w:marTop w:val="0"/>
      <w:marBottom w:val="0"/>
      <w:divBdr>
        <w:top w:val="none" w:sz="0" w:space="0" w:color="auto"/>
        <w:left w:val="none" w:sz="0" w:space="0" w:color="auto"/>
        <w:bottom w:val="none" w:sz="0" w:space="0" w:color="auto"/>
        <w:right w:val="none" w:sz="0" w:space="0" w:color="auto"/>
      </w:divBdr>
    </w:div>
    <w:div w:id="497504072">
      <w:bodyDiv w:val="1"/>
      <w:marLeft w:val="0"/>
      <w:marRight w:val="0"/>
      <w:marTop w:val="0"/>
      <w:marBottom w:val="0"/>
      <w:divBdr>
        <w:top w:val="none" w:sz="0" w:space="0" w:color="auto"/>
        <w:left w:val="none" w:sz="0" w:space="0" w:color="auto"/>
        <w:bottom w:val="none" w:sz="0" w:space="0" w:color="auto"/>
        <w:right w:val="none" w:sz="0" w:space="0" w:color="auto"/>
      </w:divBdr>
    </w:div>
    <w:div w:id="576788829">
      <w:bodyDiv w:val="1"/>
      <w:marLeft w:val="0"/>
      <w:marRight w:val="0"/>
      <w:marTop w:val="0"/>
      <w:marBottom w:val="0"/>
      <w:divBdr>
        <w:top w:val="none" w:sz="0" w:space="0" w:color="auto"/>
        <w:left w:val="none" w:sz="0" w:space="0" w:color="auto"/>
        <w:bottom w:val="none" w:sz="0" w:space="0" w:color="auto"/>
        <w:right w:val="none" w:sz="0" w:space="0" w:color="auto"/>
      </w:divBdr>
    </w:div>
    <w:div w:id="616987722">
      <w:bodyDiv w:val="1"/>
      <w:marLeft w:val="0"/>
      <w:marRight w:val="0"/>
      <w:marTop w:val="0"/>
      <w:marBottom w:val="0"/>
      <w:divBdr>
        <w:top w:val="none" w:sz="0" w:space="0" w:color="auto"/>
        <w:left w:val="none" w:sz="0" w:space="0" w:color="auto"/>
        <w:bottom w:val="none" w:sz="0" w:space="0" w:color="auto"/>
        <w:right w:val="none" w:sz="0" w:space="0" w:color="auto"/>
      </w:divBdr>
    </w:div>
    <w:div w:id="621573445">
      <w:bodyDiv w:val="1"/>
      <w:marLeft w:val="0"/>
      <w:marRight w:val="0"/>
      <w:marTop w:val="0"/>
      <w:marBottom w:val="0"/>
      <w:divBdr>
        <w:top w:val="none" w:sz="0" w:space="0" w:color="auto"/>
        <w:left w:val="none" w:sz="0" w:space="0" w:color="auto"/>
        <w:bottom w:val="none" w:sz="0" w:space="0" w:color="auto"/>
        <w:right w:val="none" w:sz="0" w:space="0" w:color="auto"/>
      </w:divBdr>
    </w:div>
    <w:div w:id="744109938">
      <w:bodyDiv w:val="1"/>
      <w:marLeft w:val="0"/>
      <w:marRight w:val="0"/>
      <w:marTop w:val="0"/>
      <w:marBottom w:val="0"/>
      <w:divBdr>
        <w:top w:val="none" w:sz="0" w:space="0" w:color="auto"/>
        <w:left w:val="none" w:sz="0" w:space="0" w:color="auto"/>
        <w:bottom w:val="none" w:sz="0" w:space="0" w:color="auto"/>
        <w:right w:val="none" w:sz="0" w:space="0" w:color="auto"/>
      </w:divBdr>
    </w:div>
    <w:div w:id="1037047703">
      <w:bodyDiv w:val="1"/>
      <w:marLeft w:val="0"/>
      <w:marRight w:val="0"/>
      <w:marTop w:val="0"/>
      <w:marBottom w:val="0"/>
      <w:divBdr>
        <w:top w:val="none" w:sz="0" w:space="0" w:color="auto"/>
        <w:left w:val="none" w:sz="0" w:space="0" w:color="auto"/>
        <w:bottom w:val="none" w:sz="0" w:space="0" w:color="auto"/>
        <w:right w:val="none" w:sz="0" w:space="0" w:color="auto"/>
      </w:divBdr>
    </w:div>
    <w:div w:id="1308709116">
      <w:bodyDiv w:val="1"/>
      <w:marLeft w:val="0"/>
      <w:marRight w:val="0"/>
      <w:marTop w:val="0"/>
      <w:marBottom w:val="0"/>
      <w:divBdr>
        <w:top w:val="none" w:sz="0" w:space="0" w:color="auto"/>
        <w:left w:val="none" w:sz="0" w:space="0" w:color="auto"/>
        <w:bottom w:val="none" w:sz="0" w:space="0" w:color="auto"/>
        <w:right w:val="none" w:sz="0" w:space="0" w:color="auto"/>
      </w:divBdr>
    </w:div>
    <w:div w:id="1823038477">
      <w:bodyDiv w:val="1"/>
      <w:marLeft w:val="0"/>
      <w:marRight w:val="0"/>
      <w:marTop w:val="0"/>
      <w:marBottom w:val="0"/>
      <w:divBdr>
        <w:top w:val="none" w:sz="0" w:space="0" w:color="auto"/>
        <w:left w:val="none" w:sz="0" w:space="0" w:color="auto"/>
        <w:bottom w:val="none" w:sz="0" w:space="0" w:color="auto"/>
        <w:right w:val="none" w:sz="0" w:space="0" w:color="auto"/>
      </w:divBdr>
    </w:div>
    <w:div w:id="1940332005">
      <w:bodyDiv w:val="1"/>
      <w:marLeft w:val="0"/>
      <w:marRight w:val="0"/>
      <w:marTop w:val="0"/>
      <w:marBottom w:val="0"/>
      <w:divBdr>
        <w:top w:val="none" w:sz="0" w:space="0" w:color="auto"/>
        <w:left w:val="none" w:sz="0" w:space="0" w:color="auto"/>
        <w:bottom w:val="none" w:sz="0" w:space="0" w:color="auto"/>
        <w:right w:val="none" w:sz="0" w:space="0" w:color="auto"/>
      </w:divBdr>
    </w:div>
    <w:div w:id="1955401410">
      <w:bodyDiv w:val="1"/>
      <w:marLeft w:val="0"/>
      <w:marRight w:val="0"/>
      <w:marTop w:val="0"/>
      <w:marBottom w:val="0"/>
      <w:divBdr>
        <w:top w:val="none" w:sz="0" w:space="0" w:color="auto"/>
        <w:left w:val="none" w:sz="0" w:space="0" w:color="auto"/>
        <w:bottom w:val="none" w:sz="0" w:space="0" w:color="auto"/>
        <w:right w:val="none" w:sz="0" w:space="0" w:color="auto"/>
      </w:divBdr>
    </w:div>
    <w:div w:id="2046253896">
      <w:bodyDiv w:val="1"/>
      <w:marLeft w:val="0"/>
      <w:marRight w:val="0"/>
      <w:marTop w:val="0"/>
      <w:marBottom w:val="0"/>
      <w:divBdr>
        <w:top w:val="none" w:sz="0" w:space="0" w:color="auto"/>
        <w:left w:val="none" w:sz="0" w:space="0" w:color="auto"/>
        <w:bottom w:val="none" w:sz="0" w:space="0" w:color="auto"/>
        <w:right w:val="none" w:sz="0" w:space="0" w:color="auto"/>
      </w:divBdr>
    </w:div>
    <w:div w:id="212141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9A1715-F113-4D11-A7B0-CE8E14109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1814</Words>
  <Characters>10888</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12677</CharactersWithSpaces>
  <SharedDoc>false</SharedDoc>
  <HLinks>
    <vt:vector size="24" baseType="variant">
      <vt:variant>
        <vt:i4>7798891</vt:i4>
      </vt:variant>
      <vt:variant>
        <vt:i4>9</vt:i4>
      </vt:variant>
      <vt:variant>
        <vt:i4>0</vt:i4>
      </vt:variant>
      <vt:variant>
        <vt:i4>5</vt:i4>
      </vt:variant>
      <vt:variant>
        <vt:lpwstr>http://www.zer.msw.gov.pl/</vt:lpwstr>
      </vt:variant>
      <vt:variant>
        <vt:lpwstr/>
      </vt:variant>
      <vt:variant>
        <vt:i4>6619180</vt:i4>
      </vt:variant>
      <vt:variant>
        <vt:i4>6</vt:i4>
      </vt:variant>
      <vt:variant>
        <vt:i4>0</vt:i4>
      </vt:variant>
      <vt:variant>
        <vt:i4>5</vt:i4>
      </vt:variant>
      <vt:variant>
        <vt:lpwstr>http://www.zer.bip.msw.gov.pl/</vt:lpwstr>
      </vt:variant>
      <vt:variant>
        <vt:lpwstr/>
      </vt:variant>
      <vt:variant>
        <vt:i4>7798891</vt:i4>
      </vt:variant>
      <vt:variant>
        <vt:i4>3</vt:i4>
      </vt:variant>
      <vt:variant>
        <vt:i4>0</vt:i4>
      </vt:variant>
      <vt:variant>
        <vt:i4>5</vt:i4>
      </vt:variant>
      <vt:variant>
        <vt:lpwstr>http://www.zer.msw.gov.pl/</vt:lpwstr>
      </vt:variant>
      <vt:variant>
        <vt:lpwstr/>
      </vt:variant>
      <vt:variant>
        <vt:i4>7733335</vt:i4>
      </vt:variant>
      <vt:variant>
        <vt:i4>0</vt:i4>
      </vt:variant>
      <vt:variant>
        <vt:i4>0</vt:i4>
      </vt:variant>
      <vt:variant>
        <vt:i4>5</vt:i4>
      </vt:variant>
      <vt:variant>
        <vt:lpwstr>mailto:on@zer.msw.gov.pl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rsta2</cp:lastModifiedBy>
  <cp:revision>8</cp:revision>
  <cp:lastPrinted>2017-10-06T12:48:00Z</cp:lastPrinted>
  <dcterms:created xsi:type="dcterms:W3CDTF">2022-02-08T11:23:00Z</dcterms:created>
  <dcterms:modified xsi:type="dcterms:W3CDTF">2022-02-08T16:04:00Z</dcterms:modified>
</cp:coreProperties>
</file>