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4ED41" w14:textId="5C834FC4" w:rsidR="004B0E56" w:rsidRPr="004A4B08" w:rsidRDefault="00E241D5" w:rsidP="00E241D5">
      <w:pPr>
        <w:jc w:val="center"/>
        <w:rPr>
          <w:rFonts w:ascii="Arial" w:hAnsi="Arial" w:cs="Arial"/>
          <w:b/>
          <w:sz w:val="24"/>
          <w:szCs w:val="24"/>
        </w:rPr>
      </w:pPr>
      <w:r w:rsidRPr="004A4B08">
        <w:rPr>
          <w:rFonts w:ascii="Arial" w:hAnsi="Arial" w:cs="Arial"/>
          <w:b/>
          <w:sz w:val="24"/>
          <w:szCs w:val="24"/>
        </w:rPr>
        <w:t xml:space="preserve">WYKAZ </w:t>
      </w:r>
      <w:r w:rsidR="00007DFE" w:rsidRPr="004A4B08">
        <w:rPr>
          <w:rFonts w:ascii="Arial" w:hAnsi="Arial" w:cs="Arial"/>
          <w:b/>
          <w:sz w:val="24"/>
          <w:szCs w:val="24"/>
        </w:rPr>
        <w:t>DECYZJI</w:t>
      </w:r>
      <w:r w:rsidR="00254A93" w:rsidRPr="004A4B08">
        <w:rPr>
          <w:rFonts w:ascii="Arial" w:hAnsi="Arial" w:cs="Arial"/>
          <w:b/>
          <w:sz w:val="24"/>
          <w:szCs w:val="24"/>
        </w:rPr>
        <w:t xml:space="preserve"> NADLEŚNICZEGO NADLEŚNICTWA DAMNICA WYDAN</w:t>
      </w:r>
      <w:r w:rsidRPr="004A4B08">
        <w:rPr>
          <w:rFonts w:ascii="Arial" w:hAnsi="Arial" w:cs="Arial"/>
          <w:b/>
          <w:sz w:val="24"/>
          <w:szCs w:val="24"/>
        </w:rPr>
        <w:t>YCH</w:t>
      </w:r>
      <w:r w:rsidR="00254A93" w:rsidRPr="004A4B08">
        <w:rPr>
          <w:rFonts w:ascii="Arial" w:hAnsi="Arial" w:cs="Arial"/>
          <w:b/>
          <w:sz w:val="24"/>
          <w:szCs w:val="24"/>
        </w:rPr>
        <w:t xml:space="preserve"> </w:t>
      </w:r>
    </w:p>
    <w:p w14:paraId="6B970C85" w14:textId="1BD9511D" w:rsidR="00F60C9B" w:rsidRPr="004A4B08" w:rsidRDefault="00254A93" w:rsidP="00E241D5">
      <w:pPr>
        <w:jc w:val="center"/>
        <w:rPr>
          <w:rFonts w:ascii="Arial" w:hAnsi="Arial" w:cs="Arial"/>
          <w:b/>
          <w:sz w:val="24"/>
          <w:szCs w:val="24"/>
        </w:rPr>
      </w:pPr>
      <w:r w:rsidRPr="004A4B08">
        <w:rPr>
          <w:rFonts w:ascii="Arial" w:hAnsi="Arial" w:cs="Arial"/>
          <w:b/>
          <w:sz w:val="24"/>
          <w:szCs w:val="24"/>
        </w:rPr>
        <w:t>OD 01.0</w:t>
      </w:r>
      <w:r w:rsidR="00E241D5" w:rsidRPr="004A4B08">
        <w:rPr>
          <w:rFonts w:ascii="Arial" w:hAnsi="Arial" w:cs="Arial"/>
          <w:b/>
          <w:sz w:val="24"/>
          <w:szCs w:val="24"/>
        </w:rPr>
        <w:t>1</w:t>
      </w:r>
      <w:r w:rsidRPr="004A4B08">
        <w:rPr>
          <w:rFonts w:ascii="Arial" w:hAnsi="Arial" w:cs="Arial"/>
          <w:b/>
          <w:sz w:val="24"/>
          <w:szCs w:val="24"/>
        </w:rPr>
        <w:t>.20</w:t>
      </w:r>
      <w:r w:rsidR="000C5F65" w:rsidRPr="004A4B08">
        <w:rPr>
          <w:rFonts w:ascii="Arial" w:hAnsi="Arial" w:cs="Arial"/>
          <w:b/>
          <w:sz w:val="24"/>
          <w:szCs w:val="24"/>
        </w:rPr>
        <w:t>2</w:t>
      </w:r>
      <w:r w:rsidR="00CC206B">
        <w:rPr>
          <w:rFonts w:ascii="Arial" w:hAnsi="Arial" w:cs="Arial"/>
          <w:b/>
          <w:sz w:val="24"/>
          <w:szCs w:val="24"/>
        </w:rPr>
        <w:t>5</w:t>
      </w:r>
      <w:r w:rsidR="00292244" w:rsidRPr="004A4B08">
        <w:rPr>
          <w:rFonts w:ascii="Arial" w:hAnsi="Arial" w:cs="Arial"/>
          <w:b/>
          <w:sz w:val="24"/>
          <w:szCs w:val="24"/>
        </w:rPr>
        <w:t xml:space="preserve">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5"/>
        <w:gridCol w:w="1864"/>
        <w:gridCol w:w="5919"/>
      </w:tblGrid>
      <w:tr w:rsidR="00254A93" w:rsidRPr="004A4B08" w14:paraId="441B1724" w14:textId="77777777" w:rsidTr="00E241D5">
        <w:tc>
          <w:tcPr>
            <w:tcW w:w="1505" w:type="dxa"/>
            <w:vAlign w:val="center"/>
          </w:tcPr>
          <w:p w14:paraId="1CC8467A" w14:textId="77777777" w:rsidR="00254A93" w:rsidRPr="004A4B08" w:rsidRDefault="00E241D5" w:rsidP="00007D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4B08">
              <w:rPr>
                <w:rFonts w:ascii="Arial" w:hAnsi="Arial" w:cs="Arial"/>
                <w:b/>
                <w:sz w:val="24"/>
                <w:szCs w:val="24"/>
              </w:rPr>
              <w:t xml:space="preserve">NUMER </w:t>
            </w:r>
            <w:r w:rsidR="00007DFE" w:rsidRPr="004A4B08">
              <w:rPr>
                <w:rFonts w:ascii="Arial" w:hAnsi="Arial" w:cs="Arial"/>
                <w:b/>
                <w:sz w:val="24"/>
                <w:szCs w:val="24"/>
              </w:rPr>
              <w:t>DECYZJI</w:t>
            </w:r>
          </w:p>
        </w:tc>
        <w:tc>
          <w:tcPr>
            <w:tcW w:w="1864" w:type="dxa"/>
            <w:vAlign w:val="center"/>
          </w:tcPr>
          <w:p w14:paraId="4A44690C" w14:textId="77777777" w:rsidR="00254A93" w:rsidRPr="004A4B08" w:rsidRDefault="00E241D5" w:rsidP="00E241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4B08">
              <w:rPr>
                <w:rFonts w:ascii="Arial" w:hAnsi="Arial"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5919" w:type="dxa"/>
            <w:vAlign w:val="center"/>
          </w:tcPr>
          <w:p w14:paraId="3D7ECA13" w14:textId="77777777" w:rsidR="00254A93" w:rsidRPr="004A4B08" w:rsidRDefault="00E241D5" w:rsidP="00E241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4B08">
              <w:rPr>
                <w:rFonts w:ascii="Arial" w:hAnsi="Arial" w:cs="Arial"/>
                <w:b/>
                <w:sz w:val="24"/>
                <w:szCs w:val="24"/>
              </w:rPr>
              <w:t>TYTUŁ AKTU</w:t>
            </w:r>
          </w:p>
        </w:tc>
      </w:tr>
      <w:tr w:rsidR="004A4B08" w:rsidRPr="004A4B08" w14:paraId="0DCB4DFA" w14:textId="77777777" w:rsidTr="00703086">
        <w:trPr>
          <w:trHeight w:val="723"/>
        </w:trPr>
        <w:tc>
          <w:tcPr>
            <w:tcW w:w="1505" w:type="dxa"/>
            <w:vAlign w:val="center"/>
          </w:tcPr>
          <w:p w14:paraId="31510924" w14:textId="327B6CA5" w:rsidR="004A4B08" w:rsidRPr="004A4B08" w:rsidRDefault="00703086" w:rsidP="0064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64" w:type="dxa"/>
            <w:vAlign w:val="center"/>
          </w:tcPr>
          <w:p w14:paraId="0CD8772F" w14:textId="434E7B9A" w:rsidR="004A4B08" w:rsidRPr="004A4B08" w:rsidRDefault="004A4B08" w:rsidP="0064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B08">
              <w:rPr>
                <w:rFonts w:ascii="Arial" w:hAnsi="Arial" w:cs="Arial"/>
                <w:sz w:val="24"/>
                <w:szCs w:val="24"/>
              </w:rPr>
              <w:t>0</w:t>
            </w:r>
            <w:r w:rsidR="00703086">
              <w:rPr>
                <w:rFonts w:ascii="Arial" w:hAnsi="Arial" w:cs="Arial"/>
                <w:sz w:val="24"/>
                <w:szCs w:val="24"/>
              </w:rPr>
              <w:t>3</w:t>
            </w:r>
            <w:r w:rsidRPr="004A4B08">
              <w:rPr>
                <w:rFonts w:ascii="Arial" w:hAnsi="Arial" w:cs="Arial"/>
                <w:sz w:val="24"/>
                <w:szCs w:val="24"/>
              </w:rPr>
              <w:t>.0</w:t>
            </w:r>
            <w:r w:rsidR="00703086">
              <w:rPr>
                <w:rFonts w:ascii="Arial" w:hAnsi="Arial" w:cs="Arial"/>
                <w:sz w:val="24"/>
                <w:szCs w:val="24"/>
              </w:rPr>
              <w:t>1</w:t>
            </w:r>
            <w:r w:rsidRPr="004A4B08">
              <w:rPr>
                <w:rFonts w:ascii="Arial" w:hAnsi="Arial" w:cs="Arial"/>
                <w:sz w:val="24"/>
                <w:szCs w:val="24"/>
              </w:rPr>
              <w:t>.202</w:t>
            </w:r>
            <w:r w:rsidR="00CC206B">
              <w:rPr>
                <w:rFonts w:ascii="Arial" w:hAnsi="Arial" w:cs="Arial"/>
                <w:sz w:val="24"/>
                <w:szCs w:val="24"/>
              </w:rPr>
              <w:t>5</w:t>
            </w:r>
            <w:r w:rsidRPr="004A4B08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5919" w:type="dxa"/>
            <w:vAlign w:val="center"/>
          </w:tcPr>
          <w:p w14:paraId="6760F607" w14:textId="5B943406" w:rsidR="004A4B08" w:rsidRPr="004A4B08" w:rsidRDefault="004A4B08" w:rsidP="0064509B">
            <w:pPr>
              <w:rPr>
                <w:rFonts w:ascii="Arial" w:hAnsi="Arial" w:cs="Arial"/>
                <w:sz w:val="24"/>
                <w:szCs w:val="24"/>
              </w:rPr>
            </w:pPr>
            <w:r w:rsidRPr="004A4B08">
              <w:rPr>
                <w:rFonts w:ascii="Arial" w:hAnsi="Arial" w:cs="Arial"/>
                <w:sz w:val="24"/>
                <w:szCs w:val="24"/>
              </w:rPr>
              <w:t>w sprawie rozliczenia czasu pracy w 202</w:t>
            </w:r>
            <w:r w:rsidR="00CC206B">
              <w:rPr>
                <w:rFonts w:ascii="Arial" w:hAnsi="Arial" w:cs="Arial"/>
                <w:sz w:val="24"/>
                <w:szCs w:val="24"/>
              </w:rPr>
              <w:t>5</w:t>
            </w:r>
            <w:r w:rsidRPr="004A4B08">
              <w:rPr>
                <w:rFonts w:ascii="Arial" w:hAnsi="Arial" w:cs="Arial"/>
                <w:sz w:val="24"/>
                <w:szCs w:val="24"/>
              </w:rPr>
              <w:t xml:space="preserve"> roku</w:t>
            </w:r>
          </w:p>
        </w:tc>
      </w:tr>
      <w:tr w:rsidR="00B5646D" w:rsidRPr="004A4B08" w14:paraId="4B8F2606" w14:textId="77777777" w:rsidTr="00703086">
        <w:trPr>
          <w:trHeight w:val="723"/>
        </w:trPr>
        <w:tc>
          <w:tcPr>
            <w:tcW w:w="1505" w:type="dxa"/>
            <w:vAlign w:val="center"/>
          </w:tcPr>
          <w:p w14:paraId="62859485" w14:textId="4DB2A432" w:rsidR="00B5646D" w:rsidRDefault="00B5646D" w:rsidP="0064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4" w:type="dxa"/>
            <w:vAlign w:val="center"/>
          </w:tcPr>
          <w:p w14:paraId="399FA243" w14:textId="6193CA04" w:rsidR="00B5646D" w:rsidRPr="004A4B08" w:rsidRDefault="00B5646D" w:rsidP="0064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20.01.2025r.</w:t>
            </w:r>
          </w:p>
        </w:tc>
        <w:tc>
          <w:tcPr>
            <w:tcW w:w="5919" w:type="dxa"/>
            <w:vAlign w:val="center"/>
          </w:tcPr>
          <w:p w14:paraId="3C20A60D" w14:textId="6EF2FB40" w:rsidR="00B5646D" w:rsidRPr="00B5646D" w:rsidRDefault="00B5646D" w:rsidP="0064509B">
            <w:pPr>
              <w:rPr>
                <w:rFonts w:ascii="Arial" w:hAnsi="Arial" w:cs="Arial"/>
                <w:sz w:val="24"/>
                <w:szCs w:val="24"/>
              </w:rPr>
            </w:pPr>
            <w:r w:rsidRPr="00B5646D">
              <w:rPr>
                <w:rFonts w:ascii="Arial" w:hAnsi="Arial" w:cs="Arial"/>
                <w:sz w:val="24"/>
                <w:szCs w:val="24"/>
              </w:rPr>
              <w:t>w sprawie przekazania – przejęcia majątku i dokumentów oraz przeprowadzenia inwentaryzacji zdawczo-odbiorczej Leśnictwa Żoruchowo</w:t>
            </w:r>
          </w:p>
        </w:tc>
      </w:tr>
      <w:tr w:rsidR="00C24A3D" w:rsidRPr="004A4B08" w14:paraId="39E297C3" w14:textId="77777777" w:rsidTr="00703086">
        <w:trPr>
          <w:trHeight w:val="723"/>
        </w:trPr>
        <w:tc>
          <w:tcPr>
            <w:tcW w:w="1505" w:type="dxa"/>
            <w:vAlign w:val="center"/>
          </w:tcPr>
          <w:p w14:paraId="06081584" w14:textId="44E4D76D" w:rsidR="00C24A3D" w:rsidRDefault="00C24A3D" w:rsidP="0064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64" w:type="dxa"/>
            <w:vAlign w:val="center"/>
          </w:tcPr>
          <w:p w14:paraId="7F2E0FD6" w14:textId="66395998" w:rsidR="00C24A3D" w:rsidRDefault="00C24A3D" w:rsidP="0064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23.01.2025r.</w:t>
            </w:r>
          </w:p>
        </w:tc>
        <w:tc>
          <w:tcPr>
            <w:tcW w:w="5919" w:type="dxa"/>
            <w:vAlign w:val="center"/>
          </w:tcPr>
          <w:p w14:paraId="25228F5D" w14:textId="412F1707" w:rsidR="00C24A3D" w:rsidRPr="00C24A3D" w:rsidRDefault="00C24A3D" w:rsidP="0064509B">
            <w:pPr>
              <w:rPr>
                <w:rFonts w:ascii="Arial" w:hAnsi="Arial" w:cs="Arial"/>
                <w:sz w:val="24"/>
                <w:szCs w:val="24"/>
              </w:rPr>
            </w:pPr>
            <w:r w:rsidRPr="00C24A3D">
              <w:rPr>
                <w:rFonts w:ascii="Arial" w:hAnsi="Arial" w:cs="Arial"/>
                <w:sz w:val="24"/>
                <w:szCs w:val="24"/>
              </w:rPr>
              <w:t>w sprawie zmiany rębni zupełnej pasowej IB na rębnie częściową pasową IIB w oddziałach 193c, 193d, 201g w leśnictwie Wielka Wieś</w:t>
            </w:r>
          </w:p>
        </w:tc>
      </w:tr>
    </w:tbl>
    <w:p w14:paraId="144D6656" w14:textId="77777777" w:rsidR="004B3F95" w:rsidRPr="004A4B08" w:rsidRDefault="004B3F95">
      <w:pPr>
        <w:rPr>
          <w:rFonts w:ascii="Arial" w:hAnsi="Arial" w:cs="Arial"/>
          <w:sz w:val="24"/>
          <w:szCs w:val="24"/>
        </w:rPr>
      </w:pPr>
    </w:p>
    <w:sectPr w:rsidR="004B3F95" w:rsidRPr="004A4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A93"/>
    <w:rsid w:val="00001D7D"/>
    <w:rsid w:val="00007DFE"/>
    <w:rsid w:val="00027B52"/>
    <w:rsid w:val="0008013C"/>
    <w:rsid w:val="000A239F"/>
    <w:rsid w:val="000C5F65"/>
    <w:rsid w:val="00151B8D"/>
    <w:rsid w:val="00167182"/>
    <w:rsid w:val="001D4824"/>
    <w:rsid w:val="001E462F"/>
    <w:rsid w:val="001F022B"/>
    <w:rsid w:val="00242F97"/>
    <w:rsid w:val="00254A93"/>
    <w:rsid w:val="00292244"/>
    <w:rsid w:val="00306C48"/>
    <w:rsid w:val="003146E0"/>
    <w:rsid w:val="0034270E"/>
    <w:rsid w:val="00343E69"/>
    <w:rsid w:val="00345DEF"/>
    <w:rsid w:val="00387B0C"/>
    <w:rsid w:val="00401AEB"/>
    <w:rsid w:val="00441721"/>
    <w:rsid w:val="004A4787"/>
    <w:rsid w:val="004A4B08"/>
    <w:rsid w:val="004A55AF"/>
    <w:rsid w:val="004B0E56"/>
    <w:rsid w:val="004B3F95"/>
    <w:rsid w:val="00581668"/>
    <w:rsid w:val="005C101C"/>
    <w:rsid w:val="005F396B"/>
    <w:rsid w:val="0063695D"/>
    <w:rsid w:val="00657B45"/>
    <w:rsid w:val="00671DB1"/>
    <w:rsid w:val="00693988"/>
    <w:rsid w:val="006A2BC9"/>
    <w:rsid w:val="006B1AF7"/>
    <w:rsid w:val="006B3BED"/>
    <w:rsid w:val="006E5C9A"/>
    <w:rsid w:val="00703086"/>
    <w:rsid w:val="00713214"/>
    <w:rsid w:val="0077112F"/>
    <w:rsid w:val="00813E67"/>
    <w:rsid w:val="00832688"/>
    <w:rsid w:val="00872454"/>
    <w:rsid w:val="008A3224"/>
    <w:rsid w:val="008E0056"/>
    <w:rsid w:val="008E028C"/>
    <w:rsid w:val="009148A0"/>
    <w:rsid w:val="0091746D"/>
    <w:rsid w:val="00922B2A"/>
    <w:rsid w:val="00A456D5"/>
    <w:rsid w:val="00A85798"/>
    <w:rsid w:val="00A90296"/>
    <w:rsid w:val="00AA29A0"/>
    <w:rsid w:val="00AC34CA"/>
    <w:rsid w:val="00AC59E1"/>
    <w:rsid w:val="00B17A26"/>
    <w:rsid w:val="00B25780"/>
    <w:rsid w:val="00B5646D"/>
    <w:rsid w:val="00B73A1E"/>
    <w:rsid w:val="00B854C3"/>
    <w:rsid w:val="00BA1DE7"/>
    <w:rsid w:val="00BB5DE1"/>
    <w:rsid w:val="00BD317C"/>
    <w:rsid w:val="00C24A3D"/>
    <w:rsid w:val="00CC206B"/>
    <w:rsid w:val="00D523DE"/>
    <w:rsid w:val="00D52B3D"/>
    <w:rsid w:val="00D61DAC"/>
    <w:rsid w:val="00D74C33"/>
    <w:rsid w:val="00D950E6"/>
    <w:rsid w:val="00E00BFE"/>
    <w:rsid w:val="00E12CC6"/>
    <w:rsid w:val="00E241D5"/>
    <w:rsid w:val="00E70B6F"/>
    <w:rsid w:val="00E72540"/>
    <w:rsid w:val="00EF76A1"/>
    <w:rsid w:val="00F01E05"/>
    <w:rsid w:val="00F04798"/>
    <w:rsid w:val="00F60C9B"/>
    <w:rsid w:val="00F762BB"/>
    <w:rsid w:val="00FA4EB1"/>
    <w:rsid w:val="00FD37B3"/>
    <w:rsid w:val="00FD3B5B"/>
    <w:rsid w:val="00FD79AD"/>
    <w:rsid w:val="00FE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329F"/>
  <w15:docId w15:val="{84ABEE45-E39C-4851-87F2-615317B4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Syc (Nadleśnictwo Damnica)</dc:creator>
  <cp:lastModifiedBy>Beata Syc (Nadleśnictwo Damnica)</cp:lastModifiedBy>
  <cp:revision>69</cp:revision>
  <cp:lastPrinted>2021-10-18T12:25:00Z</cp:lastPrinted>
  <dcterms:created xsi:type="dcterms:W3CDTF">2021-08-18T07:46:00Z</dcterms:created>
  <dcterms:modified xsi:type="dcterms:W3CDTF">2025-01-23T07:15:00Z</dcterms:modified>
</cp:coreProperties>
</file>