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DA0F562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BE289B">
        <w:rPr>
          <w:rFonts w:ascii="Cambria" w:hAnsi="Cambria" w:cs="Arial"/>
          <w:b/>
          <w:bCs/>
        </w:rPr>
        <w:t>1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Default="00BE289B" w:rsidP="001673AF">
      <w:pPr>
        <w:jc w:val="center"/>
        <w:rPr>
          <w:rFonts w:ascii="Cambria" w:hAnsi="Cambria" w:cs="Arial"/>
          <w:b/>
          <w:bCs/>
        </w:rPr>
      </w:pPr>
    </w:p>
    <w:p w14:paraId="7E029B53" w14:textId="77777777" w:rsidR="00BE289B" w:rsidRPr="00B03E19" w:rsidRDefault="002E7826" w:rsidP="00BE289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hyperlink r:id="rId7" w:tgtFrame="_blank" w:history="1">
        <w:r w:rsidR="00BE289B" w:rsidRPr="00B03E19">
          <w:rPr>
            <w:rStyle w:val="Hipercze"/>
            <w:rFonts w:ascii="Times New Roman" w:hAnsi="Times New Roman" w:cs="Times New Roman"/>
            <w:sz w:val="22"/>
            <w:szCs w:val="22"/>
          </w:rPr>
          <w:t>https://bip.lasy.gov.pl/pl/bip/dg/rdlp_torun/nadl_golub_dobrzyn/zamowienia_publiczne</w:t>
        </w:r>
      </w:hyperlink>
    </w:p>
    <w:p w14:paraId="4613BB3B" w14:textId="1A37E587" w:rsidR="00BE289B" w:rsidRDefault="00BE289B" w:rsidP="001673AF">
      <w:pPr>
        <w:jc w:val="center"/>
        <w:rPr>
          <w:rFonts w:ascii="Cambria" w:hAnsi="Cambria"/>
          <w:b/>
          <w:sz w:val="24"/>
          <w:szCs w:val="24"/>
        </w:rPr>
      </w:pPr>
    </w:p>
    <w:p w14:paraId="6D6D286F" w14:textId="5144D072" w:rsidR="00BE289B" w:rsidRDefault="00BA2DCA" w:rsidP="00BA2DCA">
      <w:pPr>
        <w:jc w:val="center"/>
        <w:rPr>
          <w:rFonts w:ascii="Cambria" w:hAnsi="Cambria"/>
          <w:b/>
          <w:sz w:val="24"/>
          <w:szCs w:val="24"/>
        </w:rPr>
      </w:pPr>
      <w:r w:rsidRPr="00BA2DCA">
        <w:t>https://josephine.proebiz.com/pl/promoter/tender/22320/summary</w:t>
      </w:r>
    </w:p>
    <w:sectPr w:rsidR="00BE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5B45" w14:textId="77777777" w:rsidR="002E7826" w:rsidRDefault="002E7826">
      <w:pPr>
        <w:spacing w:after="0" w:line="240" w:lineRule="auto"/>
      </w:pPr>
      <w:r>
        <w:separator/>
      </w:r>
    </w:p>
  </w:endnote>
  <w:endnote w:type="continuationSeparator" w:id="0">
    <w:p w14:paraId="75D001BF" w14:textId="77777777" w:rsidR="002E7826" w:rsidRDefault="002E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DC00" w14:textId="77777777" w:rsidR="002E7826" w:rsidRDefault="002E7826">
      <w:pPr>
        <w:spacing w:after="0" w:line="240" w:lineRule="auto"/>
      </w:pPr>
      <w:r>
        <w:separator/>
      </w:r>
    </w:p>
  </w:footnote>
  <w:footnote w:type="continuationSeparator" w:id="0">
    <w:p w14:paraId="21A1BCEC" w14:textId="77777777" w:rsidR="002E7826" w:rsidRDefault="002E7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673AF"/>
    <w:rsid w:val="00172188"/>
    <w:rsid w:val="001C3FF5"/>
    <w:rsid w:val="001E670E"/>
    <w:rsid w:val="002D6014"/>
    <w:rsid w:val="002E7826"/>
    <w:rsid w:val="0034790D"/>
    <w:rsid w:val="00596EA8"/>
    <w:rsid w:val="005E4B4C"/>
    <w:rsid w:val="00661664"/>
    <w:rsid w:val="0068119C"/>
    <w:rsid w:val="006827A2"/>
    <w:rsid w:val="006B12DD"/>
    <w:rsid w:val="006D2C2D"/>
    <w:rsid w:val="00824503"/>
    <w:rsid w:val="00826F2D"/>
    <w:rsid w:val="00A13EEF"/>
    <w:rsid w:val="00A70437"/>
    <w:rsid w:val="00B55DAD"/>
    <w:rsid w:val="00BA04D4"/>
    <w:rsid w:val="00BA2DCA"/>
    <w:rsid w:val="00BE289B"/>
    <w:rsid w:val="00D21A11"/>
    <w:rsid w:val="00E726FE"/>
    <w:rsid w:val="00E76A8B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lasy.gov.pl/pl/bip/dg/rdlp_torun/nadl_golub_dobrzyn/zamowienia_publicz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Bruzda</cp:lastModifiedBy>
  <cp:revision>2</cp:revision>
  <dcterms:created xsi:type="dcterms:W3CDTF">2022-04-29T11:20:00Z</dcterms:created>
  <dcterms:modified xsi:type="dcterms:W3CDTF">2022-04-29T11:20:00Z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