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FD24" w14:textId="5010EC4E" w:rsidR="0098028F" w:rsidRPr="000F1D5B" w:rsidRDefault="0098028F" w:rsidP="0098028F">
      <w:pPr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0F1D5B"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>07</w:t>
      </w:r>
      <w:r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>.1</w:t>
      </w:r>
      <w:r w:rsidR="000F1D5B"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0F1D5B"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0F1D5B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5CA53F71" w14:textId="3A967D4E" w:rsidR="0098028F" w:rsidRPr="000F1D5B" w:rsidRDefault="0098028F" w:rsidP="0098028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val="de-DE" w:eastAsia="ar-SA"/>
        </w:rPr>
        <w:t>HK.9027.1.</w:t>
      </w:r>
      <w:r w:rsidR="000F1D5B" w:rsidRPr="000F1D5B">
        <w:rPr>
          <w:rFonts w:ascii="Times New Roman" w:eastAsia="Times New Roman" w:hAnsi="Times New Roman"/>
          <w:sz w:val="24"/>
          <w:szCs w:val="24"/>
          <w:lang w:val="de-DE" w:eastAsia="ar-SA"/>
        </w:rPr>
        <w:t>12</w:t>
      </w:r>
      <w:r w:rsidR="00240777">
        <w:rPr>
          <w:rFonts w:ascii="Times New Roman" w:eastAsia="Times New Roman" w:hAnsi="Times New Roman"/>
          <w:sz w:val="24"/>
          <w:szCs w:val="24"/>
          <w:lang w:val="de-DE" w:eastAsia="ar-SA"/>
        </w:rPr>
        <w:t>5</w:t>
      </w:r>
      <w:r w:rsidRPr="000F1D5B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0F1D5B" w:rsidRPr="000F1D5B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4A7FCB6F" w14:textId="77777777" w:rsidR="0098028F" w:rsidRPr="001C2833" w:rsidRDefault="0098028F" w:rsidP="0098028F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23AC450E" w14:textId="77777777" w:rsidR="0098028F" w:rsidRDefault="0098028F" w:rsidP="0098028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2E1FADC" w14:textId="77777777" w:rsidR="0098028F" w:rsidRDefault="0098028F" w:rsidP="0098028F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52619C6B" w14:textId="77777777" w:rsidR="0098028F" w:rsidRDefault="0098028F" w:rsidP="0098028F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05BA8E31" w14:textId="77777777" w:rsidR="0098028F" w:rsidRPr="001C2833" w:rsidRDefault="0098028F" w:rsidP="0098028F">
      <w:pPr>
        <w:spacing w:line="24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</w:pPr>
    </w:p>
    <w:p w14:paraId="60ED8EB1" w14:textId="77777777" w:rsidR="0098028F" w:rsidRPr="000F1D5B" w:rsidRDefault="0098028F" w:rsidP="0098028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0F1D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A19C8C" w14:textId="77777777" w:rsidR="000F1D5B" w:rsidRPr="000F1D5B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1CFF7FE0" w14:textId="77777777" w:rsidR="000F1D5B" w:rsidRPr="000F1D5B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10D98620" w14:textId="77777777" w:rsidR="000F1D5B" w:rsidRPr="000F1D5B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1D5B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0F1D5B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66C7E726" w14:textId="77777777" w:rsidR="0098028F" w:rsidRPr="001C2833" w:rsidRDefault="0098028F" w:rsidP="0098028F">
      <w:pPr>
        <w:spacing w:line="240" w:lineRule="auto"/>
        <w:ind w:left="3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57DD31BE" w14:textId="1BDD1EAD" w:rsidR="0098028F" w:rsidRDefault="0098028F" w:rsidP="0098028F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.8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wodociągu Łaskarzew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bookmarkStart w:id="1" w:name="_Hlk91144720"/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1, ul. Alejowa 23, Łaskarzew</w:t>
      </w:r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; Szkoła Podstawowa Nr 2, ul. Kolejowa 13, Łaskarzew i na podstawie uzyskanych wyników badań ww. próbek: Sprawozdanie z badań Nr OL-LBW. </w:t>
      </w:r>
      <w:r w:rsidR="00CE3F85"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87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88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CE3F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A20EE5D" w14:textId="2C2430DC" w:rsidR="00AF3C57" w:rsidRDefault="00AF3C57" w:rsidP="00AF3C5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.03.202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 ww. wodociągu: SUW  Łaskarzew – woda podawana do sieci i na podstawie uzyskanych wyników badań ww. próbek: Sprawozdanie z badań Nr </w:t>
      </w:r>
      <w:bookmarkStart w:id="2" w:name="_Hlk120524946"/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Ł/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2868</w:t>
      </w:r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0A7032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283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wykonanych zgodnie z wymaganiami załącznika nr 6 do ww. rozporządzenia,</w:t>
      </w:r>
    </w:p>
    <w:p w14:paraId="77A2324D" w14:textId="09949AD3" w:rsidR="001C2833" w:rsidRDefault="001C2833" w:rsidP="001C28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HK.903.1.34.2023 z poboru próbek wody, dokonanego w dniu 25.04.2023 r, z sieci  ww. wodociągu: Szkoła Podstawowa Nr 2, ul. Kolejowa 13, Łaskarzew i na podstawie uzyskanych wyników badań ww. próbek: Sprawozdanie z badań Nr </w:t>
      </w:r>
      <w:bookmarkStart w:id="3" w:name="_Hlk120524582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OL-LBW.9051.1.349/n.2023 z dnia 10.04.2023 r., </w:t>
      </w:r>
      <w:bookmarkEnd w:id="3"/>
      <w:r>
        <w:rPr>
          <w:rFonts w:ascii="Times New Roman" w:eastAsia="Times New Roman" w:hAnsi="Times New Roman"/>
          <w:sz w:val="24"/>
          <w:szCs w:val="24"/>
          <w:lang w:eastAsia="ar-SA"/>
        </w:rPr>
        <w:t>Sprawozdanie z badań Nr OL-LBW.9051.1.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350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 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LBW.9051.1.3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51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23.05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 xml:space="preserve">fizykochemicznych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 xml:space="preserve">HKL 02705/2023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 Sprawozdanie z badań próbki wody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 xml:space="preserve"> do spożycia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</w:t>
      </w:r>
      <w:r w:rsidR="00334D92">
        <w:rPr>
          <w:rFonts w:ascii="Times New Roman" w:eastAsia="Times New Roman" w:hAnsi="Times New Roman"/>
          <w:sz w:val="24"/>
          <w:szCs w:val="24"/>
          <w:lang w:eastAsia="ar-SA"/>
        </w:rPr>
        <w:t>387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1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51AE1C6B" w14:textId="5C7CED42" w:rsidR="000A7032" w:rsidRDefault="000A7032" w:rsidP="000A703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4" w:name="_Hlk152832054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 ww. wodociągu: Szkoła Podstawowa Nr 1, ul. Alejowa 23, Łaskarzew i na podstawie uzyskanych wyników badań ww. próbek: Sprawozdanie z badań Nr Ł/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3160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/FM/1 z dnia </w:t>
      </w:r>
      <w:r w:rsidR="00334D92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.05.202</w:t>
      </w:r>
      <w:r w:rsidR="00306E5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 6 do ww. rozporządzenia,</w:t>
      </w:r>
    </w:p>
    <w:bookmarkEnd w:id="4"/>
    <w:p w14:paraId="5F18B9B7" w14:textId="0730EBF1" w:rsidR="00306E53" w:rsidRDefault="00306E53" w:rsidP="00306E5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HK.903.1.51.2023 z poboru próbek wody, dokonanego w dniu 04.07.2023 r., z sieci  ww. wodociągu: Szkoła Podstawowa Nr 1, ul. Alejowa 23, Łaskarzew; Szkoła Podstawowa Nr 2, ul. Kolejowa 13, Łaskarzew i na podstawie uzyskanych wyników badań ww. próbek: Sprawozdanie z badań Nr 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636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637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15E7FDD0" w14:textId="77777777" w:rsidR="0098028F" w:rsidRDefault="0098028F" w:rsidP="0098028F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C6F943" w14:textId="7F009EFA" w:rsidR="00510E67" w:rsidRDefault="00510E67" w:rsidP="00510E6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5" w:name="_Hlk91066253"/>
      <w:bookmarkStart w:id="6" w:name="_Hlk120524146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z poboru próbki wody, dokonanego w dniu </w:t>
      </w:r>
      <w:r w:rsidR="00C604DC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604D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604D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 ww. wodociągu: SUW  Łaskarzew – woda podawana do sieci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, Szkoła Podstawowa Nr 1, ul. Alejowa 23, Łaskarzew; Szkoła Podstawowa Nr 2, ul. Kolejowa 13, Łaskarzew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 xml:space="preserve"> mikrobiologicznych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2/38</w:t>
      </w:r>
      <w:r w:rsidR="00FC13D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/23, L – 2/383/23, L – 2/38</w:t>
      </w:r>
      <w:r w:rsidR="00FC13D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46E46">
        <w:rPr>
          <w:rFonts w:ascii="Times New Roman" w:eastAsia="Times New Roman" w:hAnsi="Times New Roman"/>
          <w:sz w:val="24"/>
          <w:szCs w:val="24"/>
          <w:lang w:eastAsia="ar-SA"/>
        </w:rPr>
        <w:t>/23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21.0</w:t>
      </w:r>
      <w:r w:rsidR="00FC13D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C13D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 w:rsidR="00FC13D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7A371FBE" w14:textId="7C958BD1" w:rsidR="00FC13DC" w:rsidRDefault="00FC13DC" w:rsidP="00FC13D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27.07.2023 r., z ww. wodociągu: SUW  Łaskarzew – woda podawana do sieci, Szkoła Podstawowa Nr 1, ul. Alejowa 23, Łaskarzew; Szkoła Podstawowa Nr 2, ul. Kolejowa 13, Łaskarzew i na podstawie uzyskanych wyników badań ww. próbek: Sprawozdanie z badań Nr Ł/0/07/2023/1384/M/1, Ł/0/07/2023/1384/M/2, Ł/0/07/2023/1384/M/3 z dnia </w:t>
      </w:r>
      <w:r w:rsidR="00C604DC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.07.2023 r., wykonanych zgodnie z wymaganiami załącznika nr 6 do ww. rozporządzenia,</w:t>
      </w:r>
    </w:p>
    <w:p w14:paraId="34C07712" w14:textId="7A1EEACD" w:rsidR="00FC13DC" w:rsidRDefault="00FC13DC" w:rsidP="00FC13D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22.08.2023 r., z ww. wodociągu: SUW  Łaskarzew – woda podawana do sieci, 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Ł/0/03/2023/3161/FM/1 z dnia 2</w:t>
      </w:r>
      <w:r w:rsidR="00C604DC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.08.2023 r., wykonanych zgodnie z wymaganiami załącznika nr 6 do ww. rozporządzenia,</w:t>
      </w:r>
    </w:p>
    <w:p w14:paraId="354D5F84" w14:textId="173AD83D" w:rsidR="00FC13DC" w:rsidRDefault="00FC13DC" w:rsidP="00FC13D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13.09.2023 r., z ww. wodociągu: SUW  Łaskarzew – woda podawana do sieci, 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Ł/0/03/2023/3164/FM/1 z dnia 22.09.2023 r., wykonanych zgodnie z wymaganiami załącznika nr 6 do ww. rozporządzenia,</w:t>
      </w:r>
    </w:p>
    <w:p w14:paraId="5DECD4F5" w14:textId="3F1CA3C7" w:rsidR="00C604DC" w:rsidRDefault="00C604DC" w:rsidP="00C604D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08.11.2023 r., z ww. wodociągu: Szkoła Podstawowa Nr 1, ul. Alejowa 23, Łaskarzew i na podstawie uzyskanych wyników badań ww. próbek: Sprawozdanie z badań Nr Ł/0/03/2023/3162/FM/1 z dnia 23.05.2023 r., wykonanych zgodnie z wymaganiami załącznika nr 6 do ww. rozporządzenia,</w:t>
      </w:r>
    </w:p>
    <w:p w14:paraId="46BB42E1" w14:textId="04318AF9" w:rsidR="001012B5" w:rsidRPr="001012B5" w:rsidRDefault="001012B5" w:rsidP="001012B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z ww. wodociągu: SUW  Łaskarzew – woda podawana do sieci, Szkoła Podstawowa Nr 1, ul. Alejowa 23, Łaskarzew; Szkoła Podstawowa Nr 2, ul. Kolejowa 13, Łaskarzew i na podstawie uzyskanych wyników badań ww. próbek: Sprawozdanie z badań mikrobiologicznych nr 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B373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2/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621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/23, L – 2/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622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/23, L – 2/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623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/23 z dnia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 wymaganiami załącznika nr 6 do ww. rozporządzenia,</w:t>
      </w:r>
    </w:p>
    <w:p w14:paraId="43CF7B77" w14:textId="39877940" w:rsidR="001012B5" w:rsidRPr="001012B5" w:rsidRDefault="001012B5" w:rsidP="001012B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4.20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 xml:space="preserve">.2023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.2023 r., z sieci  ww. wodociągu: Szkoła Podstawowa Nr 1, ul. Alejowa 23, Łaskarzew; i na podstawie uzyskanych wyników badań ww. próbek: Sprawozdanie z badań Nr OL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1379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 xml:space="preserve">.2023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1012B5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 wymaganiami załącznika nr 6 do ww. rozporządzenia,</w:t>
      </w:r>
    </w:p>
    <w:p w14:paraId="641CF415" w14:textId="77777777" w:rsidR="00FC13DC" w:rsidRPr="00FC13DC" w:rsidRDefault="00FC13DC" w:rsidP="0098028F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bookmarkEnd w:id="5"/>
    <w:bookmarkEnd w:id="6"/>
    <w:p w14:paraId="35C83D12" w14:textId="1A62DAE1" w:rsidR="0098028F" w:rsidRPr="001012B5" w:rsidRDefault="0098028F" w:rsidP="001012B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012B5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DDBA352" w14:textId="77777777" w:rsidR="0098028F" w:rsidRPr="001012B5" w:rsidRDefault="0098028F" w:rsidP="0098028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012B5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4E155B14" w14:textId="77777777" w:rsidR="0098028F" w:rsidRPr="001012B5" w:rsidRDefault="0098028F" w:rsidP="0098028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012B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publicznego Łaskarzew zarządzanego przez </w:t>
      </w:r>
    </w:p>
    <w:p w14:paraId="2453E363" w14:textId="77777777" w:rsidR="0098028F" w:rsidRPr="001012B5" w:rsidRDefault="0098028F" w:rsidP="0098028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7" w:name="_Hlk120525568"/>
      <w:r w:rsidRPr="001012B5">
        <w:rPr>
          <w:rFonts w:ascii="Times New Roman" w:eastAsia="Times New Roman" w:hAnsi="Times New Roman"/>
          <w:b/>
          <w:sz w:val="24"/>
          <w:szCs w:val="24"/>
          <w:lang w:eastAsia="ar-SA"/>
        </w:rPr>
        <w:t>Urząd Miasta Łaskarzew, ul. Duży Rynek 32, 08-450 Łaskarzew</w:t>
      </w:r>
    </w:p>
    <w:bookmarkEnd w:id="7"/>
    <w:p w14:paraId="41470DA1" w14:textId="77777777" w:rsidR="0098028F" w:rsidRDefault="0098028F" w:rsidP="0098028F">
      <w:pPr>
        <w:spacing w:line="240" w:lineRule="auto"/>
        <w:jc w:val="left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                    </w:t>
      </w:r>
    </w:p>
    <w:p w14:paraId="56939EC2" w14:textId="783E4CB1" w:rsidR="00CE4AF0" w:rsidRDefault="00CE4AF0"/>
    <w:p w14:paraId="091128CD" w14:textId="7256F5BE" w:rsidR="00CE4AF0" w:rsidRDefault="00CE4AF0"/>
    <w:p w14:paraId="0D1E7FD9" w14:textId="36DF67C3" w:rsidR="00CE4AF0" w:rsidRDefault="00CE4AF0" w:rsidP="00CE4AF0">
      <w:pPr>
        <w:jc w:val="left"/>
      </w:pPr>
    </w:p>
    <w:p w14:paraId="7063FB0A" w14:textId="46A29FED" w:rsidR="00CE4AF0" w:rsidRDefault="00CE4AF0" w:rsidP="00CE4AF0">
      <w:pPr>
        <w:jc w:val="left"/>
      </w:pPr>
    </w:p>
    <w:p w14:paraId="67DE1326" w14:textId="4D9180A8" w:rsidR="00CE4AF0" w:rsidRDefault="00CE4AF0" w:rsidP="00CE4AF0">
      <w:pPr>
        <w:jc w:val="left"/>
      </w:pPr>
    </w:p>
    <w:p w14:paraId="62017D6D" w14:textId="6E35BAFA" w:rsidR="00CE4AF0" w:rsidRDefault="00CE4AF0" w:rsidP="00CE4AF0">
      <w:pPr>
        <w:jc w:val="left"/>
      </w:pPr>
    </w:p>
    <w:p w14:paraId="1E52F6BE" w14:textId="360DAA30" w:rsidR="00CE4AF0" w:rsidRPr="00CE4AF0" w:rsidRDefault="00CE4AF0" w:rsidP="00CE4AF0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CE4AF0">
        <w:rPr>
          <w:rFonts w:ascii="Times New Roman" w:hAnsi="Times New Roman"/>
          <w:sz w:val="24"/>
          <w:szCs w:val="24"/>
          <w:u w:val="single"/>
        </w:rPr>
        <w:t>Otrzymują:</w:t>
      </w:r>
    </w:p>
    <w:p w14:paraId="1817F16F" w14:textId="77777777" w:rsidR="00CE4AF0" w:rsidRPr="00CE4AF0" w:rsidRDefault="00CE4AF0" w:rsidP="00CE4AF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E4AF0">
        <w:rPr>
          <w:rFonts w:ascii="Times New Roman" w:hAnsi="Times New Roman"/>
          <w:sz w:val="24"/>
          <w:szCs w:val="24"/>
        </w:rPr>
        <w:t>Urząd Miasta Łaskarzew, ul. Duży Rynek 32, 08-450 Łaskarzew</w:t>
      </w:r>
    </w:p>
    <w:p w14:paraId="4546CD5A" w14:textId="63B73903" w:rsidR="00CE4AF0" w:rsidRPr="00CE4AF0" w:rsidRDefault="00CE4AF0" w:rsidP="00CE4AF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E4AF0">
        <w:rPr>
          <w:rFonts w:ascii="Times New Roman" w:hAnsi="Times New Roman"/>
          <w:sz w:val="24"/>
          <w:szCs w:val="24"/>
        </w:rPr>
        <w:t>Aa.</w:t>
      </w:r>
    </w:p>
    <w:sectPr w:rsidR="00CE4AF0" w:rsidRPr="00CE4AF0" w:rsidSect="00795E6F">
      <w:headerReference w:type="first" r:id="rId7"/>
      <w:pgSz w:w="11906" w:h="16838"/>
      <w:pgMar w:top="1418" w:right="1417" w:bottom="851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8BDF" w14:textId="77777777" w:rsidR="00744327" w:rsidRDefault="00744327" w:rsidP="009D31E9">
      <w:pPr>
        <w:spacing w:line="240" w:lineRule="auto"/>
      </w:pPr>
      <w:r>
        <w:separator/>
      </w:r>
    </w:p>
  </w:endnote>
  <w:endnote w:type="continuationSeparator" w:id="0">
    <w:p w14:paraId="470EA099" w14:textId="77777777" w:rsidR="00744327" w:rsidRDefault="0074432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E984" w14:textId="77777777" w:rsidR="00744327" w:rsidRDefault="00744327" w:rsidP="009D31E9">
      <w:pPr>
        <w:spacing w:line="240" w:lineRule="auto"/>
      </w:pPr>
      <w:r>
        <w:separator/>
      </w:r>
    </w:p>
  </w:footnote>
  <w:footnote w:type="continuationSeparator" w:id="0">
    <w:p w14:paraId="519E96EE" w14:textId="77777777" w:rsidR="00744327" w:rsidRDefault="0074432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0F7"/>
    <w:multiLevelType w:val="hybridMultilevel"/>
    <w:tmpl w:val="C318007E"/>
    <w:lvl w:ilvl="0" w:tplc="7A14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484087">
    <w:abstractNumId w:val="0"/>
  </w:num>
  <w:num w:numId="2" w16cid:durableId="1152136372">
    <w:abstractNumId w:val="0"/>
  </w:num>
  <w:num w:numId="3" w16cid:durableId="140996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A7032"/>
    <w:rsid w:val="000F1D5B"/>
    <w:rsid w:val="001012B5"/>
    <w:rsid w:val="00180BF1"/>
    <w:rsid w:val="001C23D7"/>
    <w:rsid w:val="001C2833"/>
    <w:rsid w:val="00226B36"/>
    <w:rsid w:val="00240777"/>
    <w:rsid w:val="0025553A"/>
    <w:rsid w:val="00306E53"/>
    <w:rsid w:val="00334D92"/>
    <w:rsid w:val="00346E46"/>
    <w:rsid w:val="00510E67"/>
    <w:rsid w:val="005A5371"/>
    <w:rsid w:val="005F15C8"/>
    <w:rsid w:val="006568B5"/>
    <w:rsid w:val="00744327"/>
    <w:rsid w:val="00795E6F"/>
    <w:rsid w:val="007B38C1"/>
    <w:rsid w:val="00886AA7"/>
    <w:rsid w:val="0098028F"/>
    <w:rsid w:val="009D31E9"/>
    <w:rsid w:val="00A76967"/>
    <w:rsid w:val="00AF3C57"/>
    <w:rsid w:val="00B06778"/>
    <w:rsid w:val="00B21947"/>
    <w:rsid w:val="00B326FB"/>
    <w:rsid w:val="00BB373A"/>
    <w:rsid w:val="00C0657C"/>
    <w:rsid w:val="00C604DC"/>
    <w:rsid w:val="00C81DEF"/>
    <w:rsid w:val="00CE3F85"/>
    <w:rsid w:val="00CE4AF0"/>
    <w:rsid w:val="00E4378B"/>
    <w:rsid w:val="00E47958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2B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CE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7</cp:revision>
  <dcterms:created xsi:type="dcterms:W3CDTF">2023-12-05T13:26:00Z</dcterms:created>
  <dcterms:modified xsi:type="dcterms:W3CDTF">2023-12-07T11:09:00Z</dcterms:modified>
</cp:coreProperties>
</file>