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CB754" w14:textId="7A0E8449" w:rsidR="008C089C" w:rsidRPr="006A4AA0" w:rsidRDefault="000A090D" w:rsidP="00434E4B">
      <w:pPr>
        <w:spacing w:after="0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</w:t>
      </w:r>
      <w:r w:rsidR="00740695">
        <w:rPr>
          <w:rFonts w:cstheme="minorHAnsi"/>
          <w:b/>
          <w:bCs/>
        </w:rPr>
        <w:t xml:space="preserve"> nr</w:t>
      </w:r>
      <w:bookmarkStart w:id="0" w:name="_GoBack"/>
      <w:bookmarkEnd w:id="0"/>
      <w:r w:rsidR="00434E4B" w:rsidRPr="006A4AA0">
        <w:rPr>
          <w:rFonts w:cstheme="minorHAnsi"/>
          <w:b/>
          <w:bCs/>
        </w:rPr>
        <w:t xml:space="preserve"> </w:t>
      </w:r>
      <w:r w:rsidR="006A4AA0" w:rsidRPr="006A4AA0">
        <w:rPr>
          <w:rFonts w:cstheme="minorHAnsi"/>
          <w:b/>
          <w:bCs/>
        </w:rPr>
        <w:t>1</w:t>
      </w:r>
      <w:r w:rsidR="00434E4B" w:rsidRPr="006A4AA0">
        <w:rPr>
          <w:rFonts w:cstheme="minorHAnsi"/>
          <w:b/>
          <w:bCs/>
        </w:rPr>
        <w:t>3</w:t>
      </w:r>
    </w:p>
    <w:p w14:paraId="6E1C960C" w14:textId="77777777" w:rsidR="006A4AA0" w:rsidRPr="006A4AA0" w:rsidRDefault="006A4AA0" w:rsidP="006A4AA0">
      <w:pPr>
        <w:spacing w:after="0" w:line="240" w:lineRule="auto"/>
        <w:jc w:val="right"/>
        <w:rPr>
          <w:rFonts w:cstheme="minorHAnsi"/>
        </w:rPr>
      </w:pPr>
      <w:r w:rsidRPr="006A4AA0">
        <w:rPr>
          <w:rFonts w:cstheme="minorHAnsi"/>
        </w:rPr>
        <w:t>do protokołu z 30 posiedzenia Komisji</w:t>
      </w:r>
    </w:p>
    <w:p w14:paraId="59B52A31" w14:textId="77777777" w:rsidR="006A4AA0" w:rsidRPr="006A4AA0" w:rsidRDefault="006A4AA0" w:rsidP="006A4AA0">
      <w:pPr>
        <w:spacing w:after="0" w:line="240" w:lineRule="auto"/>
        <w:jc w:val="right"/>
        <w:rPr>
          <w:rFonts w:cstheme="minorHAnsi"/>
        </w:rPr>
      </w:pPr>
      <w:r w:rsidRPr="006A4AA0">
        <w:rPr>
          <w:rFonts w:cstheme="minorHAnsi"/>
        </w:rPr>
        <w:t>Szczecin, RP, 6-7  czerwca 2023 r.</w:t>
      </w:r>
    </w:p>
    <w:p w14:paraId="2314C028" w14:textId="77777777" w:rsidR="006A4AA0" w:rsidRPr="006A4AA0" w:rsidRDefault="006A4AA0" w:rsidP="00434E4B">
      <w:pPr>
        <w:spacing w:after="0"/>
        <w:jc w:val="right"/>
        <w:rPr>
          <w:rFonts w:cstheme="minorHAnsi"/>
          <w:b/>
          <w:bCs/>
        </w:rPr>
      </w:pPr>
    </w:p>
    <w:p w14:paraId="3F1F32DF" w14:textId="77777777" w:rsidR="006A4AA0" w:rsidRPr="006A4AA0" w:rsidRDefault="006A4AA0" w:rsidP="00284E65">
      <w:pPr>
        <w:spacing w:after="0"/>
        <w:jc w:val="both"/>
        <w:rPr>
          <w:rFonts w:cstheme="minorHAnsi"/>
          <w:b/>
          <w:bCs/>
        </w:rPr>
      </w:pPr>
    </w:p>
    <w:p w14:paraId="6B51E130" w14:textId="75E53AB5" w:rsidR="00FF28B7" w:rsidRPr="00CF35B0" w:rsidRDefault="008C089C" w:rsidP="00284E65">
      <w:pPr>
        <w:spacing w:after="0"/>
        <w:jc w:val="both"/>
        <w:rPr>
          <w:rFonts w:cstheme="minorHAnsi"/>
          <w:b/>
          <w:bCs/>
          <w:sz w:val="28"/>
          <w:szCs w:val="28"/>
        </w:rPr>
      </w:pPr>
      <w:r w:rsidRPr="00CF35B0">
        <w:rPr>
          <w:rFonts w:cstheme="minorHAnsi"/>
          <w:b/>
          <w:bCs/>
          <w:sz w:val="28"/>
          <w:szCs w:val="28"/>
        </w:rPr>
        <w:t xml:space="preserve">Informacja o </w:t>
      </w:r>
      <w:r w:rsidR="006A4AA0" w:rsidRPr="00CF35B0">
        <w:rPr>
          <w:rFonts w:cstheme="minorHAnsi"/>
          <w:b/>
          <w:bCs/>
          <w:sz w:val="28"/>
          <w:szCs w:val="28"/>
        </w:rPr>
        <w:t xml:space="preserve">aktualnych przedsięwzięciach w zakresie ochrony przeciwpowodziowej w obszarze przygranicznym </w:t>
      </w:r>
    </w:p>
    <w:p w14:paraId="5D7FD184" w14:textId="77777777" w:rsidR="008C089C" w:rsidRPr="006A4AA0" w:rsidRDefault="008C089C" w:rsidP="00284E65">
      <w:pPr>
        <w:spacing w:after="0"/>
        <w:jc w:val="both"/>
        <w:rPr>
          <w:rFonts w:cstheme="minorHAnsi"/>
          <w:b/>
          <w:bCs/>
        </w:rPr>
      </w:pPr>
    </w:p>
    <w:p w14:paraId="3F38E0EE" w14:textId="70C8AC1D" w:rsidR="00174B0E" w:rsidRPr="006A4AA0" w:rsidRDefault="00174B0E" w:rsidP="00284E65">
      <w:pPr>
        <w:spacing w:after="0"/>
        <w:jc w:val="both"/>
        <w:rPr>
          <w:rFonts w:cstheme="minorHAnsi"/>
          <w:b/>
          <w:bCs/>
        </w:rPr>
      </w:pPr>
      <w:r w:rsidRPr="006A4AA0">
        <w:rPr>
          <w:rFonts w:cstheme="minorHAnsi"/>
          <w:b/>
          <w:bCs/>
        </w:rPr>
        <w:t xml:space="preserve">Kontrakt 1A.2 Ochrona przeciwpowodziowa miejscowości Gryfino, Ognica i Piasek nad rzeką Odrą. Modernizacja Polderu </w:t>
      </w:r>
      <w:proofErr w:type="spellStart"/>
      <w:r w:rsidRPr="006A4AA0">
        <w:rPr>
          <w:rFonts w:cstheme="minorHAnsi"/>
          <w:b/>
          <w:bCs/>
        </w:rPr>
        <w:t>Marwickiego</w:t>
      </w:r>
      <w:proofErr w:type="spellEnd"/>
      <w:r w:rsidRPr="006A4AA0">
        <w:rPr>
          <w:rFonts w:cstheme="minorHAnsi"/>
          <w:b/>
          <w:bCs/>
        </w:rPr>
        <w:t xml:space="preserve"> etap III – modernizacja stacji pomp Krajnik</w:t>
      </w:r>
    </w:p>
    <w:p w14:paraId="0419D2EC" w14:textId="77777777" w:rsidR="00284E65" w:rsidRPr="006A4AA0" w:rsidRDefault="00284E65" w:rsidP="00284E65">
      <w:pPr>
        <w:spacing w:after="0"/>
        <w:rPr>
          <w:rFonts w:cstheme="minorHAnsi"/>
        </w:rPr>
      </w:pPr>
    </w:p>
    <w:p w14:paraId="6DBD4DA5" w14:textId="77777777" w:rsidR="00174B0E" w:rsidRPr="006A4AA0" w:rsidRDefault="00174B0E" w:rsidP="00284E65">
      <w:pPr>
        <w:spacing w:after="0"/>
        <w:rPr>
          <w:rFonts w:cstheme="minorHAnsi"/>
        </w:rPr>
      </w:pPr>
      <w:r w:rsidRPr="006A4AA0">
        <w:rPr>
          <w:rFonts w:cstheme="minorHAnsi"/>
        </w:rPr>
        <w:t xml:space="preserve">Podzadanie 1.  Modernizacja nabrzeża bazy lodołamaczy RZGW w m. Gryfino: </w:t>
      </w:r>
    </w:p>
    <w:p w14:paraId="1258AFB3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Przebudowa istniejącej drogi dojazdowej do bazy lodołamaczy polegająca na utwardzeniu nawierzchni i wyrównaniu niwelety drogi;</w:t>
      </w:r>
    </w:p>
    <w:p w14:paraId="6F592A22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Wykonanie kanalizacji deszczowej odwadniającej przebudowywaną drogę oraz wykonanie odcinka sieci wodociągowej wraz z wykonaniem przyłącza do działki bazy dla lodołamaczy;</w:t>
      </w:r>
    </w:p>
    <w:p w14:paraId="4AB25ED3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Przebudowa istniejącego przyłącza elektroenergetycznego oraz przebudowa istniejącej instalacji oświetleniowej na bazie dla lodołamaczy;</w:t>
      </w:r>
    </w:p>
    <w:p w14:paraId="37ECA3E3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Wykonanie utwardzenia powierzchni gruntu (wykonanie placu manewrowego) na terenie bazy dla lodołamaczy;</w:t>
      </w:r>
    </w:p>
    <w:p w14:paraId="0C581023" w14:textId="77777777" w:rsidR="00174B0E" w:rsidRPr="006A4AA0" w:rsidRDefault="00174B0E" w:rsidP="00284E65">
      <w:pPr>
        <w:spacing w:after="0"/>
        <w:rPr>
          <w:rFonts w:cstheme="minorHAnsi"/>
        </w:rPr>
      </w:pPr>
      <w:r w:rsidRPr="006A4AA0">
        <w:rPr>
          <w:rFonts w:cstheme="minorHAnsi"/>
        </w:rPr>
        <w:t>Podzadanie 2.  Zabezpieczenie przeciwpowodziowe miejscowości Ognica</w:t>
      </w:r>
      <w:r w:rsidR="00284E65" w:rsidRPr="006A4AA0">
        <w:rPr>
          <w:rFonts w:cstheme="minorHAnsi"/>
        </w:rPr>
        <w:t>:</w:t>
      </w:r>
    </w:p>
    <w:p w14:paraId="296FCBEF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Przebudowa przepustu wraz z istniejącą drogą gminną w ciągu, której przepust jest ułożony</w:t>
      </w:r>
    </w:p>
    <w:p w14:paraId="40EF52A9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Regulacja odcinka ujściowego Kanału Rynica – Ognica</w:t>
      </w:r>
    </w:p>
    <w:p w14:paraId="3842F822" w14:textId="77777777" w:rsidR="00174B0E" w:rsidRPr="006A4AA0" w:rsidRDefault="00174B0E" w:rsidP="00284E65">
      <w:pPr>
        <w:spacing w:after="0"/>
        <w:rPr>
          <w:rFonts w:cstheme="minorHAnsi"/>
        </w:rPr>
      </w:pPr>
      <w:r w:rsidRPr="006A4AA0">
        <w:rPr>
          <w:rFonts w:cstheme="minorHAnsi"/>
        </w:rPr>
        <w:t>Podzadanie</w:t>
      </w:r>
      <w:r w:rsidR="00284E65" w:rsidRPr="006A4AA0">
        <w:rPr>
          <w:rFonts w:cstheme="minorHAnsi"/>
        </w:rPr>
        <w:t xml:space="preserve"> 3. </w:t>
      </w:r>
      <w:r w:rsidRPr="006A4AA0">
        <w:rPr>
          <w:rFonts w:cstheme="minorHAnsi"/>
        </w:rPr>
        <w:t xml:space="preserve"> Zabezpieczenie przeciwpowodziowe miejscowości Piasek</w:t>
      </w:r>
      <w:r w:rsidR="00284E65" w:rsidRPr="006A4AA0">
        <w:rPr>
          <w:rFonts w:cstheme="minorHAnsi"/>
        </w:rPr>
        <w:t>:</w:t>
      </w:r>
    </w:p>
    <w:p w14:paraId="7C3608EA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Budowa wału przeciwpowodziowego oraz ściany żelbetowej podwyższanej przegrodami mobilnymi</w:t>
      </w:r>
    </w:p>
    <w:p w14:paraId="4000EDAC" w14:textId="77777777" w:rsidR="00174B0E" w:rsidRPr="006A4AA0" w:rsidRDefault="00174B0E" w:rsidP="00284E65">
      <w:pPr>
        <w:spacing w:after="0"/>
        <w:rPr>
          <w:rFonts w:cstheme="minorHAnsi"/>
        </w:rPr>
      </w:pPr>
      <w:r w:rsidRPr="006A4AA0">
        <w:rPr>
          <w:rFonts w:cstheme="minorHAnsi"/>
        </w:rPr>
        <w:t>Podzadanie</w:t>
      </w:r>
      <w:r w:rsidR="00284E65" w:rsidRPr="006A4AA0">
        <w:rPr>
          <w:rFonts w:cstheme="minorHAnsi"/>
        </w:rPr>
        <w:t xml:space="preserve"> 4. </w:t>
      </w:r>
      <w:r w:rsidRPr="006A4AA0">
        <w:rPr>
          <w:rFonts w:cstheme="minorHAnsi"/>
        </w:rPr>
        <w:t xml:space="preserve"> Modernizacja stacji pomp Krajnik</w:t>
      </w:r>
      <w:r w:rsidR="00284E65" w:rsidRPr="006A4AA0">
        <w:rPr>
          <w:rFonts w:cstheme="minorHAnsi"/>
        </w:rPr>
        <w:t>:</w:t>
      </w:r>
    </w:p>
    <w:p w14:paraId="7EAAB247" w14:textId="77777777" w:rsidR="00B2795B" w:rsidRPr="006A4AA0" w:rsidRDefault="00B2795B" w:rsidP="00284E65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Remont istniejącego budynku pompowni wraz z wymianą pompy oraz wykonanie przyłącza elektroenergetycznego w postaci linii kablowej</w:t>
      </w:r>
    </w:p>
    <w:p w14:paraId="758642FA" w14:textId="77777777" w:rsidR="00284E65" w:rsidRPr="006A4AA0" w:rsidRDefault="00284E65" w:rsidP="00E91C11">
      <w:pPr>
        <w:spacing w:after="0"/>
        <w:rPr>
          <w:rFonts w:cstheme="minorHAnsi"/>
        </w:rPr>
      </w:pPr>
    </w:p>
    <w:p w14:paraId="3AC47452" w14:textId="77777777" w:rsidR="00CC132F" w:rsidRPr="006A4AA0" w:rsidRDefault="00CC132F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 xml:space="preserve">Szacunkowa wartość Kontraktu na Roboty </w:t>
      </w:r>
      <w:r w:rsidR="00174B0E" w:rsidRPr="006A4AA0">
        <w:rPr>
          <w:rFonts w:cstheme="minorHAnsi"/>
        </w:rPr>
        <w:t xml:space="preserve"> - </w:t>
      </w:r>
      <w:r w:rsidRPr="006A4AA0">
        <w:rPr>
          <w:rFonts w:cstheme="minorHAnsi"/>
        </w:rPr>
        <w:t>8,09 mln EURO</w:t>
      </w:r>
    </w:p>
    <w:p w14:paraId="1DAF3F3D" w14:textId="79CA8E1F" w:rsidR="00CC132F" w:rsidRPr="006A4AA0" w:rsidRDefault="00CC132F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 xml:space="preserve">Podpisanie umowy z Wykonawcą </w:t>
      </w:r>
      <w:r w:rsidR="00174B0E" w:rsidRPr="006A4AA0">
        <w:rPr>
          <w:rFonts w:cstheme="minorHAnsi"/>
        </w:rPr>
        <w:t xml:space="preserve"> - </w:t>
      </w:r>
      <w:r w:rsidR="000D3DC1" w:rsidRPr="006A4AA0">
        <w:rPr>
          <w:rFonts w:cstheme="minorHAnsi"/>
        </w:rPr>
        <w:t xml:space="preserve"> 07 września</w:t>
      </w:r>
      <w:r w:rsidRPr="006A4AA0">
        <w:rPr>
          <w:rFonts w:cstheme="minorHAnsi"/>
        </w:rPr>
        <w:t xml:space="preserve"> 2021</w:t>
      </w:r>
    </w:p>
    <w:p w14:paraId="6719CBA4" w14:textId="12F316F5" w:rsidR="00CC132F" w:rsidRPr="006A4AA0" w:rsidRDefault="000D3DC1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>Przekazanie terenu budowy dla Podzadania 1, 3 i 4 – 30.09.2021 r.</w:t>
      </w:r>
    </w:p>
    <w:p w14:paraId="63A65387" w14:textId="538D8222" w:rsidR="00CC132F" w:rsidRPr="006A4AA0" w:rsidRDefault="00CC132F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>Pl</w:t>
      </w:r>
      <w:r w:rsidR="00174B0E" w:rsidRPr="006A4AA0">
        <w:rPr>
          <w:rFonts w:cstheme="minorHAnsi"/>
        </w:rPr>
        <w:t xml:space="preserve">anowane </w:t>
      </w:r>
      <w:r w:rsidRPr="006A4AA0">
        <w:rPr>
          <w:rFonts w:cstheme="minorHAnsi"/>
        </w:rPr>
        <w:t xml:space="preserve">Zakończenie kontraktu  </w:t>
      </w:r>
      <w:r w:rsidR="000D3DC1" w:rsidRPr="006A4AA0">
        <w:rPr>
          <w:rFonts w:cstheme="minorHAnsi"/>
        </w:rPr>
        <w:t>maj</w:t>
      </w:r>
      <w:r w:rsidRPr="006A4AA0">
        <w:rPr>
          <w:rFonts w:cstheme="minorHAnsi"/>
        </w:rPr>
        <w:t xml:space="preserve"> 2023</w:t>
      </w:r>
    </w:p>
    <w:p w14:paraId="7EDF5308" w14:textId="77777777" w:rsidR="00284E65" w:rsidRPr="006A4AA0" w:rsidRDefault="00284E65" w:rsidP="00E91C11">
      <w:pPr>
        <w:spacing w:after="0"/>
        <w:jc w:val="both"/>
        <w:rPr>
          <w:rFonts w:cstheme="minorHAnsi"/>
        </w:rPr>
      </w:pPr>
    </w:p>
    <w:p w14:paraId="3707387F" w14:textId="67B384A4" w:rsidR="00E55683" w:rsidRPr="006A4AA0" w:rsidRDefault="00E91C11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Aktualny</w:t>
      </w:r>
      <w:r w:rsidR="00B2795B" w:rsidRPr="006A4AA0">
        <w:rPr>
          <w:rFonts w:cstheme="minorHAnsi"/>
        </w:rPr>
        <w:t xml:space="preserve"> </w:t>
      </w:r>
      <w:r w:rsidRPr="006A4AA0">
        <w:rPr>
          <w:rFonts w:cstheme="minorHAnsi"/>
        </w:rPr>
        <w:t>stan realizacji</w:t>
      </w:r>
      <w:r w:rsidR="00E55683" w:rsidRPr="006A4AA0">
        <w:rPr>
          <w:rFonts w:cstheme="minorHAnsi"/>
        </w:rPr>
        <w:t>.</w:t>
      </w:r>
    </w:p>
    <w:p w14:paraId="636B6D1A" w14:textId="77777777" w:rsidR="00E55683" w:rsidRPr="006A4AA0" w:rsidRDefault="00E55683" w:rsidP="00E91C11">
      <w:pPr>
        <w:spacing w:after="0"/>
        <w:jc w:val="both"/>
        <w:rPr>
          <w:rFonts w:cstheme="minorHAnsi"/>
        </w:rPr>
      </w:pPr>
    </w:p>
    <w:p w14:paraId="74EC3B9B" w14:textId="21D29CEE" w:rsidR="00E91C11" w:rsidRPr="006A4AA0" w:rsidRDefault="00284E65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 xml:space="preserve">Podzadanie 1. </w:t>
      </w:r>
      <w:r w:rsidR="00623267" w:rsidRPr="006A4AA0">
        <w:rPr>
          <w:rFonts w:cstheme="minorHAnsi"/>
        </w:rPr>
        <w:t>Wykonano praktycznie cały zakres zadania, pozostały drobne prace poprawkowe</w:t>
      </w:r>
      <w:r w:rsidR="00623267" w:rsidRPr="006A4AA0">
        <w:rPr>
          <w:rFonts w:cstheme="minorHAnsi"/>
        </w:rPr>
        <w:br/>
        <w:t>w zakresie humusowania oraz obsiew trawą.</w:t>
      </w:r>
    </w:p>
    <w:p w14:paraId="25B7A58B" w14:textId="26A2892A" w:rsidR="00B2795B" w:rsidRPr="006A4AA0" w:rsidRDefault="00284E65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Podzadanie 2.</w:t>
      </w:r>
      <w:r w:rsidR="000D3DC1" w:rsidRPr="006A4AA0">
        <w:rPr>
          <w:rFonts w:cstheme="minorHAnsi"/>
        </w:rPr>
        <w:t xml:space="preserve"> </w:t>
      </w:r>
      <w:r w:rsidR="00623267" w:rsidRPr="006A4AA0">
        <w:rPr>
          <w:rFonts w:cstheme="minorHAnsi"/>
        </w:rPr>
        <w:t xml:space="preserve">Zrezygnowano z realizacji Podzadania. </w:t>
      </w:r>
      <w:r w:rsidR="00623267" w:rsidRPr="006A4AA0">
        <w:rPr>
          <w:rFonts w:cstheme="minorHAnsi"/>
          <w:bCs/>
          <w:iCs/>
        </w:rPr>
        <w:t xml:space="preserve">Podejmowane przez Zamawiającego starania w celu pozyskania nieruchomości, w tym negocjacje z właścicielami,  nie doprowadziły do uzyskania akceptowalnego, z punktu widzenia racjonalności wydatkowania środków publicznych,  poziomu cen wykupu. Powyższe, w połączeniu z sytuacją na rynku budowlanym ukształtowaną przez epidemię Covid -19, oraz wojnę na Ukrainie, skłoniło Zamawiającego do podjęcia decyzji o  odstąpieniu od realizacji części Inwestycji, tj. </w:t>
      </w:r>
      <w:r w:rsidR="00623267" w:rsidRPr="006A4AA0">
        <w:rPr>
          <w:rFonts w:cstheme="minorHAnsi"/>
        </w:rPr>
        <w:t xml:space="preserve">etapu Zadania 1A.2 „Zabezpieczenie przeciwpowodziowe miejscowości </w:t>
      </w:r>
      <w:r w:rsidR="00623267" w:rsidRPr="006A4AA0">
        <w:rPr>
          <w:rFonts w:cstheme="minorHAnsi"/>
        </w:rPr>
        <w:lastRenderedPageBreak/>
        <w:t>Ognica”. W świetle powyżej opisanych okoliczności prowadzenie tej części Inwestycji  mogłoby prowadzić do  naruszenia  zasad celowego, racjonalnego i oszczędnego wydatkowania środków publicznych.</w:t>
      </w:r>
    </w:p>
    <w:p w14:paraId="11567F45" w14:textId="6207AB77" w:rsidR="00E91C11" w:rsidRPr="006A4AA0" w:rsidRDefault="00284E65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 xml:space="preserve">Podzadanie 3. </w:t>
      </w:r>
      <w:r w:rsidR="00D6230D" w:rsidRPr="006A4AA0">
        <w:rPr>
          <w:rFonts w:cstheme="minorHAnsi"/>
        </w:rPr>
        <w:t xml:space="preserve">Wykonano nasyp wału wraz z wykonaniem przesłony </w:t>
      </w:r>
      <w:proofErr w:type="spellStart"/>
      <w:r w:rsidR="00D6230D" w:rsidRPr="006A4AA0">
        <w:rPr>
          <w:rFonts w:cstheme="minorHAnsi"/>
        </w:rPr>
        <w:t>przeciwfiltracyjnej</w:t>
      </w:r>
      <w:proofErr w:type="spellEnd"/>
      <w:r w:rsidR="00D6230D" w:rsidRPr="006A4AA0">
        <w:rPr>
          <w:rFonts w:cstheme="minorHAnsi"/>
        </w:rPr>
        <w:t xml:space="preserve">. Wykonano </w:t>
      </w:r>
      <w:r w:rsidR="00BB6DB7" w:rsidRPr="006A4AA0">
        <w:rPr>
          <w:rFonts w:cstheme="minorHAnsi"/>
        </w:rPr>
        <w:t>ścianę żelbetową</w:t>
      </w:r>
      <w:r w:rsidR="00D6230D" w:rsidRPr="006A4AA0">
        <w:rPr>
          <w:rFonts w:cstheme="minorHAnsi"/>
        </w:rPr>
        <w:t xml:space="preserve"> oraz </w:t>
      </w:r>
      <w:r w:rsidR="00BB6DB7" w:rsidRPr="006A4AA0">
        <w:rPr>
          <w:rFonts w:cstheme="minorHAnsi"/>
        </w:rPr>
        <w:t>ok. 90%</w:t>
      </w:r>
      <w:r w:rsidR="00D6230D" w:rsidRPr="006A4AA0">
        <w:rPr>
          <w:rFonts w:cstheme="minorHAnsi"/>
        </w:rPr>
        <w:t xml:space="preserve"> </w:t>
      </w:r>
      <w:r w:rsidR="00BB6DB7" w:rsidRPr="006A4AA0">
        <w:rPr>
          <w:rFonts w:cstheme="minorHAnsi"/>
        </w:rPr>
        <w:t>chodników inspekcyjnych. Prowadzone są prace związane z umocnieniem koszami gabionowymi skarp wału oraz wykonywane są prace drogowe.</w:t>
      </w:r>
    </w:p>
    <w:p w14:paraId="59732263" w14:textId="596A3B00" w:rsidR="00D6230D" w:rsidRPr="006A4AA0" w:rsidRDefault="00284E65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 xml:space="preserve">Podzadanie 4. </w:t>
      </w:r>
      <w:r w:rsidR="00D6230D" w:rsidRPr="006A4AA0">
        <w:rPr>
          <w:rFonts w:cstheme="minorHAnsi"/>
        </w:rPr>
        <w:t xml:space="preserve">Wykonano </w:t>
      </w:r>
      <w:proofErr w:type="spellStart"/>
      <w:r w:rsidR="00D6230D" w:rsidRPr="006A4AA0">
        <w:rPr>
          <w:rFonts w:cstheme="minorHAnsi"/>
        </w:rPr>
        <w:t>grodze</w:t>
      </w:r>
      <w:proofErr w:type="spellEnd"/>
      <w:r w:rsidR="00D6230D" w:rsidRPr="006A4AA0">
        <w:rPr>
          <w:rFonts w:cstheme="minorHAnsi"/>
        </w:rPr>
        <w:t xml:space="preserve"> ziemne w celu odwodnienia terenu prac remontowych. Oczyszczono budynek stacji pomp oraz ściany wlotu i wylotu pompy, </w:t>
      </w:r>
      <w:r w:rsidR="00BB6DB7" w:rsidRPr="006A4AA0">
        <w:rPr>
          <w:rFonts w:cstheme="minorHAnsi"/>
        </w:rPr>
        <w:t>prowadzone są prace remontowe.</w:t>
      </w:r>
    </w:p>
    <w:p w14:paraId="5907489E" w14:textId="0779BA1B" w:rsidR="00BB6DB7" w:rsidRPr="006A4AA0" w:rsidRDefault="00BB6DB7" w:rsidP="00E91C11">
      <w:pPr>
        <w:spacing w:after="0"/>
        <w:jc w:val="both"/>
        <w:rPr>
          <w:rFonts w:cstheme="minorHAnsi"/>
        </w:rPr>
      </w:pPr>
    </w:p>
    <w:p w14:paraId="63E55614" w14:textId="23C98B74" w:rsidR="00BB6DB7" w:rsidRPr="006A4AA0" w:rsidRDefault="00BB6DB7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 xml:space="preserve">Zakończenie Kontraktu planuje się na koniec II kwartału 2023 r. </w:t>
      </w:r>
    </w:p>
    <w:p w14:paraId="2DA8373B" w14:textId="77777777" w:rsidR="00D6230D" w:rsidRPr="006A4AA0" w:rsidRDefault="00D6230D" w:rsidP="00E91C11">
      <w:pPr>
        <w:spacing w:after="0"/>
        <w:jc w:val="both"/>
        <w:rPr>
          <w:rFonts w:cstheme="minorHAnsi"/>
        </w:rPr>
      </w:pPr>
    </w:p>
    <w:p w14:paraId="31A5717F" w14:textId="41FB1C22" w:rsidR="00E91C11" w:rsidRPr="006A4AA0" w:rsidRDefault="00B2795B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  <w:b/>
          <w:bCs/>
        </w:rPr>
        <w:t>1A.4</w:t>
      </w:r>
      <w:r w:rsidR="00E91C11" w:rsidRPr="006A4AA0">
        <w:rPr>
          <w:rFonts w:cstheme="minorHAnsi"/>
          <w:b/>
          <w:bCs/>
        </w:rPr>
        <w:t xml:space="preserve"> Realizacja robót polegających na dokończeniu wałów przeciwpowodziowych Chlewice, </w:t>
      </w:r>
    </w:p>
    <w:p w14:paraId="32FFEBFB" w14:textId="77777777" w:rsidR="00E91C11" w:rsidRPr="006A4AA0" w:rsidRDefault="00E91C11" w:rsidP="00E91C11">
      <w:pPr>
        <w:spacing w:after="0"/>
        <w:jc w:val="both"/>
        <w:rPr>
          <w:rFonts w:cstheme="minorHAnsi"/>
          <w:b/>
          <w:bCs/>
        </w:rPr>
      </w:pPr>
      <w:r w:rsidRPr="006A4AA0">
        <w:rPr>
          <w:rFonts w:cstheme="minorHAnsi"/>
          <w:b/>
          <w:bCs/>
        </w:rPr>
        <w:t>Marwice-Krajnik, Mniszki-Gryfino</w:t>
      </w:r>
    </w:p>
    <w:p w14:paraId="1F0CC3AB" w14:textId="77777777" w:rsidR="00E91C11" w:rsidRPr="006A4AA0" w:rsidRDefault="00E91C11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Dokończenie robót budowlanych w związku z odstąpieniem od Kontraktu z poprzednim wykonawcą robót. Zakres Zadania 1A.4 to:</w:t>
      </w:r>
    </w:p>
    <w:p w14:paraId="47BB3589" w14:textId="77777777" w:rsidR="00B2795B" w:rsidRPr="006A4AA0" w:rsidRDefault="00B2795B" w:rsidP="00E91C1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 xml:space="preserve">ETAP I: Chlewice-Porzecze. Wał </w:t>
      </w:r>
      <w:proofErr w:type="spellStart"/>
      <w:r w:rsidRPr="006A4AA0">
        <w:rPr>
          <w:rFonts w:cstheme="minorHAnsi"/>
        </w:rPr>
        <w:t>cofkowy</w:t>
      </w:r>
      <w:proofErr w:type="spellEnd"/>
      <w:r w:rsidRPr="006A4AA0">
        <w:rPr>
          <w:rFonts w:cstheme="minorHAnsi"/>
        </w:rPr>
        <w:t xml:space="preserve"> rzeki Odry przy rzece Myśli.</w:t>
      </w:r>
      <w:r w:rsidRPr="006A4AA0">
        <w:rPr>
          <w:rFonts w:cstheme="minorHAnsi"/>
        </w:rPr>
        <w:tab/>
      </w:r>
    </w:p>
    <w:p w14:paraId="7401AE5F" w14:textId="77777777" w:rsidR="00B2795B" w:rsidRPr="006A4AA0" w:rsidRDefault="00B2795B" w:rsidP="00E91C1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ETAP II: Marwice-Krajnik. Modernizacja wału przeciwpowodziowego nad rzeką Odrą Wschodnią w km 708+680 – 712+165.</w:t>
      </w:r>
    </w:p>
    <w:p w14:paraId="7F8B5809" w14:textId="77777777" w:rsidR="00B2795B" w:rsidRPr="006A4AA0" w:rsidRDefault="00B2795B" w:rsidP="00E91C1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ETAP III: Mniszki-Gryfino. Modernizacja wału przeciwpowodziowego nad rzeką Odrą Wschodnią w km 718+850 – 720+966.</w:t>
      </w:r>
    </w:p>
    <w:p w14:paraId="1FBD5645" w14:textId="526E6327" w:rsidR="00E91C11" w:rsidRPr="006A4AA0" w:rsidRDefault="00E91C11" w:rsidP="00E91C11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 xml:space="preserve">Roboty obejmują m.in.: wykonanie przesłony </w:t>
      </w:r>
      <w:proofErr w:type="spellStart"/>
      <w:r w:rsidRPr="006A4AA0">
        <w:rPr>
          <w:rFonts w:cstheme="minorHAnsi"/>
        </w:rPr>
        <w:t>przeciwfiltracyjnej</w:t>
      </w:r>
      <w:proofErr w:type="spellEnd"/>
      <w:r w:rsidRPr="006A4AA0">
        <w:rPr>
          <w:rFonts w:cstheme="minorHAnsi"/>
        </w:rPr>
        <w:t xml:space="preserve"> (32 082 m2), nasypów, przesłon mobilnych (206 </w:t>
      </w:r>
      <w:proofErr w:type="spellStart"/>
      <w:r w:rsidRPr="006A4AA0">
        <w:rPr>
          <w:rFonts w:cstheme="minorHAnsi"/>
        </w:rPr>
        <w:t>mb</w:t>
      </w:r>
      <w:proofErr w:type="spellEnd"/>
      <w:r w:rsidRPr="006A4AA0">
        <w:rPr>
          <w:rFonts w:cstheme="minorHAnsi"/>
        </w:rPr>
        <w:t>), humusowanie wałów, wykonanie dróg wałowych (nowe nawierzchnie) oraz przebudowa drogi 2141Z w Chlewicach.</w:t>
      </w:r>
    </w:p>
    <w:p w14:paraId="6FDEB0CC" w14:textId="77777777" w:rsidR="00E55683" w:rsidRPr="006A4AA0" w:rsidRDefault="00E55683" w:rsidP="00E91C11">
      <w:pPr>
        <w:spacing w:after="0"/>
        <w:jc w:val="both"/>
        <w:rPr>
          <w:rFonts w:cstheme="minorHAnsi"/>
        </w:rPr>
      </w:pPr>
    </w:p>
    <w:p w14:paraId="3DA3586D" w14:textId="77777777" w:rsidR="00B2795B" w:rsidRPr="006A4AA0" w:rsidRDefault="00B2795B" w:rsidP="00B2795B">
      <w:pPr>
        <w:rPr>
          <w:rFonts w:cstheme="minorHAnsi"/>
        </w:rPr>
      </w:pPr>
    </w:p>
    <w:p w14:paraId="3E8432C0" w14:textId="77777777" w:rsidR="00C2664E" w:rsidRPr="006A4AA0" w:rsidRDefault="00C2664E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>Wartość Kontraktu</w:t>
      </w:r>
      <w:r w:rsidR="00E91C11" w:rsidRPr="006A4AA0">
        <w:rPr>
          <w:rFonts w:cstheme="minorHAnsi"/>
        </w:rPr>
        <w:t xml:space="preserve"> </w:t>
      </w:r>
      <w:r w:rsidR="00FF28B7" w:rsidRPr="006A4AA0">
        <w:rPr>
          <w:rFonts w:cstheme="minorHAnsi"/>
        </w:rPr>
        <w:t xml:space="preserve"> - </w:t>
      </w:r>
      <w:r w:rsidRPr="006A4AA0">
        <w:rPr>
          <w:rFonts w:cstheme="minorHAnsi"/>
        </w:rPr>
        <w:t>4,17 mln EURO</w:t>
      </w:r>
    </w:p>
    <w:p w14:paraId="709BD1D4" w14:textId="77777777" w:rsidR="00E91C11" w:rsidRPr="006A4AA0" w:rsidRDefault="00C2664E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>Data podpisania umowy z Wykonawcą</w:t>
      </w:r>
      <w:r w:rsidR="00FF28B7" w:rsidRPr="006A4AA0">
        <w:rPr>
          <w:rFonts w:cstheme="minorHAnsi"/>
        </w:rPr>
        <w:t xml:space="preserve"> - </w:t>
      </w:r>
      <w:r w:rsidR="00E91C11" w:rsidRPr="006A4AA0">
        <w:rPr>
          <w:rFonts w:cstheme="minorHAnsi"/>
        </w:rPr>
        <w:t xml:space="preserve"> </w:t>
      </w:r>
      <w:r w:rsidRPr="006A4AA0">
        <w:rPr>
          <w:rFonts w:cstheme="minorHAnsi"/>
        </w:rPr>
        <w:t>20 sierpnia 2020</w:t>
      </w:r>
      <w:r w:rsidR="00E91C11" w:rsidRPr="006A4AA0">
        <w:rPr>
          <w:rFonts w:cstheme="minorHAnsi"/>
        </w:rPr>
        <w:t xml:space="preserve"> </w:t>
      </w:r>
    </w:p>
    <w:p w14:paraId="24CDA94E" w14:textId="6A4069A3" w:rsidR="00C2664E" w:rsidRPr="006A4AA0" w:rsidRDefault="00E91C11" w:rsidP="00E91C11">
      <w:pPr>
        <w:spacing w:after="0"/>
        <w:rPr>
          <w:rFonts w:cstheme="minorHAnsi"/>
        </w:rPr>
      </w:pPr>
      <w:r w:rsidRPr="006A4AA0">
        <w:rPr>
          <w:rFonts w:cstheme="minorHAnsi"/>
        </w:rPr>
        <w:t>Rozpoczęcie robót</w:t>
      </w:r>
      <w:r w:rsidR="00FF28B7" w:rsidRPr="006A4AA0">
        <w:rPr>
          <w:rFonts w:cstheme="minorHAnsi"/>
        </w:rPr>
        <w:t xml:space="preserve"> - </w:t>
      </w:r>
      <w:r w:rsidRPr="006A4AA0">
        <w:rPr>
          <w:rFonts w:cstheme="minorHAnsi"/>
        </w:rPr>
        <w:t>9 września 2020</w:t>
      </w:r>
      <w:r w:rsidR="00E55683" w:rsidRPr="006A4AA0">
        <w:rPr>
          <w:rFonts w:cstheme="minorHAnsi"/>
        </w:rPr>
        <w:t xml:space="preserve"> r. </w:t>
      </w:r>
    </w:p>
    <w:p w14:paraId="3D1C2E91" w14:textId="014EC615" w:rsidR="00B2795B" w:rsidRPr="006A4AA0" w:rsidRDefault="00C2664E" w:rsidP="00E55683">
      <w:pPr>
        <w:spacing w:after="0"/>
        <w:rPr>
          <w:rFonts w:cstheme="minorHAnsi"/>
        </w:rPr>
      </w:pPr>
      <w:r w:rsidRPr="006A4AA0">
        <w:rPr>
          <w:rFonts w:cstheme="minorHAnsi"/>
        </w:rPr>
        <w:t>Data zakończenia robót</w:t>
      </w:r>
      <w:r w:rsidR="00FF28B7" w:rsidRPr="006A4AA0">
        <w:rPr>
          <w:rFonts w:cstheme="minorHAnsi"/>
        </w:rPr>
        <w:t xml:space="preserve"> - </w:t>
      </w:r>
      <w:r w:rsidR="00E91C11" w:rsidRPr="006A4AA0">
        <w:rPr>
          <w:rFonts w:cstheme="minorHAnsi"/>
        </w:rPr>
        <w:t xml:space="preserve"> </w:t>
      </w:r>
      <w:r w:rsidR="00E55683" w:rsidRPr="006A4AA0">
        <w:rPr>
          <w:rFonts w:cstheme="minorHAnsi"/>
        </w:rPr>
        <w:t>31.12.2021 r.</w:t>
      </w:r>
    </w:p>
    <w:p w14:paraId="4611CD19" w14:textId="360DACFE" w:rsidR="00E55683" w:rsidRPr="006A4AA0" w:rsidRDefault="00E55683" w:rsidP="00E55683">
      <w:pPr>
        <w:spacing w:after="0"/>
        <w:rPr>
          <w:rFonts w:cstheme="minorHAnsi"/>
        </w:rPr>
      </w:pPr>
    </w:p>
    <w:p w14:paraId="45B2666A" w14:textId="77777777" w:rsidR="00623267" w:rsidRPr="006A4AA0" w:rsidRDefault="00623267" w:rsidP="00E55683">
      <w:pPr>
        <w:spacing w:after="0"/>
        <w:rPr>
          <w:rFonts w:cstheme="minorHAnsi"/>
        </w:rPr>
      </w:pPr>
    </w:p>
    <w:p w14:paraId="03EEF2CB" w14:textId="28B5B1C1" w:rsidR="00E55683" w:rsidRDefault="00E55683" w:rsidP="00E55683">
      <w:pPr>
        <w:spacing w:after="0"/>
        <w:rPr>
          <w:rFonts w:cstheme="minorHAnsi"/>
        </w:rPr>
      </w:pPr>
      <w:r w:rsidRPr="006A4AA0">
        <w:rPr>
          <w:rFonts w:cstheme="minorHAnsi"/>
        </w:rPr>
        <w:t>Ze względu na  brak przedłożenia przez Wykonawcę kompletu dokumentów umożliwiających odbiór końcowy, nie przystąpiono do odbioru końcowego</w:t>
      </w:r>
      <w:r w:rsidR="00623267" w:rsidRPr="006A4AA0">
        <w:rPr>
          <w:rFonts w:cstheme="minorHAnsi"/>
        </w:rPr>
        <w:t xml:space="preserve"> w kontraktowym terminie</w:t>
      </w:r>
      <w:r w:rsidRPr="006A4AA0">
        <w:rPr>
          <w:rFonts w:cstheme="minorHAnsi"/>
        </w:rPr>
        <w:t xml:space="preserve">. </w:t>
      </w:r>
      <w:r w:rsidR="00623267" w:rsidRPr="006A4AA0">
        <w:rPr>
          <w:rFonts w:cstheme="minorHAnsi"/>
        </w:rPr>
        <w:t xml:space="preserve">W dn. 26.01.2022 r. przeprowadzono odbiór końcowy Kontraktu 1A.4. </w:t>
      </w:r>
    </w:p>
    <w:p w14:paraId="5D710816" w14:textId="54501F10" w:rsidR="006A4AA0" w:rsidRDefault="006A4AA0" w:rsidP="00E55683">
      <w:pPr>
        <w:spacing w:after="0"/>
        <w:rPr>
          <w:rFonts w:cstheme="minorHAnsi"/>
        </w:rPr>
      </w:pPr>
    </w:p>
    <w:p w14:paraId="23200D7E" w14:textId="77777777" w:rsidR="006A4AA0" w:rsidRDefault="006A4AA0" w:rsidP="00E55683">
      <w:pPr>
        <w:spacing w:after="0"/>
        <w:rPr>
          <w:rFonts w:cstheme="minorHAnsi"/>
          <w:b/>
          <w:bCs/>
        </w:rPr>
      </w:pPr>
    </w:p>
    <w:p w14:paraId="20C4984F" w14:textId="38620329" w:rsidR="006A4AA0" w:rsidRPr="006A4AA0" w:rsidRDefault="006A4AA0" w:rsidP="00E55683">
      <w:pPr>
        <w:spacing w:after="0"/>
        <w:rPr>
          <w:rFonts w:cstheme="minorHAnsi"/>
          <w:b/>
          <w:bCs/>
        </w:rPr>
      </w:pPr>
      <w:r w:rsidRPr="006A4AA0">
        <w:rPr>
          <w:rFonts w:cstheme="minorHAnsi"/>
          <w:b/>
          <w:bCs/>
        </w:rPr>
        <w:t>Kontrakt 1C.1/1C.2 POPDOW Ochrona przed powodzią miasta Słubice</w:t>
      </w:r>
    </w:p>
    <w:p w14:paraId="3A41CF18" w14:textId="77777777" w:rsidR="006A4AA0" w:rsidRDefault="006A4AA0" w:rsidP="006A4AA0">
      <w:pPr>
        <w:spacing w:after="0"/>
        <w:rPr>
          <w:rFonts w:cstheme="minorHAnsi"/>
        </w:rPr>
      </w:pPr>
    </w:p>
    <w:p w14:paraId="658E3885" w14:textId="08297A34" w:rsidR="006A4AA0" w:rsidRPr="006A4AA0" w:rsidRDefault="006A4AA0" w:rsidP="006A4AA0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W ramach  przedsięwzięcia wykonano:</w:t>
      </w:r>
    </w:p>
    <w:p w14:paraId="1C1B4207" w14:textId="3DF3A9A6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wzmocnienie istniejących wałów przeciwpowodziowych rzeki Odry od km 582,5 do km 588,0,</w:t>
      </w:r>
    </w:p>
    <w:p w14:paraId="5CC0B5BF" w14:textId="2B43D595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budowę nowego wału okrężnego o długości ok. 5,9 km chroniącego miasto wraz z terenami jego perspektywicznej rozbudowy od strony północnej od istniejącego wału przeciwpowodziowego w km 587,4 do wysoczyzny doliny Odry w okolicach m. Drzecin (wał okrężny),</w:t>
      </w:r>
    </w:p>
    <w:p w14:paraId="68094ADC" w14:textId="5C4DE80C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budowę przepustu w miejscu kolizji projektowanego wału przeciwpowodziowego z Raczą Strugą,</w:t>
      </w:r>
    </w:p>
    <w:p w14:paraId="4789B808" w14:textId="15B29FFC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lastRenderedPageBreak/>
        <w:t>budowę przepustu w miejscu kolizji projektowanego wału przeciwpowodziowego z Czarnym Kanałem,</w:t>
      </w:r>
    </w:p>
    <w:p w14:paraId="0965EA25" w14:textId="079DBAF5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odbudowę Raczej Strugi na długości około 765 m poniżej wału okrężnego oraz na długości około 1,3 km powyżej mostu na drodze Słubice – Drzecin,</w:t>
      </w:r>
    </w:p>
    <w:p w14:paraId="25D43BC0" w14:textId="7823DA1D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odbudowę Czarnego Kanału na długości około 4156 m,</w:t>
      </w:r>
    </w:p>
    <w:p w14:paraId="5A04F1F7" w14:textId="27093500" w:rsid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budowę 5 przepustów wałowych w miejscu kolizji projektowanego wału z istniejącymi rowami melioracyjnymi,</w:t>
      </w:r>
    </w:p>
    <w:p w14:paraId="23CB848A" w14:textId="17246D4F" w:rsidR="006A4AA0" w:rsidRPr="006A4AA0" w:rsidRDefault="006A4AA0" w:rsidP="006A4AA0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przebudowę sieci rowów melioracyjnych w rejonie przepustów o łącznej długości około 1,1 km.</w:t>
      </w:r>
    </w:p>
    <w:p w14:paraId="5068729E" w14:textId="5B14648B" w:rsidR="006A4AA0" w:rsidRPr="006A4AA0" w:rsidRDefault="006A4AA0" w:rsidP="006A4AA0">
      <w:pPr>
        <w:spacing w:after="0"/>
        <w:jc w:val="both"/>
        <w:rPr>
          <w:rFonts w:cstheme="minorHAnsi"/>
        </w:rPr>
      </w:pPr>
      <w:r w:rsidRPr="006A4AA0">
        <w:rPr>
          <w:rFonts w:cstheme="minorHAnsi"/>
        </w:rPr>
        <w:t>Lata realizacji 2017-2022, odbiór końcowy 04.01.2023 r.</w:t>
      </w:r>
    </w:p>
    <w:sectPr w:rsidR="006A4AA0" w:rsidRPr="006A4AA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F2906" w14:textId="77777777" w:rsidR="00505911" w:rsidRDefault="00505911" w:rsidP="00CC132F">
      <w:pPr>
        <w:spacing w:after="0" w:line="240" w:lineRule="auto"/>
      </w:pPr>
      <w:r>
        <w:separator/>
      </w:r>
    </w:p>
  </w:endnote>
  <w:endnote w:type="continuationSeparator" w:id="0">
    <w:p w14:paraId="21BF72CE" w14:textId="77777777" w:rsidR="00505911" w:rsidRDefault="00505911" w:rsidP="00CC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55365"/>
      <w:docPartObj>
        <w:docPartGallery w:val="Page Numbers (Bottom of Page)"/>
        <w:docPartUnique/>
      </w:docPartObj>
    </w:sdtPr>
    <w:sdtEndPr/>
    <w:sdtContent>
      <w:p w14:paraId="1C70B9CB" w14:textId="7D862D4C" w:rsidR="003A1F97" w:rsidRDefault="003A1F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695">
          <w:rPr>
            <w:noProof/>
          </w:rPr>
          <w:t>1</w:t>
        </w:r>
        <w:r>
          <w:fldChar w:fldCharType="end"/>
        </w:r>
      </w:p>
    </w:sdtContent>
  </w:sdt>
  <w:p w14:paraId="5A64CF18" w14:textId="77777777" w:rsidR="003A1F97" w:rsidRDefault="003A1F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439C0" w14:textId="77777777" w:rsidR="00505911" w:rsidRDefault="00505911" w:rsidP="00CC132F">
      <w:pPr>
        <w:spacing w:after="0" w:line="240" w:lineRule="auto"/>
      </w:pPr>
      <w:r>
        <w:separator/>
      </w:r>
    </w:p>
  </w:footnote>
  <w:footnote w:type="continuationSeparator" w:id="0">
    <w:p w14:paraId="694B54BB" w14:textId="77777777" w:rsidR="00505911" w:rsidRDefault="00505911" w:rsidP="00CC1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96D75"/>
    <w:multiLevelType w:val="hybridMultilevel"/>
    <w:tmpl w:val="C5A4A664"/>
    <w:lvl w:ilvl="0" w:tplc="B5FC0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AF4F9B"/>
    <w:multiLevelType w:val="hybridMultilevel"/>
    <w:tmpl w:val="89BC787E"/>
    <w:lvl w:ilvl="0" w:tplc="DF848D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6E9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7C19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04D7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00AD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B8F1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169D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22BE5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6CCC9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C4E1D"/>
    <w:multiLevelType w:val="hybridMultilevel"/>
    <w:tmpl w:val="0B5884A2"/>
    <w:lvl w:ilvl="0" w:tplc="2C7E4EE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11F18"/>
    <w:multiLevelType w:val="hybridMultilevel"/>
    <w:tmpl w:val="396A039E"/>
    <w:lvl w:ilvl="0" w:tplc="19AE66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B2AC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9CBC9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C297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9612C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9ACC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494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9629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4D9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727F2"/>
    <w:multiLevelType w:val="hybridMultilevel"/>
    <w:tmpl w:val="43348714"/>
    <w:lvl w:ilvl="0" w:tplc="749AC38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566BB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E6E7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0E96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2FD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00C0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2BAF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2A0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F888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1756A"/>
    <w:multiLevelType w:val="hybridMultilevel"/>
    <w:tmpl w:val="61F2E0FE"/>
    <w:lvl w:ilvl="0" w:tplc="FAA430D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640E9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D6A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01BD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6819F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06626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055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F63B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6D5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66FE1"/>
    <w:multiLevelType w:val="hybridMultilevel"/>
    <w:tmpl w:val="8F72B578"/>
    <w:lvl w:ilvl="0" w:tplc="B5FC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0258A"/>
    <w:multiLevelType w:val="hybridMultilevel"/>
    <w:tmpl w:val="97D4383E"/>
    <w:lvl w:ilvl="0" w:tplc="07A215B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E046E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884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D2C7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3EA47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010A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768CE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A2371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6E245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5B"/>
    <w:rsid w:val="000A007F"/>
    <w:rsid w:val="000A090D"/>
    <w:rsid w:val="000D3DC1"/>
    <w:rsid w:val="00174B0E"/>
    <w:rsid w:val="00284E65"/>
    <w:rsid w:val="003A1F97"/>
    <w:rsid w:val="00434E4B"/>
    <w:rsid w:val="00505911"/>
    <w:rsid w:val="00536BA2"/>
    <w:rsid w:val="00623267"/>
    <w:rsid w:val="006A4AA0"/>
    <w:rsid w:val="006F3EC1"/>
    <w:rsid w:val="00740695"/>
    <w:rsid w:val="008C089C"/>
    <w:rsid w:val="008F723A"/>
    <w:rsid w:val="00921361"/>
    <w:rsid w:val="009657A3"/>
    <w:rsid w:val="009903D3"/>
    <w:rsid w:val="00B2795B"/>
    <w:rsid w:val="00B36904"/>
    <w:rsid w:val="00B47FE3"/>
    <w:rsid w:val="00BB6DB7"/>
    <w:rsid w:val="00C2664E"/>
    <w:rsid w:val="00CC132F"/>
    <w:rsid w:val="00CF35B0"/>
    <w:rsid w:val="00D6230D"/>
    <w:rsid w:val="00DE7E25"/>
    <w:rsid w:val="00E55683"/>
    <w:rsid w:val="00E75714"/>
    <w:rsid w:val="00E91C11"/>
    <w:rsid w:val="00F04F5E"/>
    <w:rsid w:val="00F61EB1"/>
    <w:rsid w:val="00FA09CC"/>
    <w:rsid w:val="00FA71F5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6054B"/>
  <w15:chartTrackingRefBased/>
  <w15:docId w15:val="{707B4D29-E88B-43C0-B9F1-F5A8048C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B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F97"/>
  </w:style>
  <w:style w:type="paragraph" w:styleId="Stopka">
    <w:name w:val="footer"/>
    <w:basedOn w:val="Normalny"/>
    <w:link w:val="StopkaZnak"/>
    <w:uiPriority w:val="99"/>
    <w:unhideWhenUsed/>
    <w:rsid w:val="003A1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7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6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19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7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8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1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8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662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81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50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Kiełsznia, Michał</dc:creator>
  <cp:keywords/>
  <dc:description/>
  <cp:lastModifiedBy>Delis-Szeląg Katarzyna</cp:lastModifiedBy>
  <cp:revision>3</cp:revision>
  <cp:lastPrinted>2023-05-12T11:56:00Z</cp:lastPrinted>
  <dcterms:created xsi:type="dcterms:W3CDTF">2023-05-25T09:32:00Z</dcterms:created>
  <dcterms:modified xsi:type="dcterms:W3CDTF">2023-05-25T09:52:00Z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2020-12-17T09:07:01Z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6236babe-89c4-4da6-b01d-0000bf229c1e</vt:lpwstr>
  </property>
  <property fmtid="{D5CDD505-2E9C-101B-9397-08002B2CF9AE}" pid="8" name="MSIP_Label_43f08ec5-d6d9-4227-8387-ccbfcb3632c4_ContentBits">
    <vt:lpwstr>0</vt:lpwstr>
  </property>
</Properties>
</file>