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88B80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559"/>
        <w:gridCol w:w="3544"/>
        <w:gridCol w:w="3402"/>
        <w:gridCol w:w="4761"/>
      </w:tblGrid>
      <w:tr w:rsidR="00A06425" w:rsidRPr="00A06425" w14:paraId="0E79DCB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E8C6ADE" w14:textId="6DC02496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F4FD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F4FD9" w:rsidRPr="006F4FD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Sprawozdanie z realizacji zadań Zespołu Zadaniowego do spraw realizacji polityki AI za rok 2023</w:t>
            </w:r>
          </w:p>
          <w:p w14:paraId="0BEC976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329CB32" w14:textId="77777777" w:rsidTr="00FA0F76">
        <w:tc>
          <w:tcPr>
            <w:tcW w:w="562" w:type="dxa"/>
            <w:shd w:val="clear" w:color="auto" w:fill="auto"/>
            <w:vAlign w:val="center"/>
          </w:tcPr>
          <w:p w14:paraId="7415CB3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231D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2FD42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6EB94E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6BCF2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761" w:type="dxa"/>
            <w:vAlign w:val="center"/>
          </w:tcPr>
          <w:p w14:paraId="29B8D75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F05335A" w14:textId="77777777" w:rsidTr="00FA0F76">
        <w:tc>
          <w:tcPr>
            <w:tcW w:w="562" w:type="dxa"/>
            <w:shd w:val="clear" w:color="auto" w:fill="auto"/>
          </w:tcPr>
          <w:p w14:paraId="6565058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6F92912A" w14:textId="07BAB3F0" w:rsidR="00A06425" w:rsidRPr="00A06425" w:rsidRDefault="00237B0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Zdrowia</w:t>
            </w:r>
          </w:p>
        </w:tc>
        <w:tc>
          <w:tcPr>
            <w:tcW w:w="1559" w:type="dxa"/>
            <w:shd w:val="clear" w:color="auto" w:fill="auto"/>
          </w:tcPr>
          <w:p w14:paraId="64D7F922" w14:textId="27C95C88" w:rsidR="00A06425" w:rsidRPr="00237B00" w:rsidRDefault="00237B00" w:rsidP="00237B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Informacja o Zespole zadaniowym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pkt. 3</w:t>
            </w:r>
          </w:p>
        </w:tc>
        <w:tc>
          <w:tcPr>
            <w:tcW w:w="3544" w:type="dxa"/>
            <w:shd w:val="clear" w:color="auto" w:fill="auto"/>
          </w:tcPr>
          <w:p w14:paraId="4C7D7760" w14:textId="5D43ABA2" w:rsidR="00A06425" w:rsidRPr="00A06425" w:rsidRDefault="00237B0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Skład Zespołu został </w:t>
            </w:r>
            <w:r w:rsidR="00CA49F0">
              <w:rPr>
                <w:rFonts w:asciiTheme="minorHAnsi" w:hAnsiTheme="minorHAnsi" w:cstheme="minorHAnsi"/>
                <w:sz w:val="22"/>
                <w:szCs w:val="22"/>
              </w:rPr>
              <w:t>przeniesiony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decyzji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utworzenia Zespołu: „</w:t>
            </w: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Członkami Zespołu Zadaniowego są wyznaczeni przez właściwych ministrów sekretarze lub podsekretarze stanu</w:t>
            </w:r>
            <w:r w:rsidR="00382127">
              <w:rPr>
                <w:rFonts w:asciiTheme="minorHAnsi" w:hAnsiTheme="minorHAnsi" w:cstheme="minorHAnsi"/>
                <w:sz w:val="22"/>
                <w:szCs w:val="22"/>
              </w:rPr>
              <w:t xml:space="preserve"> […]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CA49F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0459788B" w14:textId="7A5E0158" w:rsidR="00A06425" w:rsidRPr="00A06425" w:rsidRDefault="00CA49F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Wskazanie, kto został wyznaczony na Członka Zespołu Zadaniowego.</w:t>
            </w:r>
          </w:p>
        </w:tc>
        <w:tc>
          <w:tcPr>
            <w:tcW w:w="4761" w:type="dxa"/>
          </w:tcPr>
          <w:p w14:paraId="777217BA" w14:textId="07D50622" w:rsidR="00A06425" w:rsidRPr="00A06425" w:rsidRDefault="0007050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Przekazujemy</w:t>
            </w:r>
            <w:r w:rsidR="005D1AB3">
              <w:rPr>
                <w:rFonts w:asciiTheme="minorHAnsi" w:hAnsiTheme="minorHAnsi" w:cstheme="minorHAnsi"/>
                <w:sz w:val="22"/>
                <w:szCs w:val="22"/>
              </w:rPr>
              <w:t xml:space="preserve"> listę obecności ze spotkania z dnia 22 listopada 2023 roku.</w:t>
            </w:r>
            <w:r w:rsidR="009C2982">
              <w:rPr>
                <w:rFonts w:asciiTheme="minorHAnsi" w:hAnsiTheme="minorHAnsi" w:cstheme="minorHAnsi"/>
                <w:sz w:val="22"/>
                <w:szCs w:val="22"/>
              </w:rPr>
              <w:t xml:space="preserve"> Poszczególne resorty każdorazowo samodzielnie wskazywały osoby reprezentujące urząd.</w:t>
            </w:r>
          </w:p>
        </w:tc>
      </w:tr>
      <w:tr w:rsidR="00CA49F0" w:rsidRPr="00A06425" w14:paraId="73701D92" w14:textId="77777777" w:rsidTr="00FA0F76">
        <w:tc>
          <w:tcPr>
            <w:tcW w:w="562" w:type="dxa"/>
            <w:shd w:val="clear" w:color="auto" w:fill="auto"/>
          </w:tcPr>
          <w:p w14:paraId="358FFC68" w14:textId="77777777" w:rsidR="00CA49F0" w:rsidRPr="00A06425" w:rsidRDefault="00CA49F0" w:rsidP="00CA49F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6FD2ED3B" w14:textId="4BB347D0" w:rsidR="00CA49F0" w:rsidRPr="00A06425" w:rsidRDefault="00CA49F0" w:rsidP="00CA49F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Zdrowia</w:t>
            </w:r>
          </w:p>
        </w:tc>
        <w:tc>
          <w:tcPr>
            <w:tcW w:w="1559" w:type="dxa"/>
            <w:shd w:val="clear" w:color="auto" w:fill="auto"/>
          </w:tcPr>
          <w:p w14:paraId="09E3ED45" w14:textId="37D6CA1C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II.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Działania Zespołu zadaniowego</w:t>
            </w:r>
          </w:p>
        </w:tc>
        <w:tc>
          <w:tcPr>
            <w:tcW w:w="3544" w:type="dxa"/>
            <w:shd w:val="clear" w:color="auto" w:fill="auto"/>
          </w:tcPr>
          <w:p w14:paraId="081214DC" w14:textId="46145BF4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Przedstawione zostały ustalenia (lit. c i d) o charakterze organizacyjnym. Nie przedstawiono ustaleń merytorycznych.</w:t>
            </w:r>
          </w:p>
        </w:tc>
        <w:tc>
          <w:tcPr>
            <w:tcW w:w="3402" w:type="dxa"/>
            <w:shd w:val="clear" w:color="auto" w:fill="auto"/>
          </w:tcPr>
          <w:p w14:paraId="38B6F684" w14:textId="161879EF" w:rsidR="00CA49F0" w:rsidRPr="00A06425" w:rsidRDefault="00CA49F0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Uzupełnienie opisu o rezultat dyskusji przedstawionych w pkt. 1 lit. a oraz b.</w:t>
            </w:r>
          </w:p>
        </w:tc>
        <w:tc>
          <w:tcPr>
            <w:tcW w:w="4761" w:type="dxa"/>
          </w:tcPr>
          <w:p w14:paraId="5E1C0170" w14:textId="72CD85E7" w:rsidR="00CA49F0" w:rsidRPr="00A06425" w:rsidRDefault="002A1C3F" w:rsidP="00CA49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Przekazujemy</w:t>
            </w:r>
            <w:r w:rsidR="005D1AB3">
              <w:rPr>
                <w:rFonts w:asciiTheme="minorHAnsi" w:hAnsiTheme="minorHAnsi" w:cstheme="minorHAnsi"/>
                <w:sz w:val="22"/>
                <w:szCs w:val="22"/>
              </w:rPr>
              <w:t xml:space="preserve"> notatkę ze spotkania Zespołu Zadaniowego z dnia 22 listopada 2023 roku.</w:t>
            </w:r>
          </w:p>
        </w:tc>
      </w:tr>
      <w:tr w:rsidR="00FA0F76" w:rsidRPr="00A06425" w14:paraId="269988B7" w14:textId="77777777" w:rsidTr="00FA0F76">
        <w:tc>
          <w:tcPr>
            <w:tcW w:w="562" w:type="dxa"/>
            <w:shd w:val="clear" w:color="auto" w:fill="auto"/>
          </w:tcPr>
          <w:p w14:paraId="0D019C40" w14:textId="5D08F2A5" w:rsidR="00FA0F76" w:rsidRPr="00A06425" w:rsidRDefault="00FA0F76" w:rsidP="00FA0F7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11D3F72E" w14:textId="3B517BC2" w:rsidR="00FA0F76" w:rsidRDefault="00FA0F76" w:rsidP="00FA0F7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Zdrowia</w:t>
            </w:r>
          </w:p>
        </w:tc>
        <w:tc>
          <w:tcPr>
            <w:tcW w:w="1559" w:type="dxa"/>
            <w:shd w:val="clear" w:color="auto" w:fill="auto"/>
          </w:tcPr>
          <w:p w14:paraId="0BBE4E78" w14:textId="400596D2" w:rsidR="00FA0F76" w:rsidRPr="00237B00" w:rsidRDefault="00FA0F76" w:rsidP="00FA0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II.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7B00">
              <w:rPr>
                <w:rFonts w:asciiTheme="minorHAnsi" w:hAnsiTheme="minorHAnsi" w:cstheme="minorHAnsi"/>
                <w:sz w:val="22"/>
                <w:szCs w:val="22"/>
              </w:rPr>
              <w:t>Działania Zespołu zadaniowego</w:t>
            </w:r>
          </w:p>
        </w:tc>
        <w:tc>
          <w:tcPr>
            <w:tcW w:w="3544" w:type="dxa"/>
            <w:shd w:val="clear" w:color="auto" w:fill="auto"/>
          </w:tcPr>
          <w:p w14:paraId="1ED51242" w14:textId="3177CBDC" w:rsidR="00FA0F76" w:rsidRDefault="00FA0F76" w:rsidP="00FA0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Przedstawione zrealizowane zadania nie zostały skorelowane z zadaniami, które zostały postawione przed Zespołem.</w:t>
            </w:r>
          </w:p>
        </w:tc>
        <w:tc>
          <w:tcPr>
            <w:tcW w:w="3402" w:type="dxa"/>
            <w:shd w:val="clear" w:color="auto" w:fill="auto"/>
          </w:tcPr>
          <w:p w14:paraId="6F2A3E72" w14:textId="5BD47B08" w:rsidR="00FA0F76" w:rsidRDefault="00FA0F76" w:rsidP="00FA0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Uzupełnienie opisu działań w taki sposób, aby była możliwa weryfikacja realizacji zadań opisanych w rozdz. I pkt. 2</w:t>
            </w:r>
          </w:p>
        </w:tc>
        <w:tc>
          <w:tcPr>
            <w:tcW w:w="4761" w:type="dxa"/>
          </w:tcPr>
          <w:p w14:paraId="42AA9EC3" w14:textId="0180C005" w:rsidR="00FA0F76" w:rsidRDefault="00FA0F76" w:rsidP="00FA0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2023 roku zostało zorganizowane jedno spotkanie Zespołu Zadaniowego, co też zostało opisane w pkt II. Dodatkowo w roku 2024 przygotowano i przyjęto przez KRMC projekt </w:t>
            </w:r>
            <w:r w:rsidRPr="005D1AB3">
              <w:rPr>
                <w:rFonts w:asciiTheme="minorHAnsi" w:hAnsiTheme="minorHAnsi" w:cstheme="minorHAnsi"/>
                <w:sz w:val="22"/>
                <w:szCs w:val="22"/>
              </w:rPr>
              <w:t>informacji o realizacji działań w ramach Polityki AI za lata 2020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Inne działania nie były organizowane.</w:t>
            </w:r>
          </w:p>
        </w:tc>
      </w:tr>
    </w:tbl>
    <w:p w14:paraId="197C32C6" w14:textId="6AB28C9B" w:rsidR="00C64B1B" w:rsidRDefault="00C64B1B" w:rsidP="00FA0F76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952D2"/>
    <w:multiLevelType w:val="hybridMultilevel"/>
    <w:tmpl w:val="C854D39A"/>
    <w:lvl w:ilvl="0" w:tplc="077ED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481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0509"/>
    <w:rsid w:val="00140BE8"/>
    <w:rsid w:val="00182EF5"/>
    <w:rsid w:val="0019648E"/>
    <w:rsid w:val="00237881"/>
    <w:rsid w:val="00237B00"/>
    <w:rsid w:val="002715B2"/>
    <w:rsid w:val="002A1C3F"/>
    <w:rsid w:val="003124D1"/>
    <w:rsid w:val="00382127"/>
    <w:rsid w:val="003B4105"/>
    <w:rsid w:val="004D086F"/>
    <w:rsid w:val="0050397F"/>
    <w:rsid w:val="0053394B"/>
    <w:rsid w:val="005D1AB3"/>
    <w:rsid w:val="005F6527"/>
    <w:rsid w:val="0062796E"/>
    <w:rsid w:val="006705EC"/>
    <w:rsid w:val="006749F8"/>
    <w:rsid w:val="006E16E9"/>
    <w:rsid w:val="006F4FD9"/>
    <w:rsid w:val="00710A8A"/>
    <w:rsid w:val="00807385"/>
    <w:rsid w:val="00944932"/>
    <w:rsid w:val="009C2982"/>
    <w:rsid w:val="009E5FDB"/>
    <w:rsid w:val="00A06425"/>
    <w:rsid w:val="00AC7796"/>
    <w:rsid w:val="00B871B6"/>
    <w:rsid w:val="00C64B1B"/>
    <w:rsid w:val="00CA49F0"/>
    <w:rsid w:val="00CD5EB0"/>
    <w:rsid w:val="00CF204A"/>
    <w:rsid w:val="00E14C33"/>
    <w:rsid w:val="00FA0F76"/>
    <w:rsid w:val="00FD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9409C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37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7</cp:revision>
  <dcterms:created xsi:type="dcterms:W3CDTF">2024-08-12T08:56:00Z</dcterms:created>
  <dcterms:modified xsi:type="dcterms:W3CDTF">2024-09-20T12:53:00Z</dcterms:modified>
</cp:coreProperties>
</file>