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4D3" w:rsidRDefault="008E3EE5" w:rsidP="008E3EE5">
      <w:pPr>
        <w:jc w:val="center"/>
        <w:rPr>
          <w:rStyle w:val="markedcontent"/>
          <w:rFonts w:ascii="Arial" w:hAnsi="Arial" w:cs="Arial"/>
          <w:b/>
          <w:sz w:val="24"/>
        </w:rPr>
      </w:pPr>
      <w:r w:rsidRPr="008E3EE5">
        <w:rPr>
          <w:rStyle w:val="markedcontent"/>
          <w:rFonts w:ascii="Arial" w:hAnsi="Arial" w:cs="Arial"/>
          <w:b/>
          <w:sz w:val="24"/>
        </w:rPr>
        <w:t>PLAN DZIAŁANIA NA RZECZ POPRAWY ZAPEWNIENIA DOSTĘPNOŚCI</w:t>
      </w:r>
      <w:r w:rsidRPr="008E3EE5">
        <w:rPr>
          <w:b/>
          <w:sz w:val="24"/>
        </w:rPr>
        <w:br/>
      </w:r>
      <w:r w:rsidRPr="008E3EE5">
        <w:rPr>
          <w:rStyle w:val="markedcontent"/>
          <w:rFonts w:ascii="Arial" w:hAnsi="Arial" w:cs="Arial"/>
          <w:b/>
          <w:sz w:val="24"/>
        </w:rPr>
        <w:t>OSOBOM ZE SZCZEGÓLNYMI POTRZEBAMI NA 202</w:t>
      </w:r>
      <w:r w:rsidR="00F2773D">
        <w:rPr>
          <w:rStyle w:val="markedcontent"/>
          <w:rFonts w:ascii="Arial" w:hAnsi="Arial" w:cs="Arial"/>
          <w:b/>
          <w:sz w:val="24"/>
        </w:rPr>
        <w:t>3</w:t>
      </w:r>
      <w:r w:rsidRPr="008E3EE5">
        <w:rPr>
          <w:rStyle w:val="markedcontent"/>
          <w:rFonts w:ascii="Arial" w:hAnsi="Arial" w:cs="Arial"/>
          <w:b/>
          <w:sz w:val="24"/>
        </w:rPr>
        <w:t xml:space="preserve"> ROK</w:t>
      </w:r>
      <w:r w:rsidRPr="008E3EE5">
        <w:rPr>
          <w:b/>
          <w:sz w:val="24"/>
        </w:rPr>
        <w:br/>
      </w:r>
      <w:r w:rsidRPr="008E3EE5">
        <w:rPr>
          <w:rStyle w:val="markedcontent"/>
          <w:rFonts w:ascii="Arial" w:hAnsi="Arial" w:cs="Arial"/>
          <w:b/>
          <w:sz w:val="24"/>
        </w:rPr>
        <w:t>W KOMENDZIE POWIATOWEJ PSP W GARWOLINIE</w:t>
      </w:r>
    </w:p>
    <w:p w:rsidR="008E3EE5" w:rsidRDefault="008E3EE5" w:rsidP="008E3EE5">
      <w:pPr>
        <w:pStyle w:val="Defaul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07"/>
        <w:gridCol w:w="2107"/>
        <w:gridCol w:w="2107"/>
        <w:gridCol w:w="2107"/>
      </w:tblGrid>
      <w:tr w:rsidR="008E3EE5" w:rsidTr="008E3EE5">
        <w:trPr>
          <w:trHeight w:val="110"/>
          <w:jc w:val="center"/>
        </w:trPr>
        <w:tc>
          <w:tcPr>
            <w:tcW w:w="2107" w:type="dxa"/>
          </w:tcPr>
          <w:p w:rsidR="008E3EE5" w:rsidRDefault="008E3EE5">
            <w:pPr>
              <w:pStyle w:val="Default"/>
            </w:pPr>
            <w:r>
              <w:t xml:space="preserve"> L.p. </w:t>
            </w:r>
          </w:p>
        </w:tc>
        <w:tc>
          <w:tcPr>
            <w:tcW w:w="2107" w:type="dxa"/>
          </w:tcPr>
          <w:p w:rsidR="008E3EE5" w:rsidRDefault="008E3EE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Zadanie </w:t>
            </w:r>
          </w:p>
        </w:tc>
        <w:tc>
          <w:tcPr>
            <w:tcW w:w="2107" w:type="dxa"/>
          </w:tcPr>
          <w:p w:rsidR="008E3EE5" w:rsidRDefault="008E3EE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Realizacja zadania </w:t>
            </w:r>
          </w:p>
        </w:tc>
        <w:tc>
          <w:tcPr>
            <w:tcW w:w="2107" w:type="dxa"/>
          </w:tcPr>
          <w:p w:rsidR="008E3EE5" w:rsidRDefault="008E3EE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Termin wykonania </w:t>
            </w:r>
          </w:p>
        </w:tc>
      </w:tr>
      <w:tr w:rsidR="008E3EE5" w:rsidTr="008E3EE5">
        <w:trPr>
          <w:trHeight w:val="513"/>
          <w:jc w:val="center"/>
        </w:trPr>
        <w:tc>
          <w:tcPr>
            <w:tcW w:w="2107" w:type="dxa"/>
          </w:tcPr>
          <w:p w:rsidR="008E3EE5" w:rsidRDefault="008E3EE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</w:p>
        </w:tc>
        <w:tc>
          <w:tcPr>
            <w:tcW w:w="2107" w:type="dxa"/>
          </w:tcPr>
          <w:p w:rsidR="008E3EE5" w:rsidRDefault="008E3EE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Samoocena dotycząca spełnienia wymagań dotyczących dostępności </w:t>
            </w:r>
          </w:p>
        </w:tc>
        <w:tc>
          <w:tcPr>
            <w:tcW w:w="2107" w:type="dxa"/>
          </w:tcPr>
          <w:p w:rsidR="008E3EE5" w:rsidRDefault="008E3EE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Sekcja organizacyjno- kadrowa, Wydział Techniczny, Wydział Operacyjny </w:t>
            </w:r>
          </w:p>
        </w:tc>
        <w:tc>
          <w:tcPr>
            <w:tcW w:w="2107" w:type="dxa"/>
          </w:tcPr>
          <w:p w:rsidR="008E3EE5" w:rsidRDefault="008E3EE5" w:rsidP="00A220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kwartał 202</w:t>
            </w:r>
            <w:r w:rsidR="00A2208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roku </w:t>
            </w:r>
          </w:p>
        </w:tc>
      </w:tr>
      <w:tr w:rsidR="008E3EE5" w:rsidTr="008E3EE5">
        <w:trPr>
          <w:trHeight w:val="1319"/>
          <w:jc w:val="center"/>
        </w:trPr>
        <w:tc>
          <w:tcPr>
            <w:tcW w:w="2107" w:type="dxa"/>
          </w:tcPr>
          <w:p w:rsidR="008E3EE5" w:rsidRDefault="008E3EE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</w:p>
        </w:tc>
        <w:tc>
          <w:tcPr>
            <w:tcW w:w="2107" w:type="dxa"/>
          </w:tcPr>
          <w:p w:rsidR="008E3EE5" w:rsidRDefault="008E3EE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Obsługa osób ze szczególnymi potrzebami w zakresie informacyjno-komunikacyjnym, architektonicznym oraz cyfrowym w Komendzie Powiatowej PSP w Garwolinie </w:t>
            </w:r>
          </w:p>
        </w:tc>
        <w:tc>
          <w:tcPr>
            <w:tcW w:w="2107" w:type="dxa"/>
          </w:tcPr>
          <w:p w:rsidR="008E3EE5" w:rsidRDefault="008E3EE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Wszystkie komórki organizacyjne KP PSP w Garwolinie </w:t>
            </w:r>
          </w:p>
        </w:tc>
        <w:tc>
          <w:tcPr>
            <w:tcW w:w="2107" w:type="dxa"/>
          </w:tcPr>
          <w:p w:rsidR="008E3EE5" w:rsidRDefault="008E3EE5" w:rsidP="00A220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Cały rok 202</w:t>
            </w:r>
            <w:r w:rsidR="00A22085">
              <w:rPr>
                <w:sz w:val="22"/>
                <w:szCs w:val="22"/>
              </w:rPr>
              <w:t>3</w:t>
            </w:r>
          </w:p>
        </w:tc>
      </w:tr>
      <w:tr w:rsidR="008E3EE5" w:rsidTr="008E3EE5">
        <w:trPr>
          <w:trHeight w:val="1050"/>
          <w:jc w:val="center"/>
        </w:trPr>
        <w:tc>
          <w:tcPr>
            <w:tcW w:w="2107" w:type="dxa"/>
          </w:tcPr>
          <w:p w:rsidR="008E3EE5" w:rsidRDefault="008E3EE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</w:p>
        </w:tc>
        <w:tc>
          <w:tcPr>
            <w:tcW w:w="2107" w:type="dxa"/>
          </w:tcPr>
          <w:p w:rsidR="008E3EE5" w:rsidRDefault="008E3EE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Wdrażanie rozwiązań służących do poprawy stanu dostępności dla osób ze szczególnymi potrzebami w Komendzie Powiatowej PSP w Garwolinie </w:t>
            </w:r>
          </w:p>
        </w:tc>
        <w:tc>
          <w:tcPr>
            <w:tcW w:w="2107" w:type="dxa"/>
          </w:tcPr>
          <w:p w:rsidR="008E3EE5" w:rsidRDefault="008E3EE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Wszystkie komórki organizacyjne KP PSP w Garwolinie </w:t>
            </w:r>
          </w:p>
        </w:tc>
        <w:tc>
          <w:tcPr>
            <w:tcW w:w="2107" w:type="dxa"/>
          </w:tcPr>
          <w:p w:rsidR="008E3EE5" w:rsidRDefault="008E3EE5" w:rsidP="00A220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Cały rok 202</w:t>
            </w:r>
            <w:r w:rsidR="00A22085">
              <w:rPr>
                <w:sz w:val="22"/>
                <w:szCs w:val="22"/>
              </w:rPr>
              <w:t>3</w:t>
            </w:r>
          </w:p>
        </w:tc>
      </w:tr>
    </w:tbl>
    <w:p w:rsidR="008E3EE5" w:rsidRDefault="008E3EE5" w:rsidP="008E3EE5">
      <w:pPr>
        <w:jc w:val="center"/>
        <w:rPr>
          <w:rStyle w:val="markedcontent"/>
          <w:rFonts w:ascii="Arial" w:hAnsi="Arial" w:cs="Arial"/>
          <w:b/>
          <w:sz w:val="24"/>
        </w:rPr>
      </w:pPr>
    </w:p>
    <w:p w:rsidR="008E3EE5" w:rsidRDefault="008E3EE5" w:rsidP="008E3EE5">
      <w:pPr>
        <w:pStyle w:val="Default"/>
      </w:pPr>
    </w:p>
    <w:p w:rsidR="008E3EE5" w:rsidRPr="008E3EE5" w:rsidRDefault="008E3EE5" w:rsidP="008E3EE5">
      <w:pPr>
        <w:jc w:val="center"/>
        <w:rPr>
          <w:b/>
          <w:sz w:val="24"/>
        </w:rPr>
      </w:pPr>
    </w:p>
    <w:sectPr w:rsidR="008E3EE5" w:rsidRPr="008E3EE5" w:rsidSect="00D46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E3EE5"/>
    <w:rsid w:val="002E2EEC"/>
    <w:rsid w:val="00372A4C"/>
    <w:rsid w:val="0073551E"/>
    <w:rsid w:val="008E1587"/>
    <w:rsid w:val="008E3EE5"/>
    <w:rsid w:val="00A22085"/>
    <w:rsid w:val="00A87B73"/>
    <w:rsid w:val="00D464D3"/>
    <w:rsid w:val="00F143E0"/>
    <w:rsid w:val="00F27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4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E3EE5"/>
  </w:style>
  <w:style w:type="paragraph" w:customStyle="1" w:styleId="Default">
    <w:name w:val="Default"/>
    <w:rsid w:val="008E3E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</Words>
  <Characters>682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Sebastian</cp:lastModifiedBy>
  <cp:revision>3</cp:revision>
  <dcterms:created xsi:type="dcterms:W3CDTF">2023-04-03T12:06:00Z</dcterms:created>
  <dcterms:modified xsi:type="dcterms:W3CDTF">2023-04-03T12:23:00Z</dcterms:modified>
</cp:coreProperties>
</file>