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B5C" w:rsidRPr="00287B5C" w:rsidRDefault="00287B5C" w:rsidP="00287B5C">
      <w:pPr>
        <w:autoSpaceDE w:val="0"/>
        <w:autoSpaceDN w:val="0"/>
        <w:adjustRightInd w:val="0"/>
        <w:spacing w:before="120" w:after="0" w:line="240" w:lineRule="auto"/>
        <w:ind w:left="363" w:hanging="3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87B5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UMOWA Nr …../DLG/20…./….</w:t>
      </w:r>
      <w:r w:rsidRPr="00287B5C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footnoteReference w:id="1"/>
      </w:r>
    </w:p>
    <w:p w:rsidR="00287B5C" w:rsidRPr="00287B5C" w:rsidRDefault="00287B5C" w:rsidP="00287B5C">
      <w:pPr>
        <w:autoSpaceDE w:val="0"/>
        <w:autoSpaceDN w:val="0"/>
        <w:adjustRightInd w:val="0"/>
        <w:spacing w:before="120" w:after="0" w:line="240" w:lineRule="auto"/>
        <w:ind w:left="363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7B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realizację projektu nr  rej.…………………… </w:t>
      </w:r>
    </w:p>
    <w:p w:rsidR="00287B5C" w:rsidRPr="00287B5C" w:rsidRDefault="00287B5C" w:rsidP="00287B5C">
      <w:pPr>
        <w:autoSpaceDE w:val="0"/>
        <w:autoSpaceDN w:val="0"/>
        <w:adjustRightInd w:val="0"/>
        <w:spacing w:before="120" w:after="0" w:line="240" w:lineRule="auto"/>
        <w:ind w:firstLine="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7B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zawarta dnia ……………………….. w Warszawie na podstawie nr wniosku …………………………….. z dnia …………………. pomiędzy: </w:t>
      </w:r>
    </w:p>
    <w:p w:rsidR="00287B5C" w:rsidRPr="00287B5C" w:rsidRDefault="00287B5C" w:rsidP="00287B5C">
      <w:pPr>
        <w:autoSpaceDE w:val="0"/>
        <w:autoSpaceDN w:val="0"/>
        <w:adjustRightInd w:val="0"/>
        <w:spacing w:before="120" w:after="0" w:line="240" w:lineRule="auto"/>
        <w:ind w:firstLine="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7B5C">
        <w:rPr>
          <w:rFonts w:ascii="Times New Roman" w:eastAsia="Times New Roman" w:hAnsi="Times New Roman" w:cs="Times New Roman"/>
          <w:sz w:val="24"/>
          <w:szCs w:val="24"/>
          <w:lang w:eastAsia="pl-PL"/>
        </w:rPr>
        <w:t>Skarbem Państwa reprezentowanym przez Ministra Nauki i Szkolnictwa Wyższego, zwanym dalej "Ministrem", w imieniu, którego działa:</w:t>
      </w:r>
    </w:p>
    <w:p w:rsidR="00287B5C" w:rsidRPr="00287B5C" w:rsidRDefault="00287B5C" w:rsidP="00287B5C">
      <w:pPr>
        <w:autoSpaceDE w:val="0"/>
        <w:autoSpaceDN w:val="0"/>
        <w:adjustRightInd w:val="0"/>
        <w:spacing w:before="120" w:after="0" w:line="240" w:lineRule="auto"/>
        <w:ind w:left="363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87B5C" w:rsidRPr="00287B5C" w:rsidRDefault="00287B5C" w:rsidP="00287B5C">
      <w:pPr>
        <w:autoSpaceDE w:val="0"/>
        <w:autoSpaceDN w:val="0"/>
        <w:adjustRightInd w:val="0"/>
        <w:spacing w:before="120" w:after="0" w:line="240" w:lineRule="auto"/>
        <w:ind w:left="363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7B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………………………………………………………………………….. </w:t>
      </w:r>
    </w:p>
    <w:p w:rsidR="00287B5C" w:rsidRPr="00287B5C" w:rsidRDefault="00287B5C" w:rsidP="00287B5C">
      <w:pPr>
        <w:autoSpaceDE w:val="0"/>
        <w:autoSpaceDN w:val="0"/>
        <w:adjustRightInd w:val="0"/>
        <w:spacing w:before="120" w:after="0" w:line="240" w:lineRule="auto"/>
        <w:ind w:left="363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87B5C" w:rsidRPr="00287B5C" w:rsidRDefault="00287B5C" w:rsidP="00287B5C">
      <w:pPr>
        <w:autoSpaceDE w:val="0"/>
        <w:autoSpaceDN w:val="0"/>
        <w:adjustRightInd w:val="0"/>
        <w:spacing w:before="120" w:after="0" w:line="240" w:lineRule="auto"/>
        <w:ind w:left="363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7B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………………………………………………………………………….. </w:t>
      </w:r>
    </w:p>
    <w:p w:rsidR="00287B5C" w:rsidRPr="00287B5C" w:rsidRDefault="00287B5C" w:rsidP="00287B5C">
      <w:pPr>
        <w:autoSpaceDE w:val="0"/>
        <w:autoSpaceDN w:val="0"/>
        <w:adjustRightInd w:val="0"/>
        <w:spacing w:before="120" w:after="0" w:line="240" w:lineRule="auto"/>
        <w:ind w:left="363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7B5C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</w:p>
    <w:p w:rsidR="00287B5C" w:rsidRPr="00287B5C" w:rsidRDefault="00287B5C" w:rsidP="00287B5C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7B5C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……………….- liderem konsorcjum……adres……..NIP………….REGON………………… działającym w imieniu własnym oraz - na podstawie udzielonego pełnomocnictwa - w imieniu partnerów konsorcjum:</w:t>
      </w:r>
    </w:p>
    <w:p w:rsidR="00287B5C" w:rsidRPr="00287B5C" w:rsidRDefault="00287B5C" w:rsidP="00287B5C">
      <w:pPr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7B5C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…………………………………..(adres)……………. NIP……….REGON</w:t>
      </w:r>
    </w:p>
    <w:p w:rsidR="00287B5C" w:rsidRPr="00287B5C" w:rsidRDefault="00287B5C" w:rsidP="00287B5C">
      <w:pPr>
        <w:autoSpaceDE w:val="0"/>
        <w:autoSpaceDN w:val="0"/>
        <w:adjustRightInd w:val="0"/>
        <w:spacing w:before="120" w:after="0" w:line="240" w:lineRule="auto"/>
        <w:ind w:left="363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7B5C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 (adres)………………NIP ………REGON</w:t>
      </w:r>
    </w:p>
    <w:p w:rsidR="00287B5C" w:rsidRPr="00287B5C" w:rsidRDefault="00287B5C" w:rsidP="00287B5C">
      <w:pPr>
        <w:autoSpaceDE w:val="0"/>
        <w:autoSpaceDN w:val="0"/>
        <w:adjustRightInd w:val="0"/>
        <w:spacing w:before="120" w:after="0" w:line="240" w:lineRule="auto"/>
        <w:ind w:firstLine="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7B5C" w:rsidDel="00501A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87B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87B5C" w:rsidRPr="00287B5C" w:rsidRDefault="00287B5C" w:rsidP="00287B5C">
      <w:pPr>
        <w:autoSpaceDE w:val="0"/>
        <w:autoSpaceDN w:val="0"/>
        <w:adjustRightInd w:val="0"/>
        <w:spacing w:before="120" w:after="0" w:line="240" w:lineRule="auto"/>
        <w:ind w:firstLine="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7B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zwanym dalej „Wnioskodawcą”, którego reprezentują: (imię, nazwisko, funkcja) </w:t>
      </w:r>
    </w:p>
    <w:p w:rsidR="00287B5C" w:rsidRPr="00287B5C" w:rsidRDefault="00287B5C" w:rsidP="00287B5C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7B5C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…………………………………………………………………………..</w:t>
      </w:r>
    </w:p>
    <w:p w:rsidR="00287B5C" w:rsidRPr="00287B5C" w:rsidRDefault="00287B5C" w:rsidP="00287B5C">
      <w:pPr>
        <w:autoSpaceDE w:val="0"/>
        <w:autoSpaceDN w:val="0"/>
        <w:adjustRightInd w:val="0"/>
        <w:spacing w:before="120" w:after="0" w:line="240" w:lineRule="auto"/>
        <w:ind w:left="363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7B5C">
        <w:rPr>
          <w:rFonts w:ascii="Times New Roman" w:eastAsia="Times New Roman" w:hAnsi="Times New Roman" w:cs="Times New Roman"/>
          <w:sz w:val="24"/>
          <w:szCs w:val="24"/>
          <w:lang w:eastAsia="pl-PL"/>
        </w:rPr>
        <w:t>(ew. na podstawie pełnomocnictwa)</w:t>
      </w:r>
    </w:p>
    <w:p w:rsidR="00287B5C" w:rsidRPr="00287B5C" w:rsidRDefault="00287B5C" w:rsidP="00287B5C">
      <w:pPr>
        <w:autoSpaceDE w:val="0"/>
        <w:autoSpaceDN w:val="0"/>
        <w:adjustRightInd w:val="0"/>
        <w:spacing w:before="120" w:after="0" w:line="240" w:lineRule="auto"/>
        <w:ind w:left="363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87B5C" w:rsidRPr="00287B5C" w:rsidRDefault="00287B5C" w:rsidP="00287B5C">
      <w:pPr>
        <w:autoSpaceDE w:val="0"/>
        <w:autoSpaceDN w:val="0"/>
        <w:adjustRightInd w:val="0"/>
        <w:spacing w:before="120" w:after="0" w:line="240" w:lineRule="auto"/>
        <w:ind w:left="363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7B5C">
        <w:rPr>
          <w:rFonts w:ascii="Times New Roman" w:eastAsia="Times New Roman" w:hAnsi="Times New Roman" w:cs="Times New Roman"/>
          <w:sz w:val="24"/>
          <w:szCs w:val="24"/>
          <w:lang w:eastAsia="pl-PL"/>
        </w:rPr>
        <w:t>wspólnie zwanymi dalej „Stronami”.</w:t>
      </w:r>
      <w:r w:rsidRPr="00287B5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287B5C" w:rsidRPr="00287B5C" w:rsidRDefault="00287B5C" w:rsidP="00287B5C">
      <w:pPr>
        <w:autoSpaceDE w:val="0"/>
        <w:autoSpaceDN w:val="0"/>
        <w:adjustRightInd w:val="0"/>
        <w:spacing w:before="120" w:after="0" w:line="240" w:lineRule="auto"/>
        <w:ind w:left="363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87B5C" w:rsidRPr="00287B5C" w:rsidRDefault="00287B5C" w:rsidP="00287B5C">
      <w:pPr>
        <w:autoSpaceDE w:val="0"/>
        <w:autoSpaceDN w:val="0"/>
        <w:adjustRightInd w:val="0"/>
        <w:spacing w:before="120" w:after="0" w:line="240" w:lineRule="auto"/>
        <w:ind w:firstLine="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87B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Obsługę administracyjną umowy zapewnia Ministerstwo Nauki i Szkolnictwa Wyższego, </w:t>
      </w:r>
      <w:r w:rsidRPr="00287B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00 – 529 Warszawa, ul. Wspólna 1/3, Regon 140533156 zwane dalej „Ministerstwo”. </w:t>
      </w:r>
    </w:p>
    <w:p w:rsidR="00287B5C" w:rsidRPr="00287B5C" w:rsidRDefault="00287B5C" w:rsidP="00287B5C">
      <w:pPr>
        <w:autoSpaceDE w:val="0"/>
        <w:autoSpaceDN w:val="0"/>
        <w:adjustRightInd w:val="0"/>
        <w:spacing w:before="120" w:after="0" w:line="240" w:lineRule="auto"/>
        <w:ind w:left="363" w:hanging="3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87B5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</w:t>
      </w:r>
    </w:p>
    <w:p w:rsidR="00287B5C" w:rsidRPr="00287B5C" w:rsidRDefault="00287B5C" w:rsidP="00287B5C">
      <w:pPr>
        <w:autoSpaceDE w:val="0"/>
        <w:autoSpaceDN w:val="0"/>
        <w:adjustRightInd w:val="0"/>
        <w:spacing w:before="120" w:after="0" w:line="240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7B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Umowa określa warunki realizacji, finansowania oraz rozliczania projektu pt.: ………………… ……………………………….…………………………….., zwanego dalej „projektem”, przyjętego do finansowania w drodze konkursu ogłoszonego w dniu 24 stycznia 2019 r. przez Ministra Nauki </w:t>
      </w:r>
      <w:r w:rsidRPr="00287B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Szkolnictwa Wyższego w ramach programu pod nazwą „DIALOG” ustanowionego Komunikatem Ministra Nauki i Szkolnictwa Wyższego z dnia 23 stycznia 2019 r. o ustanowieniu programu pod nazwą „Dialog”.</w:t>
      </w:r>
    </w:p>
    <w:p w:rsidR="00287B5C" w:rsidRPr="00287B5C" w:rsidRDefault="00287B5C" w:rsidP="00287B5C">
      <w:pPr>
        <w:autoSpaceDE w:val="0"/>
        <w:autoSpaceDN w:val="0"/>
        <w:adjustRightInd w:val="0"/>
        <w:spacing w:before="120" w:after="0" w:line="240" w:lineRule="auto"/>
        <w:ind w:left="363" w:hanging="3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87B5C" w:rsidRPr="00287B5C" w:rsidRDefault="00287B5C" w:rsidP="00287B5C">
      <w:pPr>
        <w:autoSpaceDE w:val="0"/>
        <w:autoSpaceDN w:val="0"/>
        <w:adjustRightInd w:val="0"/>
        <w:spacing w:before="120" w:after="0" w:line="240" w:lineRule="auto"/>
        <w:ind w:left="363" w:hanging="3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87B5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</w:t>
      </w:r>
    </w:p>
    <w:p w:rsidR="00287B5C" w:rsidRPr="00287B5C" w:rsidRDefault="00287B5C" w:rsidP="00287B5C">
      <w:pPr>
        <w:numPr>
          <w:ilvl w:val="0"/>
          <w:numId w:val="25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87B5C">
        <w:rPr>
          <w:rFonts w:ascii="Times New Roman" w:eastAsia="Times New Roman" w:hAnsi="Times New Roman" w:cs="Times New Roman"/>
          <w:sz w:val="24"/>
          <w:szCs w:val="24"/>
          <w:lang w:eastAsia="pl-PL"/>
        </w:rPr>
        <w:t>Dzień rozpoczęcia realizacji projektu strony ustalają na dzień ………………….</w:t>
      </w:r>
      <w:r w:rsidRPr="00287B5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footnoteReference w:id="2"/>
      </w:r>
      <w:r w:rsidRPr="00287B5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)</w:t>
      </w:r>
      <w:r w:rsidRPr="00287B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287B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 zakończenia realizacji projektu na dzień …………………………….</w:t>
      </w:r>
      <w:r w:rsidRPr="00287B5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footnoteReference w:id="3"/>
      </w:r>
      <w:r w:rsidRPr="00287B5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)</w:t>
      </w:r>
    </w:p>
    <w:p w:rsidR="00287B5C" w:rsidRPr="00287B5C" w:rsidRDefault="00287B5C" w:rsidP="00287B5C">
      <w:pPr>
        <w:numPr>
          <w:ilvl w:val="0"/>
          <w:numId w:val="25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87B5C">
        <w:rPr>
          <w:rFonts w:ascii="Times New Roman" w:eastAsia="Times New Roman" w:hAnsi="Times New Roman" w:cs="Times New Roman"/>
          <w:sz w:val="24"/>
          <w:szCs w:val="24"/>
          <w:lang w:eastAsia="pl-PL"/>
        </w:rPr>
        <w:t>Okres realizacji projektu wynosi ……………  miesięcy.</w:t>
      </w:r>
    </w:p>
    <w:p w:rsidR="00287B5C" w:rsidRPr="00287B5C" w:rsidRDefault="00287B5C" w:rsidP="00287B5C">
      <w:pPr>
        <w:numPr>
          <w:ilvl w:val="0"/>
          <w:numId w:val="25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87B5C">
        <w:rPr>
          <w:rFonts w:ascii="Times New Roman" w:eastAsia="Times New Roman" w:hAnsi="Times New Roman" w:cs="Times New Roman"/>
          <w:sz w:val="24"/>
          <w:szCs w:val="24"/>
          <w:lang w:eastAsia="pl-PL"/>
        </w:rPr>
        <w:t>Całkowite rezultaty projektu zostaną osiągnięte w terminie do dnia, o którym mowa w ust. 1.</w:t>
      </w:r>
    </w:p>
    <w:p w:rsidR="00287B5C" w:rsidRPr="00287B5C" w:rsidRDefault="00287B5C" w:rsidP="00287B5C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D41C7" w:rsidRDefault="001D41C7" w:rsidP="00287B5C">
      <w:pPr>
        <w:autoSpaceDE w:val="0"/>
        <w:autoSpaceDN w:val="0"/>
        <w:adjustRightInd w:val="0"/>
        <w:spacing w:before="120" w:after="0" w:line="240" w:lineRule="auto"/>
        <w:ind w:left="363" w:hanging="3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D41C7" w:rsidRDefault="001D41C7" w:rsidP="00287B5C">
      <w:pPr>
        <w:autoSpaceDE w:val="0"/>
        <w:autoSpaceDN w:val="0"/>
        <w:adjustRightInd w:val="0"/>
        <w:spacing w:before="120" w:after="0" w:line="240" w:lineRule="auto"/>
        <w:ind w:left="363" w:hanging="3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87B5C" w:rsidRPr="00287B5C" w:rsidRDefault="00287B5C" w:rsidP="00287B5C">
      <w:pPr>
        <w:autoSpaceDE w:val="0"/>
        <w:autoSpaceDN w:val="0"/>
        <w:adjustRightInd w:val="0"/>
        <w:spacing w:before="120" w:after="0" w:line="240" w:lineRule="auto"/>
        <w:ind w:left="363" w:hanging="3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87B5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§ 3</w:t>
      </w:r>
    </w:p>
    <w:p w:rsidR="00287B5C" w:rsidRPr="00287B5C" w:rsidRDefault="00287B5C" w:rsidP="00287B5C">
      <w:pPr>
        <w:numPr>
          <w:ilvl w:val="0"/>
          <w:numId w:val="26"/>
        </w:numPr>
        <w:autoSpaceDE w:val="0"/>
        <w:autoSpaceDN w:val="0"/>
        <w:adjustRightInd w:val="0"/>
        <w:spacing w:before="120"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7B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Wnioskodawca zobowiązuje się wykonać projekt z najwyższą starannością, zgodnie z opisem projektu zawartym we wniosku, stanowiącym załącznik nr 1 do umowy, harmonogramem projektu, zwanym dalej „harmonogramem” – stanowiącym załącznik nr 2 do umowy i kosztorysem projektu, stanowiącym załącznik nr 3 do umowy, będącymi integralną częścią umowy. </w:t>
      </w:r>
    </w:p>
    <w:p w:rsidR="00287B5C" w:rsidRPr="00287B5C" w:rsidRDefault="00287B5C" w:rsidP="00287B5C">
      <w:pPr>
        <w:numPr>
          <w:ilvl w:val="0"/>
          <w:numId w:val="26"/>
        </w:numPr>
        <w:autoSpaceDE w:val="0"/>
        <w:autoSpaceDN w:val="0"/>
        <w:adjustRightInd w:val="0"/>
        <w:spacing w:before="120"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7B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Wnioskodawca sprawuje nadzór nad realizacją projektu i nad prawidłowością wydatkowania środków finansowych i jest odpowiedzialny wobec Ministra za wykonanie umowy, w tym </w:t>
      </w:r>
      <w:r w:rsidRPr="00287B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 działania i zaniechania członków konsorcjum  realizujących projekt. </w:t>
      </w:r>
    </w:p>
    <w:p w:rsidR="00287B5C" w:rsidRPr="00287B5C" w:rsidRDefault="00287B5C" w:rsidP="00287B5C">
      <w:pPr>
        <w:numPr>
          <w:ilvl w:val="0"/>
          <w:numId w:val="26"/>
        </w:numPr>
        <w:autoSpaceDE w:val="0"/>
        <w:autoSpaceDN w:val="0"/>
        <w:adjustRightInd w:val="0"/>
        <w:spacing w:before="120"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7B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Wnioskodawca i pozostali członkowie konsorcjum ponoszą odpowiedzialność solidarną </w:t>
      </w:r>
      <w:r w:rsidRPr="00287B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za nienależyte wykonanie umowy lub za jej niewykonanie.</w:t>
      </w:r>
    </w:p>
    <w:p w:rsidR="00287B5C" w:rsidRPr="00287B5C" w:rsidRDefault="00287B5C" w:rsidP="00287B5C">
      <w:pPr>
        <w:tabs>
          <w:tab w:val="left" w:pos="426"/>
        </w:tabs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87B5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4</w:t>
      </w:r>
    </w:p>
    <w:p w:rsidR="00287B5C" w:rsidRPr="00287B5C" w:rsidRDefault="00287B5C" w:rsidP="00287B5C">
      <w:pPr>
        <w:numPr>
          <w:ilvl w:val="0"/>
          <w:numId w:val="21"/>
        </w:numPr>
        <w:tabs>
          <w:tab w:val="left" w:pos="426"/>
        </w:tabs>
        <w:autoSpaceDE w:val="0"/>
        <w:autoSpaceDN w:val="0"/>
        <w:adjustRightInd w:val="0"/>
        <w:spacing w:before="120"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7B5C">
        <w:rPr>
          <w:rFonts w:ascii="Times New Roman" w:eastAsia="Times New Roman" w:hAnsi="Times New Roman" w:cs="Times New Roman"/>
          <w:sz w:val="24"/>
          <w:szCs w:val="24"/>
          <w:lang w:eastAsia="pl-PL"/>
        </w:rPr>
        <w:t>Na realizację projektu Minister przyznał środki finansowe, w wysokości ………………………. ………… zł (słownie:……………. złotych ) z tego:</w:t>
      </w:r>
    </w:p>
    <w:p w:rsidR="00287B5C" w:rsidRPr="00287B5C" w:rsidRDefault="00287B5C" w:rsidP="00287B5C">
      <w:pPr>
        <w:tabs>
          <w:tab w:val="left" w:pos="426"/>
        </w:tabs>
        <w:autoSpaceDE w:val="0"/>
        <w:autoSpaceDN w:val="0"/>
        <w:adjustRightInd w:val="0"/>
        <w:spacing w:before="120"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7B5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87B5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87B5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 20….. roku ……..</w:t>
      </w:r>
      <w:r w:rsidRPr="00287B5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(słownie:…………………..)</w:t>
      </w:r>
    </w:p>
    <w:p w:rsidR="00287B5C" w:rsidRPr="00287B5C" w:rsidRDefault="00287B5C" w:rsidP="00287B5C">
      <w:pPr>
        <w:tabs>
          <w:tab w:val="left" w:pos="426"/>
        </w:tabs>
        <w:autoSpaceDE w:val="0"/>
        <w:autoSpaceDN w:val="0"/>
        <w:adjustRightInd w:val="0"/>
        <w:spacing w:before="120"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7B5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87B5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87B5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 20……roku……..</w:t>
      </w:r>
      <w:r w:rsidRPr="00287B5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(słownie:…………………..)</w:t>
      </w:r>
    </w:p>
    <w:p w:rsidR="00287B5C" w:rsidRPr="00287B5C" w:rsidRDefault="00287B5C" w:rsidP="00287B5C">
      <w:pPr>
        <w:tabs>
          <w:tab w:val="left" w:pos="426"/>
        </w:tabs>
        <w:autoSpaceDE w:val="0"/>
        <w:autoSpaceDN w:val="0"/>
        <w:adjustRightInd w:val="0"/>
        <w:spacing w:before="120"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7B5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87B5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87B5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 20……roku……..</w:t>
      </w:r>
      <w:r w:rsidRPr="00287B5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(słownie:…………………..)</w:t>
      </w:r>
    </w:p>
    <w:p w:rsidR="00287B5C" w:rsidRPr="00287B5C" w:rsidRDefault="00287B5C" w:rsidP="00287B5C">
      <w:pPr>
        <w:numPr>
          <w:ilvl w:val="0"/>
          <w:numId w:val="21"/>
        </w:numPr>
        <w:autoSpaceDE w:val="0"/>
        <w:autoSpaceDN w:val="0"/>
        <w:adjustRightInd w:val="0"/>
        <w:spacing w:before="120"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7B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Środki finansowe będą przekazywane Wnioskodawcy przez Ministerstwo w ratach kwartalnych, </w:t>
      </w:r>
      <w:r w:rsidRPr="00287B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drodze przelewów bankowych na  rachunek bankowy Wnioskodawcy, na który Ministerstwo przekazuje środki finansowe na szkolnictwo wyższe i naukę (nr rachunku bankowego Wnioskodawcy)……………………………………………………………… W kolejnych latach trwania projektu pierwsza transza kwartalna zostanie wypłacona Wnioskodawcy nie później niż do 31 stycznia danego roku. Pozostałe raty kwartalne będą wypłacone po rozstrzygnięciu przez Ministra o dalszym finansowaniu na podstawie § 6 ust. 4-7.</w:t>
      </w:r>
    </w:p>
    <w:p w:rsidR="00287B5C" w:rsidRPr="00287B5C" w:rsidRDefault="00287B5C" w:rsidP="00287B5C">
      <w:pPr>
        <w:numPr>
          <w:ilvl w:val="0"/>
          <w:numId w:val="21"/>
        </w:numPr>
        <w:autoSpaceDE w:val="0"/>
        <w:autoSpaceDN w:val="0"/>
        <w:adjustRightInd w:val="0"/>
        <w:spacing w:before="120" w:after="0" w:line="240" w:lineRule="auto"/>
        <w:ind w:left="363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7B5C">
        <w:rPr>
          <w:rFonts w:ascii="Times New Roman" w:eastAsia="Times New Roman" w:hAnsi="Times New Roman" w:cs="Times New Roman"/>
          <w:sz w:val="24"/>
          <w:szCs w:val="24"/>
          <w:lang w:eastAsia="pl-PL"/>
        </w:rPr>
        <w:t>Wnioskodawca jest zobowiązany do przekazania środków, o których mowa w ust. 1 i ust. 2 na rachunek bankowy wyodrębniony przeznaczony wyłącznie do gromadzenia, wydatkowania i rozliczania środków finansowych otrzymanych z Ministerstwa w ramach finansowania tego programu Ministra - w terminie nie dłuższym niż 5 dni roboczych od dnia ich otrzymania.</w:t>
      </w:r>
    </w:p>
    <w:p w:rsidR="00287B5C" w:rsidRPr="00287B5C" w:rsidRDefault="00287B5C" w:rsidP="00287B5C">
      <w:pPr>
        <w:numPr>
          <w:ilvl w:val="0"/>
          <w:numId w:val="21"/>
        </w:numPr>
        <w:autoSpaceDE w:val="0"/>
        <w:autoSpaceDN w:val="0"/>
        <w:adjustRightInd w:val="0"/>
        <w:spacing w:before="120" w:after="0" w:line="240" w:lineRule="auto"/>
        <w:ind w:left="363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7B5C">
        <w:rPr>
          <w:rFonts w:ascii="Times New Roman" w:eastAsia="Times New Roman" w:hAnsi="Times New Roman" w:cs="Times New Roman"/>
          <w:sz w:val="24"/>
          <w:szCs w:val="24"/>
          <w:lang w:eastAsia="pl-PL"/>
        </w:rPr>
        <w:t>Płatności z tytułu realizacji umowy mogą być dokonywane wyłącznie z rachunku bankowego wyodrębnionego, o którym mowa w ust. 3.</w:t>
      </w:r>
    </w:p>
    <w:p w:rsidR="00287B5C" w:rsidRPr="00287B5C" w:rsidRDefault="00287B5C" w:rsidP="00287B5C">
      <w:pPr>
        <w:numPr>
          <w:ilvl w:val="0"/>
          <w:numId w:val="21"/>
        </w:numPr>
        <w:spacing w:before="120" w:after="200" w:line="276" w:lineRule="auto"/>
        <w:ind w:left="363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7B5C">
        <w:rPr>
          <w:rFonts w:ascii="Times New Roman" w:eastAsia="Calibri" w:hAnsi="Times New Roman" w:cs="Times New Roman"/>
          <w:sz w:val="24"/>
          <w:szCs w:val="24"/>
        </w:rPr>
        <w:t>Odsetki bankowe od przekazanych środków finansowych (w przypadku ich uzyskania) zgromadzone na wyodrębnionym rachunku bankowym, o którym mowa w ust. 3, podlegają zwrotowi na rachunek bankowy Ministerstwa Nauki i Szkolnictwa Wyższego Nr 50 1010 1010 0032 5822 3100 0000 w terminie do dnia 31 stycznia roku kalendarzowego następującego po roku, w którym zostały  przekazane Wnioskodawcy  lub  w terminie 60 dni od dnia zakończenia realizacji projektu, o którym mowa w § 2 ust. 1 – w przypadku, gdy termin realizacji projektu upływa przed końcem roku kalendarzowego.</w:t>
      </w:r>
    </w:p>
    <w:p w:rsidR="00287B5C" w:rsidRPr="00287B5C" w:rsidRDefault="00287B5C" w:rsidP="00287B5C">
      <w:pPr>
        <w:numPr>
          <w:ilvl w:val="0"/>
          <w:numId w:val="21"/>
        </w:numPr>
        <w:spacing w:before="120" w:after="200" w:line="276" w:lineRule="auto"/>
        <w:ind w:left="426" w:hanging="426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87B5C">
        <w:rPr>
          <w:rFonts w:ascii="Times New Roman" w:eastAsia="Calibri" w:hAnsi="Times New Roman" w:cs="Times New Roman"/>
          <w:sz w:val="24"/>
          <w:szCs w:val="24"/>
        </w:rPr>
        <w:t xml:space="preserve">Wnioskodawca jest zobowiązany do opisywania dokumentów stanowiących podstawę wydatkowania środków finansowych następującą treścią: </w:t>
      </w:r>
      <w:r w:rsidRPr="00287B5C">
        <w:rPr>
          <w:rFonts w:ascii="Times New Roman" w:eastAsia="Calibri" w:hAnsi="Times New Roman" w:cs="Times New Roman"/>
          <w:i/>
          <w:sz w:val="24"/>
          <w:szCs w:val="24"/>
        </w:rPr>
        <w:t>„płatne ze środków Ministerstwa</w:t>
      </w:r>
      <w:r w:rsidRPr="00287B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87B5C">
        <w:rPr>
          <w:rFonts w:ascii="Times New Roman" w:eastAsia="Calibri" w:hAnsi="Times New Roman" w:cs="Times New Roman"/>
          <w:i/>
          <w:sz w:val="24"/>
          <w:szCs w:val="24"/>
        </w:rPr>
        <w:t xml:space="preserve">Nauki i Szkolnictwa Wyższego na podstawie umowy nr…. z dnia…….., zadania nr …… </w:t>
      </w:r>
      <w:r w:rsidRPr="00287B5C">
        <w:rPr>
          <w:rFonts w:ascii="Times New Roman" w:eastAsia="Calibri" w:hAnsi="Times New Roman" w:cs="Times New Roman"/>
          <w:i/>
          <w:sz w:val="24"/>
          <w:szCs w:val="24"/>
        </w:rPr>
        <w:br/>
        <w:t>w      kwocie…..zł.”</w:t>
      </w:r>
      <w:r w:rsidRPr="00287B5C">
        <w:rPr>
          <w:rFonts w:ascii="Times New Roman" w:eastAsia="Calibri" w:hAnsi="Times New Roman" w:cs="Times New Roman"/>
          <w:i/>
          <w:sz w:val="24"/>
          <w:szCs w:val="24"/>
        </w:rPr>
        <w:tab/>
      </w:r>
    </w:p>
    <w:p w:rsidR="00287B5C" w:rsidRPr="00287B5C" w:rsidRDefault="00287B5C" w:rsidP="00287B5C">
      <w:pPr>
        <w:numPr>
          <w:ilvl w:val="0"/>
          <w:numId w:val="24"/>
        </w:numPr>
        <w:spacing w:before="120" w:after="200" w:line="276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7B5C">
        <w:rPr>
          <w:rFonts w:ascii="Times New Roman" w:eastAsia="Calibri" w:hAnsi="Times New Roman" w:cs="Times New Roman"/>
          <w:sz w:val="24"/>
          <w:szCs w:val="24"/>
        </w:rPr>
        <w:t xml:space="preserve">Wnioskodawca jest zobowiązany wykorzystać środki finansowe otrzymane na podstawie umowy przez realizację wszystkich płatności, w tym podatków i świadczeń od wynagrodzeń, w terminie zakończenia realizacji projektu, o którym mowa w § 2 ust. 1. </w:t>
      </w:r>
    </w:p>
    <w:p w:rsidR="00287B5C" w:rsidRPr="00287B5C" w:rsidRDefault="00287B5C" w:rsidP="00287B5C">
      <w:pPr>
        <w:numPr>
          <w:ilvl w:val="0"/>
          <w:numId w:val="24"/>
        </w:numPr>
        <w:spacing w:before="120" w:after="200" w:line="276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7B5C">
        <w:rPr>
          <w:rFonts w:ascii="Times New Roman" w:eastAsia="Calibri" w:hAnsi="Times New Roman" w:cs="Times New Roman"/>
          <w:sz w:val="24"/>
          <w:szCs w:val="24"/>
        </w:rPr>
        <w:t>Wnioskodawca nie może:</w:t>
      </w:r>
    </w:p>
    <w:p w:rsidR="00287B5C" w:rsidRPr="00287B5C" w:rsidRDefault="00287B5C" w:rsidP="00287B5C">
      <w:pPr>
        <w:numPr>
          <w:ilvl w:val="0"/>
          <w:numId w:val="22"/>
        </w:numPr>
        <w:autoSpaceDE w:val="0"/>
        <w:autoSpaceDN w:val="0"/>
        <w:adjustRightInd w:val="0"/>
        <w:spacing w:before="120" w:after="0" w:line="240" w:lineRule="auto"/>
        <w:ind w:left="709" w:hanging="28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7B5C">
        <w:rPr>
          <w:rFonts w:ascii="Times New Roman" w:eastAsia="Times New Roman" w:hAnsi="Times New Roman" w:cs="Times New Roman"/>
          <w:sz w:val="24"/>
          <w:szCs w:val="24"/>
          <w:lang w:eastAsia="pl-PL"/>
        </w:rPr>
        <w:t>żądać waloryzacji przyznanych środków finansowych;</w:t>
      </w:r>
    </w:p>
    <w:p w:rsidR="00287B5C" w:rsidRPr="00287B5C" w:rsidRDefault="00287B5C" w:rsidP="00287B5C">
      <w:pPr>
        <w:numPr>
          <w:ilvl w:val="0"/>
          <w:numId w:val="22"/>
        </w:numPr>
        <w:autoSpaceDE w:val="0"/>
        <w:autoSpaceDN w:val="0"/>
        <w:adjustRightInd w:val="0"/>
        <w:spacing w:before="120" w:after="0" w:line="240" w:lineRule="auto"/>
        <w:ind w:left="709" w:hanging="28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7B5C">
        <w:rPr>
          <w:rFonts w:ascii="Times New Roman" w:eastAsia="Times New Roman" w:hAnsi="Times New Roman" w:cs="Times New Roman"/>
          <w:sz w:val="24"/>
          <w:szCs w:val="24"/>
          <w:lang w:eastAsia="pl-PL"/>
        </w:rPr>
        <w:t>wykorzystywać otrzymanych środków finansowych na refundację kosztów realizacji projektu, poniesionych przed dniem rozpoczęcia realizacji projektu wskazanym w § 2 ust. 1.;</w:t>
      </w:r>
    </w:p>
    <w:p w:rsidR="00287B5C" w:rsidRPr="00287B5C" w:rsidRDefault="00287B5C" w:rsidP="00287B5C">
      <w:pPr>
        <w:numPr>
          <w:ilvl w:val="0"/>
          <w:numId w:val="22"/>
        </w:numPr>
        <w:tabs>
          <w:tab w:val="left" w:pos="709"/>
        </w:tabs>
        <w:autoSpaceDE w:val="0"/>
        <w:autoSpaceDN w:val="0"/>
        <w:adjustRightInd w:val="0"/>
        <w:spacing w:before="120" w:after="0" w:line="240" w:lineRule="auto"/>
        <w:ind w:left="709" w:hanging="28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7B5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wydatkować otrzymanych środków finansowych na inne cele, niż określone w umowie.</w:t>
      </w:r>
      <w:r w:rsidRPr="00287B5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287B5C" w:rsidRPr="00287B5C" w:rsidRDefault="00287B5C" w:rsidP="00287B5C">
      <w:pPr>
        <w:numPr>
          <w:ilvl w:val="0"/>
          <w:numId w:val="24"/>
        </w:numPr>
        <w:autoSpaceDE w:val="0"/>
        <w:autoSpaceDN w:val="0"/>
        <w:adjustRightInd w:val="0"/>
        <w:spacing w:before="120"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7B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ramach realizacji projektu Wnioskodawca jest zobowiązany do prowadzenia wyodrębnionej ewidencji księgowej środków otrzymanych na podstawie niniejszej umowy w sposób umożliwiający identyfikację poszczególnych operacji księgowych oraz w podziale na zadania ujęte w harmonogramie stanowiącym załącznik nr 2 do umowy. </w:t>
      </w:r>
    </w:p>
    <w:p w:rsidR="00287B5C" w:rsidRPr="00287B5C" w:rsidRDefault="00287B5C" w:rsidP="00287B5C">
      <w:pPr>
        <w:numPr>
          <w:ilvl w:val="0"/>
          <w:numId w:val="24"/>
        </w:numPr>
        <w:autoSpaceDE w:val="0"/>
        <w:autoSpaceDN w:val="0"/>
        <w:adjustRightInd w:val="0"/>
        <w:spacing w:before="120"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7B5C">
        <w:rPr>
          <w:rFonts w:ascii="Times New Roman" w:eastAsia="Times New Roman" w:hAnsi="Times New Roman" w:cs="Times New Roman"/>
          <w:sz w:val="24"/>
          <w:szCs w:val="24"/>
          <w:lang w:eastAsia="pl-PL"/>
        </w:rPr>
        <w:t>Wnioskodawca jest zobowiązany do przechowywania całej dokumentacji związanej z realizacją niniejszej umowy przez okres nie krótszy niż 10 lat</w:t>
      </w:r>
      <w:r w:rsidRPr="00287B5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287B5C">
        <w:rPr>
          <w:rFonts w:ascii="Times New Roman" w:eastAsia="Times New Roman" w:hAnsi="Times New Roman" w:cs="Times New Roman"/>
          <w:sz w:val="24"/>
          <w:szCs w:val="24"/>
          <w:lang w:eastAsia="pl-PL"/>
        </w:rPr>
        <w:t>od dnia zakończenia, rozwiązania lub wygaśnięcia umowy.</w:t>
      </w:r>
    </w:p>
    <w:p w:rsidR="00287B5C" w:rsidRPr="00287B5C" w:rsidRDefault="00287B5C" w:rsidP="00287B5C">
      <w:pPr>
        <w:numPr>
          <w:ilvl w:val="0"/>
          <w:numId w:val="24"/>
        </w:numPr>
        <w:autoSpaceDE w:val="0"/>
        <w:autoSpaceDN w:val="0"/>
        <w:adjustRightInd w:val="0"/>
        <w:spacing w:before="120"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7B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Wnioskodawca zapewnia, iż w przypadku środków przekazanych członkom konsorcjum </w:t>
      </w:r>
      <w:r w:rsidRPr="00287B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na realizację projektu będą oni przestrzegać postanowień, o których mowa w ust. 3 – 9.</w:t>
      </w:r>
    </w:p>
    <w:p w:rsidR="00287B5C" w:rsidRPr="00287B5C" w:rsidRDefault="00287B5C" w:rsidP="00287B5C">
      <w:pPr>
        <w:numPr>
          <w:ilvl w:val="0"/>
          <w:numId w:val="24"/>
        </w:numPr>
        <w:autoSpaceDE w:val="0"/>
        <w:autoSpaceDN w:val="0"/>
        <w:adjustRightInd w:val="0"/>
        <w:spacing w:before="120"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7B5C">
        <w:rPr>
          <w:rFonts w:ascii="Times New Roman" w:eastAsia="Times New Roman" w:hAnsi="Times New Roman" w:cs="Times New Roman"/>
          <w:sz w:val="24"/>
          <w:szCs w:val="24"/>
          <w:lang w:eastAsia="pl-PL"/>
        </w:rPr>
        <w:t>Koszty działalności Wnioskodawcy, obejmujące w szczególności koszty zarządzania projektem, obsługi administracyjno-finansowej projektu, opłaty administracyjne i manipulacyjne, koszty ubezpieczeń, dostawy energii i innych mediów, remonty bieżące maszyn i urządzeń, koszty korespondencji, utrzymanie czystości i dozoru urządzeń i pomieszczeń oraz inne tego typu wydatki, nie mogą być pokrywane z innych pozycji kosztów niż „koszty pośrednie” ujęte w kosztorysie</w:t>
      </w:r>
      <w:r w:rsidRPr="00287B5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287B5C">
        <w:rPr>
          <w:rFonts w:ascii="Times New Roman" w:eastAsia="Times New Roman" w:hAnsi="Times New Roman" w:cs="Times New Roman"/>
          <w:sz w:val="24"/>
          <w:szCs w:val="24"/>
          <w:lang w:eastAsia="pl-PL"/>
        </w:rPr>
        <w:t>stanowiącym załącznik nr 3 do umowy. Wydatki na finansowanie kosztów pośrednich realizacji projektu ze środków, o których mowa w § 4 ust. 1 nie mogą przekroczyć 15% wydatków poniesionych na realizację projektu z tych środków.</w:t>
      </w:r>
    </w:p>
    <w:p w:rsidR="00287B5C" w:rsidRPr="00287B5C" w:rsidRDefault="00287B5C" w:rsidP="00287B5C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87B5C" w:rsidRPr="00287B5C" w:rsidRDefault="00287B5C" w:rsidP="00287B5C">
      <w:pPr>
        <w:autoSpaceDE w:val="0"/>
        <w:autoSpaceDN w:val="0"/>
        <w:adjustRightInd w:val="0"/>
        <w:spacing w:after="0" w:line="240" w:lineRule="auto"/>
        <w:ind w:left="363" w:hanging="3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87B5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5</w:t>
      </w:r>
    </w:p>
    <w:p w:rsidR="00287B5C" w:rsidRPr="00287B5C" w:rsidRDefault="00287B5C" w:rsidP="00287B5C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87B5C" w:rsidRPr="00287B5C" w:rsidRDefault="00287B5C" w:rsidP="00287B5C">
      <w:pPr>
        <w:numPr>
          <w:ilvl w:val="0"/>
          <w:numId w:val="23"/>
        </w:numPr>
        <w:autoSpaceDE w:val="0"/>
        <w:autoSpaceDN w:val="0"/>
        <w:adjustRightInd w:val="0"/>
        <w:spacing w:before="120" w:after="0" w:line="240" w:lineRule="auto"/>
        <w:ind w:left="363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7B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Wnioskodawca może przeznaczyć środki finansowe, o których mowa § 4 ust. 1 wyłącznie </w:t>
      </w:r>
      <w:r w:rsidRPr="00287B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na koszty kwalifikowalne projektu, tj. koszty spełniające łącznie następujące warunki:</w:t>
      </w:r>
      <w:r w:rsidRPr="00287B5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287B5C" w:rsidRPr="00287B5C" w:rsidRDefault="00287B5C" w:rsidP="00287B5C">
      <w:pPr>
        <w:numPr>
          <w:ilvl w:val="0"/>
          <w:numId w:val="16"/>
        </w:numPr>
        <w:autoSpaceDE w:val="0"/>
        <w:autoSpaceDN w:val="0"/>
        <w:adjustRightInd w:val="0"/>
        <w:spacing w:before="120"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7B5C">
        <w:rPr>
          <w:rFonts w:ascii="Times New Roman" w:eastAsia="Times New Roman" w:hAnsi="Times New Roman" w:cs="Times New Roman"/>
          <w:sz w:val="24"/>
          <w:szCs w:val="24"/>
          <w:lang w:eastAsia="pl-PL"/>
        </w:rPr>
        <w:t>zostały poniesione w okresie od dnia rozpoczęcia projektu do dnia zakończenia realizacji projektu oraz są związane bezpośrednio z działaniami zrealizowanymi w terminach, określonych w harmonogramie projektu stanowiącym załącznik nr 2 do umowy;</w:t>
      </w:r>
    </w:p>
    <w:p w:rsidR="00287B5C" w:rsidRPr="00287B5C" w:rsidRDefault="00287B5C" w:rsidP="00287B5C">
      <w:pPr>
        <w:numPr>
          <w:ilvl w:val="0"/>
          <w:numId w:val="16"/>
        </w:numPr>
        <w:autoSpaceDE w:val="0"/>
        <w:autoSpaceDN w:val="0"/>
        <w:adjustRightInd w:val="0"/>
        <w:spacing w:before="120"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7B5C">
        <w:rPr>
          <w:rFonts w:ascii="Times New Roman" w:eastAsia="Times New Roman" w:hAnsi="Times New Roman" w:cs="Times New Roman"/>
          <w:sz w:val="24"/>
          <w:szCs w:val="24"/>
          <w:lang w:eastAsia="pl-PL"/>
        </w:rPr>
        <w:t>są niezbędne do realizacji projektu i osiągnięcia jego rezultatów;</w:t>
      </w:r>
      <w:r w:rsidRPr="00287B5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</w:t>
      </w:r>
    </w:p>
    <w:p w:rsidR="00287B5C" w:rsidRPr="00287B5C" w:rsidRDefault="00287B5C" w:rsidP="00287B5C">
      <w:pPr>
        <w:numPr>
          <w:ilvl w:val="0"/>
          <w:numId w:val="16"/>
        </w:numPr>
        <w:autoSpaceDE w:val="0"/>
        <w:autoSpaceDN w:val="0"/>
        <w:adjustRightInd w:val="0"/>
        <w:spacing w:before="120"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7B5C">
        <w:rPr>
          <w:rFonts w:ascii="Times New Roman" w:eastAsia="Times New Roman" w:hAnsi="Times New Roman" w:cs="Times New Roman"/>
          <w:sz w:val="24"/>
          <w:szCs w:val="24"/>
          <w:lang w:eastAsia="pl-PL"/>
        </w:rPr>
        <w:t>są bezpośrednio powiązane z działaniami określonymi w opisie projektu stanowiącym załącznik nr 1 do umowy;</w:t>
      </w:r>
    </w:p>
    <w:p w:rsidR="00287B5C" w:rsidRPr="00287B5C" w:rsidRDefault="00287B5C" w:rsidP="00287B5C">
      <w:pPr>
        <w:numPr>
          <w:ilvl w:val="0"/>
          <w:numId w:val="16"/>
        </w:numPr>
        <w:autoSpaceDE w:val="0"/>
        <w:autoSpaceDN w:val="0"/>
        <w:adjustRightInd w:val="0"/>
        <w:spacing w:before="120"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7B5C">
        <w:rPr>
          <w:rFonts w:ascii="Times New Roman" w:eastAsia="Times New Roman" w:hAnsi="Times New Roman" w:cs="Times New Roman"/>
          <w:sz w:val="24"/>
          <w:szCs w:val="24"/>
          <w:lang w:eastAsia="pl-PL"/>
        </w:rPr>
        <w:t>spełniają wymogi efektywnego zarządzania finansami, w szczególności osiągania wysokiej jakości za daną cenę;</w:t>
      </w:r>
    </w:p>
    <w:p w:rsidR="00287B5C" w:rsidRPr="00287B5C" w:rsidRDefault="00287B5C" w:rsidP="00287B5C">
      <w:pPr>
        <w:numPr>
          <w:ilvl w:val="0"/>
          <w:numId w:val="16"/>
        </w:numPr>
        <w:autoSpaceDE w:val="0"/>
        <w:autoSpaceDN w:val="0"/>
        <w:adjustRightInd w:val="0"/>
        <w:spacing w:before="120"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7B5C">
        <w:rPr>
          <w:rFonts w:ascii="Times New Roman" w:eastAsia="Times New Roman" w:hAnsi="Times New Roman" w:cs="Times New Roman"/>
          <w:sz w:val="24"/>
          <w:szCs w:val="24"/>
          <w:lang w:eastAsia="pl-PL"/>
        </w:rPr>
        <w:t>są identyfikowalne i weryfikowalne, a zwłaszcza zarejestrowane w zapisach księgowych Wnioskodawcy i określone zgodnie z zasadami rachunkowości;</w:t>
      </w:r>
    </w:p>
    <w:p w:rsidR="00287B5C" w:rsidRPr="00287B5C" w:rsidRDefault="00287B5C" w:rsidP="00287B5C">
      <w:pPr>
        <w:numPr>
          <w:ilvl w:val="0"/>
          <w:numId w:val="16"/>
        </w:numPr>
        <w:autoSpaceDE w:val="0"/>
        <w:autoSpaceDN w:val="0"/>
        <w:adjustRightInd w:val="0"/>
        <w:spacing w:before="120"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7B5C">
        <w:rPr>
          <w:rFonts w:ascii="Times New Roman" w:eastAsia="Times New Roman" w:hAnsi="Times New Roman" w:cs="Times New Roman"/>
          <w:sz w:val="24"/>
          <w:szCs w:val="24"/>
          <w:lang w:eastAsia="pl-PL"/>
        </w:rPr>
        <w:t>spełniają wymogi właściwych przepisów zwłaszcza prawa podatkowego i ubezpieczeń społecznych;</w:t>
      </w:r>
    </w:p>
    <w:p w:rsidR="00287B5C" w:rsidRPr="00287B5C" w:rsidRDefault="00287B5C" w:rsidP="00287B5C">
      <w:pPr>
        <w:numPr>
          <w:ilvl w:val="0"/>
          <w:numId w:val="16"/>
        </w:numPr>
        <w:autoSpaceDE w:val="0"/>
        <w:autoSpaceDN w:val="0"/>
        <w:adjustRightInd w:val="0"/>
        <w:spacing w:before="120"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7B5C">
        <w:rPr>
          <w:rFonts w:ascii="Times New Roman" w:eastAsia="Times New Roman" w:hAnsi="Times New Roman" w:cs="Times New Roman"/>
          <w:sz w:val="24"/>
          <w:szCs w:val="24"/>
          <w:lang w:eastAsia="pl-PL"/>
        </w:rPr>
        <w:t>są udokumentowane i wyodrębnione pod względem księgowym w sposób umożliwiający ocenę realizacji projektu pod względem rzeczowym i finansowym.</w:t>
      </w:r>
      <w:r w:rsidRPr="00287B5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87B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287B5C" w:rsidRPr="00287B5C" w:rsidRDefault="00287B5C" w:rsidP="00287B5C">
      <w:pPr>
        <w:numPr>
          <w:ilvl w:val="0"/>
          <w:numId w:val="23"/>
        </w:numPr>
        <w:tabs>
          <w:tab w:val="left" w:pos="142"/>
        </w:tabs>
        <w:autoSpaceDE w:val="0"/>
        <w:autoSpaceDN w:val="0"/>
        <w:adjustRightInd w:val="0"/>
        <w:spacing w:before="120" w:after="0" w:line="276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7B5C">
        <w:rPr>
          <w:rFonts w:ascii="Times New Roman" w:eastAsia="Times New Roman" w:hAnsi="Times New Roman" w:cs="Times New Roman"/>
          <w:sz w:val="24"/>
          <w:szCs w:val="24"/>
          <w:lang w:eastAsia="pl-PL"/>
        </w:rPr>
        <w:t>Wnioskodawca nie może finansować ze środków, o których mowa w § 4 ust. 1:</w:t>
      </w:r>
    </w:p>
    <w:p w:rsidR="00287B5C" w:rsidRPr="00287B5C" w:rsidRDefault="00287B5C" w:rsidP="00287B5C">
      <w:pPr>
        <w:numPr>
          <w:ilvl w:val="0"/>
          <w:numId w:val="17"/>
        </w:numPr>
        <w:autoSpaceDE w:val="0"/>
        <w:autoSpaceDN w:val="0"/>
        <w:adjustRightInd w:val="0"/>
        <w:spacing w:before="120" w:after="0" w:line="240" w:lineRule="auto"/>
        <w:ind w:left="1083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7B5C">
        <w:rPr>
          <w:rFonts w:ascii="Times New Roman" w:eastAsia="Times New Roman" w:hAnsi="Times New Roman" w:cs="Times New Roman"/>
          <w:sz w:val="24"/>
          <w:szCs w:val="24"/>
          <w:lang w:eastAsia="pl-PL"/>
        </w:rPr>
        <w:t>podatku od towarów i usług (VAT) w wysokości, w której, zgodnie z obowiązującymi przepisami, Wnioskodawcy jako podatnikowi przysługuje prawo do jego odzyskania lub rozliczenia w deklaracjach składanych do urzędu skarbowego;</w:t>
      </w:r>
    </w:p>
    <w:p w:rsidR="00287B5C" w:rsidRPr="00287B5C" w:rsidRDefault="00287B5C" w:rsidP="00287B5C">
      <w:pPr>
        <w:numPr>
          <w:ilvl w:val="0"/>
          <w:numId w:val="17"/>
        </w:numPr>
        <w:autoSpaceDE w:val="0"/>
        <w:autoSpaceDN w:val="0"/>
        <w:adjustRightInd w:val="0"/>
        <w:spacing w:before="120" w:after="0" w:line="276" w:lineRule="auto"/>
        <w:ind w:left="1083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7B5C">
        <w:rPr>
          <w:rFonts w:ascii="Times New Roman" w:eastAsia="Times New Roman" w:hAnsi="Times New Roman" w:cs="Times New Roman"/>
          <w:sz w:val="24"/>
          <w:szCs w:val="24"/>
          <w:lang w:eastAsia="pl-PL"/>
        </w:rPr>
        <w:t>zakupu środków trwałych oraz inwestycji budowlanych, prac remontowych i modernizacyjnych budynków i obiektów.</w:t>
      </w:r>
    </w:p>
    <w:p w:rsidR="00F14AAE" w:rsidRDefault="00F14AAE" w:rsidP="00287B5C">
      <w:pPr>
        <w:autoSpaceDE w:val="0"/>
        <w:autoSpaceDN w:val="0"/>
        <w:adjustRightInd w:val="0"/>
        <w:spacing w:before="120" w:after="0" w:line="240" w:lineRule="auto"/>
        <w:ind w:left="425" w:hanging="3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14AAE" w:rsidRDefault="00F14AAE" w:rsidP="00287B5C">
      <w:pPr>
        <w:autoSpaceDE w:val="0"/>
        <w:autoSpaceDN w:val="0"/>
        <w:adjustRightInd w:val="0"/>
        <w:spacing w:before="120" w:after="0" w:line="240" w:lineRule="auto"/>
        <w:ind w:left="425" w:hanging="3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14AAE" w:rsidRDefault="00F14AAE" w:rsidP="00287B5C">
      <w:pPr>
        <w:autoSpaceDE w:val="0"/>
        <w:autoSpaceDN w:val="0"/>
        <w:adjustRightInd w:val="0"/>
        <w:spacing w:before="120" w:after="0" w:line="240" w:lineRule="auto"/>
        <w:ind w:left="425" w:hanging="3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87B5C" w:rsidRPr="00287B5C" w:rsidRDefault="00287B5C" w:rsidP="00287B5C">
      <w:pPr>
        <w:autoSpaceDE w:val="0"/>
        <w:autoSpaceDN w:val="0"/>
        <w:adjustRightInd w:val="0"/>
        <w:spacing w:before="120" w:after="0" w:line="240" w:lineRule="auto"/>
        <w:ind w:left="425" w:hanging="3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87B5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§ 6</w:t>
      </w:r>
    </w:p>
    <w:p w:rsidR="00287B5C" w:rsidRPr="00287B5C" w:rsidRDefault="00287B5C" w:rsidP="00287B5C">
      <w:pPr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ind w:left="425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7B5C">
        <w:rPr>
          <w:rFonts w:ascii="Times New Roman" w:eastAsia="Times New Roman" w:hAnsi="Times New Roman" w:cs="Times New Roman"/>
          <w:sz w:val="24"/>
          <w:szCs w:val="24"/>
          <w:lang w:eastAsia="pl-PL"/>
        </w:rPr>
        <w:t>Wnioskodawca składa w Ministerstwie raport roczny</w:t>
      </w:r>
      <w:r w:rsidRPr="00287B5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footnoteReference w:id="4"/>
      </w:r>
      <w:r w:rsidRPr="00287B5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)</w:t>
      </w:r>
      <w:r w:rsidRPr="00287B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końcowy sporządzone według wzoru zamieszczonego na stronie internetowej Ministerstwa w dwóch egzemplarzach.</w:t>
      </w:r>
    </w:p>
    <w:p w:rsidR="00287B5C" w:rsidRPr="00287B5C" w:rsidRDefault="00287B5C" w:rsidP="00287B5C">
      <w:pPr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ind w:left="425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7B5C">
        <w:rPr>
          <w:rFonts w:ascii="Times New Roman" w:eastAsia="Times New Roman" w:hAnsi="Times New Roman" w:cs="Times New Roman"/>
          <w:sz w:val="24"/>
          <w:szCs w:val="24"/>
          <w:lang w:eastAsia="pl-PL"/>
        </w:rPr>
        <w:t>Raport roczny składa się w terminie do dnia 31 stycznia roku następującego po roku, w którym Wnioskodawcy zostały przekazane środki na realizację projektu.</w:t>
      </w:r>
    </w:p>
    <w:p w:rsidR="00287B5C" w:rsidRPr="00287B5C" w:rsidRDefault="00287B5C" w:rsidP="00287B5C">
      <w:pPr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ind w:left="425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7B5C">
        <w:rPr>
          <w:rFonts w:ascii="Times New Roman" w:eastAsia="Times New Roman" w:hAnsi="Times New Roman" w:cs="Times New Roman"/>
          <w:sz w:val="24"/>
          <w:szCs w:val="24"/>
          <w:lang w:eastAsia="pl-PL"/>
        </w:rPr>
        <w:t>Raportu rocznego Wnioskodawca nie składa za ostatni rok realizacji projektu.</w:t>
      </w:r>
    </w:p>
    <w:p w:rsidR="00287B5C" w:rsidRPr="00287B5C" w:rsidRDefault="00287B5C" w:rsidP="00287B5C">
      <w:pPr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ind w:left="425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7B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Raport roczny z realizacji projektu oceniany jest przez Zespół doradczy powołany na podstawie art. 341 ustawy z dnia 20 lipca 2018 – ustawy Prawo o szkolnictwie wyższym i nauce (Dz. U. z 2018 r. poz. 1668, z </w:t>
      </w:r>
      <w:proofErr w:type="spellStart"/>
      <w:r w:rsidRPr="00287B5C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287B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zm.) pod względem zgodności realizacji projektu z opisem projektu zawartym we wniosku, harmonogramem i kosztorysem stanowiącymi załączniki do umowy. </w:t>
      </w:r>
    </w:p>
    <w:p w:rsidR="00287B5C" w:rsidRPr="00287B5C" w:rsidRDefault="00287B5C" w:rsidP="00287B5C">
      <w:pPr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ind w:left="425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7B5C">
        <w:rPr>
          <w:rFonts w:ascii="Times New Roman" w:eastAsia="Times New Roman" w:hAnsi="Times New Roman" w:cs="Times New Roman"/>
          <w:sz w:val="24"/>
          <w:szCs w:val="24"/>
          <w:lang w:eastAsia="pl-PL"/>
        </w:rPr>
        <w:t>Minister, na podstawie oceny, o której mowa w ust. 4, rozstrzyga o:</w:t>
      </w:r>
    </w:p>
    <w:p w:rsidR="00287B5C" w:rsidRPr="00287B5C" w:rsidRDefault="00287B5C" w:rsidP="00287B5C">
      <w:pPr>
        <w:numPr>
          <w:ilvl w:val="0"/>
          <w:numId w:val="15"/>
        </w:numPr>
        <w:autoSpaceDE w:val="0"/>
        <w:autoSpaceDN w:val="0"/>
        <w:adjustRightInd w:val="0"/>
        <w:spacing w:before="120"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7B5C">
        <w:rPr>
          <w:rFonts w:ascii="Times New Roman" w:eastAsia="Times New Roman" w:hAnsi="Times New Roman" w:cs="Times New Roman"/>
          <w:sz w:val="24"/>
          <w:szCs w:val="24"/>
          <w:lang w:eastAsia="pl-PL"/>
        </w:rPr>
        <w:t>kontynuacji finansowania projektu;</w:t>
      </w:r>
    </w:p>
    <w:p w:rsidR="00287B5C" w:rsidRPr="00287B5C" w:rsidRDefault="00287B5C" w:rsidP="00287B5C">
      <w:pPr>
        <w:numPr>
          <w:ilvl w:val="0"/>
          <w:numId w:val="15"/>
        </w:numPr>
        <w:autoSpaceDE w:val="0"/>
        <w:autoSpaceDN w:val="0"/>
        <w:adjustRightInd w:val="0"/>
        <w:spacing w:before="120"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7B5C">
        <w:rPr>
          <w:rFonts w:ascii="Times New Roman" w:eastAsia="Times New Roman" w:hAnsi="Times New Roman" w:cs="Times New Roman"/>
          <w:sz w:val="24"/>
          <w:szCs w:val="24"/>
          <w:lang w:eastAsia="pl-PL"/>
        </w:rPr>
        <w:t>zmniejszeniu finansowania projektu przez zawarcie aneksu do umowy;</w:t>
      </w:r>
    </w:p>
    <w:p w:rsidR="00287B5C" w:rsidRPr="00287B5C" w:rsidRDefault="00287B5C" w:rsidP="00287B5C">
      <w:pPr>
        <w:numPr>
          <w:ilvl w:val="0"/>
          <w:numId w:val="15"/>
        </w:numPr>
        <w:autoSpaceDE w:val="0"/>
        <w:autoSpaceDN w:val="0"/>
        <w:adjustRightInd w:val="0"/>
        <w:spacing w:before="120"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7B5C">
        <w:rPr>
          <w:rFonts w:ascii="Times New Roman" w:eastAsia="Times New Roman" w:hAnsi="Times New Roman" w:cs="Times New Roman"/>
          <w:sz w:val="24"/>
          <w:szCs w:val="24"/>
          <w:lang w:eastAsia="pl-PL"/>
        </w:rPr>
        <w:t>zaprzestaniu finansowania projektu przez rozwiązanie umowy w trybie natychmiastowym wraz z żądaniem zwrotu przekazanych środków finansowych z odsetkami ustawowymi liczonymi od dnia przekazania środków - w terminie 14 dni od dnia otrzymania wezwania do ich zwrotu.</w:t>
      </w:r>
      <w:r w:rsidRPr="00287B5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287B5C" w:rsidRPr="00287B5C" w:rsidRDefault="00287B5C" w:rsidP="00287B5C">
      <w:pPr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ind w:left="425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7B5C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nie zawarcia aneksu, o którym mowa w ust. 5 pkt 2 zastosowanie mają postanowienia ust. 5 pkt 3.</w:t>
      </w:r>
    </w:p>
    <w:p w:rsidR="00287B5C" w:rsidRPr="00287B5C" w:rsidRDefault="00287B5C" w:rsidP="00287B5C">
      <w:pPr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ind w:left="425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7B5C">
        <w:rPr>
          <w:rFonts w:ascii="Times New Roman" w:eastAsia="Times New Roman" w:hAnsi="Times New Roman" w:cs="Times New Roman"/>
          <w:sz w:val="24"/>
          <w:szCs w:val="24"/>
          <w:lang w:eastAsia="pl-PL"/>
        </w:rPr>
        <w:t>Niezłożenie raportu rocznego w terminie, o którym mowa w ust. 2, złożenie raportu niespełniającego wymagań określonych we wzorze stanowi podstawę do wstrzymania dalszego finansowania.</w:t>
      </w:r>
    </w:p>
    <w:p w:rsidR="00287B5C" w:rsidRPr="00287B5C" w:rsidRDefault="00287B5C" w:rsidP="00287B5C">
      <w:pPr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ind w:left="425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7B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Raport końcowy składa się w terminie 60 dni od dnia zakończenia realizacji projektu, określonego </w:t>
      </w:r>
      <w:r w:rsidRPr="00287B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§ 2 ust. 1.</w:t>
      </w:r>
    </w:p>
    <w:p w:rsidR="00287B5C" w:rsidRPr="00287B5C" w:rsidRDefault="00287B5C" w:rsidP="00287B5C">
      <w:pPr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ind w:left="425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7B5C">
        <w:rPr>
          <w:rFonts w:ascii="Times New Roman" w:eastAsia="Times New Roman" w:hAnsi="Times New Roman" w:cs="Times New Roman"/>
          <w:sz w:val="24"/>
          <w:szCs w:val="24"/>
          <w:lang w:eastAsia="pl-PL"/>
        </w:rPr>
        <w:t>Do raportu końcowego dołącza się sprawozdanie merytoryczne zawierające opis wykonanych zadań oraz osiągniętych rezultatów.</w:t>
      </w:r>
    </w:p>
    <w:p w:rsidR="00287B5C" w:rsidRPr="00287B5C" w:rsidRDefault="00287B5C" w:rsidP="00287B5C">
      <w:pPr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7B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Raport końcowy jest oceniany przez zespół, o którym mowa w ust. 4. </w:t>
      </w:r>
    </w:p>
    <w:p w:rsidR="00287B5C" w:rsidRPr="00287B5C" w:rsidRDefault="00287B5C" w:rsidP="00287B5C">
      <w:pPr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7B5C">
        <w:rPr>
          <w:rFonts w:ascii="Times New Roman" w:eastAsia="Times New Roman" w:hAnsi="Times New Roman" w:cs="Times New Roman"/>
          <w:sz w:val="24"/>
          <w:szCs w:val="24"/>
          <w:lang w:eastAsia="pl-PL"/>
        </w:rPr>
        <w:t>Przy ocenie raportu końcowego uwzględnia się następujące kryteria:</w:t>
      </w:r>
    </w:p>
    <w:p w:rsidR="00287B5C" w:rsidRPr="00287B5C" w:rsidRDefault="00287B5C" w:rsidP="00287B5C">
      <w:pPr>
        <w:numPr>
          <w:ilvl w:val="0"/>
          <w:numId w:val="3"/>
        </w:numPr>
        <w:autoSpaceDE w:val="0"/>
        <w:autoSpaceDN w:val="0"/>
        <w:adjustRightInd w:val="0"/>
        <w:spacing w:before="120"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7B5C">
        <w:rPr>
          <w:rFonts w:ascii="Times New Roman" w:eastAsia="Times New Roman" w:hAnsi="Times New Roman" w:cs="Times New Roman"/>
          <w:sz w:val="24"/>
          <w:szCs w:val="24"/>
          <w:lang w:eastAsia="pl-PL"/>
        </w:rPr>
        <w:t>zgodność zakresu merytorycznego zrealizowanego projektu z umową;</w:t>
      </w:r>
    </w:p>
    <w:p w:rsidR="00287B5C" w:rsidRPr="00287B5C" w:rsidRDefault="00287B5C" w:rsidP="00287B5C">
      <w:pPr>
        <w:numPr>
          <w:ilvl w:val="0"/>
          <w:numId w:val="3"/>
        </w:numPr>
        <w:autoSpaceDE w:val="0"/>
        <w:autoSpaceDN w:val="0"/>
        <w:adjustRightInd w:val="0"/>
        <w:spacing w:before="120"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7B5C">
        <w:rPr>
          <w:rFonts w:ascii="Times New Roman" w:eastAsia="Times New Roman" w:hAnsi="Times New Roman" w:cs="Times New Roman"/>
          <w:sz w:val="24"/>
          <w:szCs w:val="24"/>
          <w:lang w:eastAsia="pl-PL"/>
        </w:rPr>
        <w:t>znaczenie rezultatów dla obszaru/ów, w które projekt się wpisuje;</w:t>
      </w:r>
    </w:p>
    <w:p w:rsidR="00287B5C" w:rsidRPr="00287B5C" w:rsidRDefault="00287B5C" w:rsidP="00287B5C">
      <w:pPr>
        <w:numPr>
          <w:ilvl w:val="0"/>
          <w:numId w:val="3"/>
        </w:numPr>
        <w:autoSpaceDE w:val="0"/>
        <w:autoSpaceDN w:val="0"/>
        <w:adjustRightInd w:val="0"/>
        <w:spacing w:before="120"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7B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zgodność wydatkowania środków finansowych na realizację projektu z harmonogramem </w:t>
      </w:r>
      <w:r w:rsidRPr="00287B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kosztorysem oraz zasadność wydatków w stosunku do uzyskanych rezultatów;</w:t>
      </w:r>
    </w:p>
    <w:p w:rsidR="00287B5C" w:rsidRPr="00287B5C" w:rsidRDefault="00287B5C" w:rsidP="00287B5C">
      <w:pPr>
        <w:numPr>
          <w:ilvl w:val="0"/>
          <w:numId w:val="3"/>
        </w:numPr>
        <w:autoSpaceDE w:val="0"/>
        <w:autoSpaceDN w:val="0"/>
        <w:adjustRightInd w:val="0"/>
        <w:spacing w:before="120"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7B5C">
        <w:rPr>
          <w:rFonts w:ascii="Times New Roman" w:eastAsia="Times New Roman" w:hAnsi="Times New Roman" w:cs="Times New Roman"/>
          <w:sz w:val="24"/>
          <w:szCs w:val="24"/>
          <w:lang w:eastAsia="pl-PL"/>
        </w:rPr>
        <w:t>sposób upowszechnienia rezultatów projektu.</w:t>
      </w:r>
    </w:p>
    <w:p w:rsidR="00287B5C" w:rsidRPr="00287B5C" w:rsidRDefault="00287B5C" w:rsidP="00287B5C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87B5C" w:rsidRPr="00287B5C" w:rsidRDefault="00287B5C" w:rsidP="00287B5C">
      <w:pPr>
        <w:autoSpaceDE w:val="0"/>
        <w:autoSpaceDN w:val="0"/>
        <w:adjustRightInd w:val="0"/>
        <w:spacing w:before="120" w:after="0" w:line="240" w:lineRule="auto"/>
        <w:ind w:left="363" w:hanging="3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87B5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7</w:t>
      </w:r>
    </w:p>
    <w:p w:rsidR="00287B5C" w:rsidRPr="00287B5C" w:rsidRDefault="00287B5C" w:rsidP="00287B5C">
      <w:pPr>
        <w:numPr>
          <w:ilvl w:val="0"/>
          <w:numId w:val="4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287B5C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oceny, o której mowa w § 6 ust. 10 Minister uznaje umowę za wykonaną, wykonaną nienależycie albo za niewykonaną.</w:t>
      </w:r>
      <w:r w:rsidRPr="00287B5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287B5C" w:rsidRPr="00287B5C" w:rsidRDefault="00287B5C" w:rsidP="00287B5C">
      <w:pPr>
        <w:numPr>
          <w:ilvl w:val="0"/>
          <w:numId w:val="4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7B5C">
        <w:rPr>
          <w:rFonts w:ascii="Times New Roman" w:eastAsia="Times New Roman" w:hAnsi="Times New Roman" w:cs="Times New Roman"/>
          <w:sz w:val="24"/>
          <w:szCs w:val="24"/>
          <w:lang w:eastAsia="pl-PL"/>
        </w:rPr>
        <w:t>Umowę uznaje się za wykonaną w przypadku wykonania wszystkich zadań projektu i osiągnięcia zakładanych rezultatów określonych w harmonogramie stanowiącym załącznik nr 2 do umowy oraz prawidłowego - zgodnego z umową wykorzystania przekazanych środków finansowych.</w:t>
      </w:r>
    </w:p>
    <w:p w:rsidR="00287B5C" w:rsidRPr="00287B5C" w:rsidRDefault="00287B5C" w:rsidP="00287B5C">
      <w:pPr>
        <w:numPr>
          <w:ilvl w:val="0"/>
          <w:numId w:val="4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7B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Umowę uznaje się za wykonaną nienależycie w przypadku:</w:t>
      </w:r>
    </w:p>
    <w:p w:rsidR="00287B5C" w:rsidRPr="00287B5C" w:rsidRDefault="00287B5C" w:rsidP="00287B5C">
      <w:pPr>
        <w:numPr>
          <w:ilvl w:val="0"/>
          <w:numId w:val="5"/>
        </w:numPr>
        <w:autoSpaceDE w:val="0"/>
        <w:autoSpaceDN w:val="0"/>
        <w:adjustRightInd w:val="0"/>
        <w:spacing w:before="120" w:after="0" w:line="240" w:lineRule="auto"/>
        <w:ind w:left="1066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7B5C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wykonania części zadań projektu;</w:t>
      </w:r>
    </w:p>
    <w:p w:rsidR="00287B5C" w:rsidRPr="00287B5C" w:rsidRDefault="00287B5C" w:rsidP="00287B5C">
      <w:pPr>
        <w:numPr>
          <w:ilvl w:val="0"/>
          <w:numId w:val="5"/>
        </w:numPr>
        <w:autoSpaceDE w:val="0"/>
        <w:autoSpaceDN w:val="0"/>
        <w:adjustRightInd w:val="0"/>
        <w:spacing w:before="120" w:after="0" w:line="240" w:lineRule="auto"/>
        <w:ind w:left="1066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7B5C">
        <w:rPr>
          <w:rFonts w:ascii="Times New Roman" w:eastAsia="Times New Roman" w:hAnsi="Times New Roman" w:cs="Times New Roman"/>
          <w:sz w:val="24"/>
          <w:szCs w:val="24"/>
          <w:lang w:eastAsia="pl-PL"/>
        </w:rPr>
        <w:t>niezgodnego z umową wykorzystania części przekazanych środków finansowych.</w:t>
      </w:r>
    </w:p>
    <w:p w:rsidR="00287B5C" w:rsidRPr="00287B5C" w:rsidRDefault="00287B5C" w:rsidP="00287B5C">
      <w:pPr>
        <w:numPr>
          <w:ilvl w:val="0"/>
          <w:numId w:val="4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7B5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 przypadku uznania umowy za wykonaną nienależycie lub niewykonaną przekazane środki finansowe podlegają zwrotowi – odpowiednio w części lub w całości - na zasadach określonych w § 10 ust. 1.</w:t>
      </w:r>
    </w:p>
    <w:p w:rsidR="00287B5C" w:rsidRPr="00287B5C" w:rsidRDefault="00287B5C" w:rsidP="00287B5C">
      <w:pPr>
        <w:numPr>
          <w:ilvl w:val="0"/>
          <w:numId w:val="4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7B5C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stwierdzenia odstępstw od opisu projektu, harmonogramu lub kosztorysu w realizacji umowy z powodu okoliczności, za które ponosi odpowiedzialność Wnioskodawca, Minister może naliczyć karę umowną w wysokości do 10% przyznanych środków finansowych, o których mowa w § 4 ust. 1 – za każdy przypadek stwierdzonej nieprawidłowości. Minister może dochodzić odszkodowania przewyższającego wysokość zastrzeżonej kary umownej.</w:t>
      </w:r>
    </w:p>
    <w:p w:rsidR="00287B5C" w:rsidRPr="00287B5C" w:rsidRDefault="00287B5C" w:rsidP="00287B5C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87B5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8</w:t>
      </w:r>
    </w:p>
    <w:p w:rsidR="00287B5C" w:rsidRPr="00287B5C" w:rsidRDefault="00287B5C" w:rsidP="00287B5C">
      <w:pPr>
        <w:numPr>
          <w:ilvl w:val="0"/>
          <w:numId w:val="20"/>
        </w:numPr>
        <w:autoSpaceDE w:val="0"/>
        <w:autoSpaceDN w:val="0"/>
        <w:adjustRightInd w:val="0"/>
        <w:spacing w:before="120"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7B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Wnioskodawca oświadcza, że przysługują mu autorskie prawa majątkowe do utworów powstałych </w:t>
      </w:r>
      <w:r w:rsidRPr="00287B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wyniku realizacji umowy.</w:t>
      </w:r>
    </w:p>
    <w:p w:rsidR="00287B5C" w:rsidRPr="00287B5C" w:rsidRDefault="00287B5C" w:rsidP="00287B5C">
      <w:pPr>
        <w:numPr>
          <w:ilvl w:val="0"/>
          <w:numId w:val="20"/>
        </w:numPr>
        <w:autoSpaceDE w:val="0"/>
        <w:autoSpaceDN w:val="0"/>
        <w:adjustRightInd w:val="0"/>
        <w:spacing w:before="120"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7B5C">
        <w:rPr>
          <w:rFonts w:ascii="Times New Roman" w:eastAsia="Times New Roman" w:hAnsi="Times New Roman" w:cs="Times New Roman"/>
          <w:sz w:val="24"/>
          <w:szCs w:val="24"/>
          <w:lang w:eastAsia="pl-PL"/>
        </w:rPr>
        <w:t>Wnioskodawca udostępni Ministrowi wszystkie utwory, o których mowa w ust. 1 i z chwilą ich udostępnienia, w ramach środków, o których mowa w § 4 ust.1 udziela Ministrowi nieodpłatnej licencji niewyłącznej do korzystania z nich, bez ograniczeń co do terytorium i liczby egzemplarzy, w celach informacyjnych i promocyjnych w zakresie następujących pół eksploatacji:</w:t>
      </w:r>
    </w:p>
    <w:p w:rsidR="00287B5C" w:rsidRPr="00287B5C" w:rsidRDefault="00287B5C" w:rsidP="00287B5C">
      <w:pPr>
        <w:numPr>
          <w:ilvl w:val="0"/>
          <w:numId w:val="18"/>
        </w:numPr>
        <w:autoSpaceDE w:val="0"/>
        <w:autoSpaceDN w:val="0"/>
        <w:adjustRightInd w:val="0"/>
        <w:spacing w:before="120" w:after="0" w:line="240" w:lineRule="auto"/>
        <w:ind w:left="1066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7B5C">
        <w:rPr>
          <w:rFonts w:ascii="Times New Roman" w:eastAsia="Times New Roman" w:hAnsi="Times New Roman" w:cs="Times New Roman"/>
          <w:sz w:val="24"/>
          <w:szCs w:val="24"/>
          <w:lang w:eastAsia="pl-PL"/>
        </w:rPr>
        <w:t>utrwalanie i zwielokrotnianie w całości lub w części poprzez wytworzenie egzemplarzy utworów jakąkolwiek techniką drukarską, zapisu magnetycznego, wszelkimi technikami graficznymi oraz techniką cyfrową;</w:t>
      </w:r>
    </w:p>
    <w:p w:rsidR="00287B5C" w:rsidRPr="00287B5C" w:rsidRDefault="00287B5C" w:rsidP="00287B5C">
      <w:pPr>
        <w:numPr>
          <w:ilvl w:val="0"/>
          <w:numId w:val="18"/>
        </w:numPr>
        <w:autoSpaceDE w:val="0"/>
        <w:autoSpaceDN w:val="0"/>
        <w:adjustRightInd w:val="0"/>
        <w:spacing w:before="120" w:after="0" w:line="240" w:lineRule="auto"/>
        <w:ind w:left="1066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7B5C">
        <w:rPr>
          <w:rFonts w:ascii="Times New Roman" w:eastAsia="Times New Roman" w:hAnsi="Times New Roman" w:cs="Times New Roman"/>
          <w:sz w:val="24"/>
          <w:szCs w:val="24"/>
          <w:lang w:eastAsia="pl-PL"/>
        </w:rPr>
        <w:t>obrotu egzemplarzami, na których utwory utrwalono poprzez wprowadzenie ich do obrotu, użyczenie lub najem egzemplarzy;</w:t>
      </w:r>
    </w:p>
    <w:p w:rsidR="00287B5C" w:rsidRPr="00287B5C" w:rsidRDefault="00287B5C" w:rsidP="00287B5C">
      <w:pPr>
        <w:numPr>
          <w:ilvl w:val="0"/>
          <w:numId w:val="18"/>
        </w:numPr>
        <w:autoSpaceDE w:val="0"/>
        <w:autoSpaceDN w:val="0"/>
        <w:adjustRightInd w:val="0"/>
        <w:spacing w:before="120" w:after="0" w:line="240" w:lineRule="auto"/>
        <w:ind w:left="1066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7B5C">
        <w:rPr>
          <w:rFonts w:ascii="Times New Roman" w:eastAsia="Times New Roman" w:hAnsi="Times New Roman" w:cs="Times New Roman"/>
          <w:sz w:val="24"/>
          <w:szCs w:val="24"/>
          <w:lang w:eastAsia="pl-PL"/>
        </w:rPr>
        <w:t>rozpowszechnianie poprzez publiczne wystawianie, wyświetlanie, a także publiczne udostępnianie w taki sposób, aby każdy mógł mieć do nich dostęp w czasie i miejscu przez siebie wybranym, a w szczególności przez wprowadzenie do pamięci komputera i umieszczenie w sieci internetowej, w tym na stronie internetowej Ministra;</w:t>
      </w:r>
    </w:p>
    <w:p w:rsidR="00287B5C" w:rsidRPr="00287B5C" w:rsidRDefault="00287B5C" w:rsidP="00287B5C">
      <w:pPr>
        <w:numPr>
          <w:ilvl w:val="0"/>
          <w:numId w:val="18"/>
        </w:numPr>
        <w:autoSpaceDE w:val="0"/>
        <w:autoSpaceDN w:val="0"/>
        <w:adjustRightInd w:val="0"/>
        <w:spacing w:before="120" w:after="0" w:line="240" w:lineRule="auto"/>
        <w:ind w:left="1066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7B5C">
        <w:rPr>
          <w:rFonts w:ascii="Times New Roman" w:eastAsia="Times New Roman" w:hAnsi="Times New Roman" w:cs="Times New Roman"/>
          <w:sz w:val="24"/>
          <w:szCs w:val="24"/>
          <w:lang w:eastAsia="pl-PL"/>
        </w:rPr>
        <w:t>wykorzystanie poprzez umieszczenie/naniesienie na rzeczach ruchomych lub nieruchomościach.</w:t>
      </w:r>
    </w:p>
    <w:p w:rsidR="00287B5C" w:rsidRPr="00287B5C" w:rsidRDefault="00287B5C" w:rsidP="00287B5C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87B5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9</w:t>
      </w:r>
    </w:p>
    <w:p w:rsidR="00287B5C" w:rsidRPr="00287B5C" w:rsidRDefault="00287B5C" w:rsidP="00287B5C">
      <w:pPr>
        <w:numPr>
          <w:ilvl w:val="0"/>
          <w:numId w:val="19"/>
        </w:numPr>
        <w:autoSpaceDE w:val="0"/>
        <w:autoSpaceDN w:val="0"/>
        <w:adjustRightInd w:val="0"/>
        <w:spacing w:before="120"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7B5C">
        <w:rPr>
          <w:rFonts w:ascii="Times New Roman" w:eastAsia="Times New Roman" w:hAnsi="Times New Roman" w:cs="Times New Roman"/>
          <w:sz w:val="24"/>
          <w:szCs w:val="24"/>
          <w:lang w:eastAsia="pl-PL"/>
        </w:rPr>
        <w:t>Wnioskodawca zobowiązany jest do zamieszczenia logotypu Ministerstwa oraz programu pn. „DIALOG” na materiałach informacyjnych, promocyjnych oraz publikacjach związanych z projektem.</w:t>
      </w:r>
    </w:p>
    <w:p w:rsidR="00287B5C" w:rsidRPr="00287B5C" w:rsidRDefault="00287B5C" w:rsidP="00287B5C">
      <w:pPr>
        <w:numPr>
          <w:ilvl w:val="0"/>
          <w:numId w:val="19"/>
        </w:numPr>
        <w:autoSpaceDE w:val="0"/>
        <w:autoSpaceDN w:val="0"/>
        <w:adjustRightInd w:val="0"/>
        <w:spacing w:before="120"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7B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Publikacje wyników prac muszą być opatrzone informacją „Publikacja finansowana w ramach programu Ministra Nauki i Szkolnictwa Wyższego pod nazwą „DIALOG” w latach .......  " lub jej odpowiednikiem w języku obcym, a także graficznym znakiem Programu ustalonym przez Ministra. </w:t>
      </w:r>
    </w:p>
    <w:p w:rsidR="00287B5C" w:rsidRPr="00287B5C" w:rsidRDefault="00287B5C" w:rsidP="00287B5C">
      <w:pPr>
        <w:autoSpaceDE w:val="0"/>
        <w:autoSpaceDN w:val="0"/>
        <w:adjustRightInd w:val="0"/>
        <w:spacing w:before="120" w:after="0" w:line="240" w:lineRule="auto"/>
        <w:ind w:left="363" w:hanging="3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87B5C" w:rsidRPr="00287B5C" w:rsidRDefault="00287B5C" w:rsidP="00287B5C">
      <w:pPr>
        <w:autoSpaceDE w:val="0"/>
        <w:autoSpaceDN w:val="0"/>
        <w:adjustRightInd w:val="0"/>
        <w:spacing w:before="120" w:after="0" w:line="240" w:lineRule="auto"/>
        <w:ind w:left="363" w:hanging="3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87B5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10</w:t>
      </w:r>
    </w:p>
    <w:p w:rsidR="00287B5C" w:rsidRPr="00287B5C" w:rsidRDefault="00287B5C" w:rsidP="00287B5C">
      <w:pPr>
        <w:numPr>
          <w:ilvl w:val="0"/>
          <w:numId w:val="6"/>
        </w:numPr>
        <w:autoSpaceDE w:val="0"/>
        <w:autoSpaceDN w:val="0"/>
        <w:adjustRightInd w:val="0"/>
        <w:spacing w:before="120"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7B5C">
        <w:rPr>
          <w:rFonts w:ascii="Times New Roman" w:eastAsia="Times New Roman" w:hAnsi="Times New Roman" w:cs="Times New Roman"/>
          <w:sz w:val="24"/>
          <w:szCs w:val="24"/>
          <w:lang w:eastAsia="pl-PL"/>
        </w:rPr>
        <w:t>Środki finansowe wykorzystane niezgodnie z umową podlegają zwrotowi w terminie 14 dni od dnia otrzymania wezwania do ich zwrotu wraz z odsetkami ustawowymi naliczonymi za okres od dnia ich przekazania Wnioskodawcy do dnia zwrotu.</w:t>
      </w:r>
    </w:p>
    <w:p w:rsidR="00287B5C" w:rsidRPr="00287B5C" w:rsidRDefault="00287B5C" w:rsidP="00287B5C">
      <w:pPr>
        <w:numPr>
          <w:ilvl w:val="0"/>
          <w:numId w:val="6"/>
        </w:numPr>
        <w:autoSpaceDE w:val="0"/>
        <w:autoSpaceDN w:val="0"/>
        <w:adjustRightInd w:val="0"/>
        <w:spacing w:before="120"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7B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Środki finansowe niewykorzystane na realizację projektu podlegają zwrotowi w terminie do 60 dni od dnia zakończenia realizacji projektu, o którym mowa w § 2 ust.1. </w:t>
      </w:r>
    </w:p>
    <w:p w:rsidR="00287B5C" w:rsidRPr="00287B5C" w:rsidRDefault="00287B5C" w:rsidP="00287B5C">
      <w:pPr>
        <w:numPr>
          <w:ilvl w:val="0"/>
          <w:numId w:val="6"/>
        </w:numPr>
        <w:autoSpaceDE w:val="0"/>
        <w:autoSpaceDN w:val="0"/>
        <w:adjustRightInd w:val="0"/>
        <w:spacing w:before="120"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7B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 kwot środków zwróconych po terminie, o którym mowa w ust. 2 nalicza się odsetki ustawowe </w:t>
      </w:r>
      <w:r w:rsidRPr="00287B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tytułu opóźnienia począwszy od dnia następującego po dniu, w którym upłynął termin ich zwrotu.</w:t>
      </w:r>
      <w:r w:rsidRPr="00287B5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287B5C" w:rsidRPr="00287B5C" w:rsidRDefault="00287B5C" w:rsidP="00287B5C">
      <w:pPr>
        <w:numPr>
          <w:ilvl w:val="0"/>
          <w:numId w:val="6"/>
        </w:numPr>
        <w:autoSpaceDE w:val="0"/>
        <w:autoSpaceDN w:val="0"/>
        <w:adjustRightInd w:val="0"/>
        <w:spacing w:before="120"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7B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Zwrotu środków, o których mowa w ust. 1-3 należy dokonać na rachunek Ministerstwa </w:t>
      </w:r>
      <w:r w:rsidRPr="00287B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NBP O/O Warszawa</w:t>
      </w:r>
    </w:p>
    <w:p w:rsidR="00287B5C" w:rsidRPr="00287B5C" w:rsidRDefault="00287B5C" w:rsidP="00287B5C">
      <w:pPr>
        <w:autoSpaceDE w:val="0"/>
        <w:autoSpaceDN w:val="0"/>
        <w:adjustRightInd w:val="0"/>
        <w:spacing w:before="120" w:after="0" w:line="240" w:lineRule="auto"/>
        <w:ind w:left="426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7B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03 1010 1010 0032 5822 3000 0000 - środki z bieżącego roku;</w:t>
      </w:r>
    </w:p>
    <w:p w:rsidR="00287B5C" w:rsidRPr="00287B5C" w:rsidRDefault="00287B5C" w:rsidP="00287B5C">
      <w:pPr>
        <w:autoSpaceDE w:val="0"/>
        <w:autoSpaceDN w:val="0"/>
        <w:adjustRightInd w:val="0"/>
        <w:spacing w:before="120" w:after="0" w:line="240" w:lineRule="auto"/>
        <w:ind w:left="426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7B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50 1010 1010 0032 5822 3100 0000 - środki z lat ubiegłych i odsetki.</w:t>
      </w:r>
    </w:p>
    <w:p w:rsidR="00287B5C" w:rsidRPr="00287B5C" w:rsidRDefault="00287B5C" w:rsidP="00287B5C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87B5C" w:rsidRPr="00287B5C" w:rsidRDefault="00287B5C" w:rsidP="00287B5C">
      <w:pPr>
        <w:autoSpaceDE w:val="0"/>
        <w:autoSpaceDN w:val="0"/>
        <w:adjustRightInd w:val="0"/>
        <w:spacing w:before="120" w:after="0" w:line="240" w:lineRule="auto"/>
        <w:ind w:left="363" w:hanging="3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87B5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§ 11</w:t>
      </w:r>
    </w:p>
    <w:p w:rsidR="00287B5C" w:rsidRPr="00287B5C" w:rsidRDefault="00287B5C" w:rsidP="00287B5C">
      <w:pPr>
        <w:numPr>
          <w:ilvl w:val="0"/>
          <w:numId w:val="7"/>
        </w:numPr>
        <w:autoSpaceDE w:val="0"/>
        <w:autoSpaceDN w:val="0"/>
        <w:adjustRightInd w:val="0"/>
        <w:spacing w:before="120"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7B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Kontrola Wnioskodawcy w zakresie prawidłowości realizacji projektu będzie prowadzona </w:t>
      </w:r>
      <w:r w:rsidRPr="00287B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trybie i na zasadach określonych w przepisach o kontroli w administracji rządowej. </w:t>
      </w:r>
    </w:p>
    <w:p w:rsidR="00287B5C" w:rsidRPr="00287B5C" w:rsidRDefault="00287B5C" w:rsidP="00287B5C">
      <w:pPr>
        <w:numPr>
          <w:ilvl w:val="0"/>
          <w:numId w:val="7"/>
        </w:numPr>
        <w:autoSpaceDE w:val="0"/>
        <w:autoSpaceDN w:val="0"/>
        <w:adjustRightInd w:val="0"/>
        <w:spacing w:before="120"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7B5C">
        <w:rPr>
          <w:rFonts w:ascii="Times New Roman" w:eastAsia="Times New Roman" w:hAnsi="Times New Roman" w:cs="Times New Roman"/>
          <w:sz w:val="24"/>
          <w:szCs w:val="24"/>
          <w:lang w:eastAsia="pl-PL"/>
        </w:rPr>
        <w:t>Wnioskodawca zobowiązuje się poddać kontroli w zakresie prawidłowości realizacji projektu, dokonywanej przez Ministra oraz inne podmioty uprawnione do jej przeprowadzania na podstawie odrębnych przepisów, z zastrzeżeniem ust. 8.</w:t>
      </w:r>
    </w:p>
    <w:p w:rsidR="00287B5C" w:rsidRPr="00287B5C" w:rsidRDefault="00287B5C" w:rsidP="00287B5C">
      <w:pPr>
        <w:numPr>
          <w:ilvl w:val="0"/>
          <w:numId w:val="7"/>
        </w:numPr>
        <w:autoSpaceDE w:val="0"/>
        <w:autoSpaceDN w:val="0"/>
        <w:adjustRightInd w:val="0"/>
        <w:spacing w:before="120"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7B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Minister może w każdym czasie przeprowadzić kontrolę w okresie trwania umowy oraz </w:t>
      </w:r>
      <w:r w:rsidRPr="00287B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po jej rozwiązaniu lub wygaśnięciu, w szczególności w zakresie:</w:t>
      </w:r>
    </w:p>
    <w:p w:rsidR="00287B5C" w:rsidRPr="00287B5C" w:rsidRDefault="00287B5C" w:rsidP="00287B5C">
      <w:pPr>
        <w:numPr>
          <w:ilvl w:val="0"/>
          <w:numId w:val="8"/>
        </w:numPr>
        <w:autoSpaceDE w:val="0"/>
        <w:autoSpaceDN w:val="0"/>
        <w:adjustRightInd w:val="0"/>
        <w:spacing w:before="120" w:after="0" w:line="240" w:lineRule="auto"/>
        <w:ind w:left="1066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7B5C">
        <w:rPr>
          <w:rFonts w:ascii="Times New Roman" w:eastAsia="Times New Roman" w:hAnsi="Times New Roman" w:cs="Times New Roman"/>
          <w:sz w:val="24"/>
          <w:szCs w:val="24"/>
          <w:lang w:eastAsia="pl-PL"/>
        </w:rPr>
        <w:t>zgodności realizowanych wydatków z harmonogramem i kosztorysem stanowiącym załączniki do umowy;</w:t>
      </w:r>
    </w:p>
    <w:p w:rsidR="00287B5C" w:rsidRPr="00287B5C" w:rsidRDefault="00287B5C" w:rsidP="00287B5C">
      <w:pPr>
        <w:numPr>
          <w:ilvl w:val="0"/>
          <w:numId w:val="8"/>
        </w:numPr>
        <w:autoSpaceDE w:val="0"/>
        <w:autoSpaceDN w:val="0"/>
        <w:adjustRightInd w:val="0"/>
        <w:spacing w:before="120" w:after="0" w:line="240" w:lineRule="auto"/>
        <w:ind w:left="1066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7B5C">
        <w:rPr>
          <w:rFonts w:ascii="Times New Roman" w:eastAsia="Times New Roman" w:hAnsi="Times New Roman" w:cs="Times New Roman"/>
          <w:sz w:val="24"/>
          <w:szCs w:val="24"/>
          <w:lang w:eastAsia="pl-PL"/>
        </w:rPr>
        <w:t>celowości i gospodarności w wykorzystaniu środków otrzymanych na realizację projektu;</w:t>
      </w:r>
    </w:p>
    <w:p w:rsidR="00287B5C" w:rsidRPr="00287B5C" w:rsidRDefault="00287B5C" w:rsidP="00287B5C">
      <w:pPr>
        <w:numPr>
          <w:ilvl w:val="0"/>
          <w:numId w:val="5"/>
        </w:numPr>
        <w:autoSpaceDE w:val="0"/>
        <w:autoSpaceDN w:val="0"/>
        <w:adjustRightInd w:val="0"/>
        <w:spacing w:before="120" w:after="0" w:line="240" w:lineRule="auto"/>
        <w:ind w:left="1066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7B5C">
        <w:rPr>
          <w:rFonts w:ascii="Times New Roman" w:eastAsia="Times New Roman" w:hAnsi="Times New Roman" w:cs="Times New Roman"/>
          <w:sz w:val="24"/>
          <w:szCs w:val="24"/>
          <w:lang w:eastAsia="pl-PL"/>
        </w:rPr>
        <w:t>sposobu i rodzaju prowadzenia dokumentacji określonej w umowie;</w:t>
      </w:r>
    </w:p>
    <w:p w:rsidR="00287B5C" w:rsidRPr="00287B5C" w:rsidRDefault="00287B5C" w:rsidP="00287B5C">
      <w:pPr>
        <w:numPr>
          <w:ilvl w:val="0"/>
          <w:numId w:val="5"/>
        </w:numPr>
        <w:autoSpaceDE w:val="0"/>
        <w:autoSpaceDN w:val="0"/>
        <w:adjustRightInd w:val="0"/>
        <w:spacing w:before="120" w:after="0" w:line="240" w:lineRule="auto"/>
        <w:ind w:left="1060" w:hanging="3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7B5C">
        <w:rPr>
          <w:rFonts w:ascii="Times New Roman" w:eastAsia="Times New Roman" w:hAnsi="Times New Roman" w:cs="Times New Roman"/>
          <w:sz w:val="24"/>
          <w:szCs w:val="24"/>
          <w:lang w:eastAsia="pl-PL"/>
        </w:rPr>
        <w:t>stanu realizacji projektu;</w:t>
      </w:r>
    </w:p>
    <w:p w:rsidR="00287B5C" w:rsidRPr="00287B5C" w:rsidRDefault="00287B5C" w:rsidP="00287B5C">
      <w:pPr>
        <w:numPr>
          <w:ilvl w:val="0"/>
          <w:numId w:val="5"/>
        </w:numPr>
        <w:autoSpaceDE w:val="0"/>
        <w:autoSpaceDN w:val="0"/>
        <w:adjustRightInd w:val="0"/>
        <w:spacing w:before="120" w:after="0" w:line="240" w:lineRule="auto"/>
        <w:ind w:left="1066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7B5C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terminowości rozliczenia przez Wnioskodawcę środków otrzymanych na podstawie niniejszej umowy;</w:t>
      </w:r>
    </w:p>
    <w:p w:rsidR="00287B5C" w:rsidRPr="00287B5C" w:rsidRDefault="00287B5C" w:rsidP="00287B5C">
      <w:pPr>
        <w:numPr>
          <w:ilvl w:val="0"/>
          <w:numId w:val="5"/>
        </w:numPr>
        <w:autoSpaceDE w:val="0"/>
        <w:autoSpaceDN w:val="0"/>
        <w:adjustRightInd w:val="0"/>
        <w:spacing w:before="120" w:after="0" w:line="240" w:lineRule="auto"/>
        <w:ind w:left="1066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7B5C">
        <w:rPr>
          <w:rFonts w:ascii="Times New Roman" w:eastAsia="Times New Roman" w:hAnsi="Times New Roman" w:cs="Times New Roman"/>
          <w:sz w:val="24"/>
          <w:szCs w:val="24"/>
          <w:lang w:eastAsia="pl-PL"/>
        </w:rPr>
        <w:t>oceny prawidłowości dokonywania rozliczeń merytorycznych i finansowych umowy.</w:t>
      </w:r>
    </w:p>
    <w:p w:rsidR="00287B5C" w:rsidRPr="00287B5C" w:rsidRDefault="00287B5C" w:rsidP="00287B5C">
      <w:pPr>
        <w:numPr>
          <w:ilvl w:val="0"/>
          <w:numId w:val="7"/>
        </w:numPr>
        <w:autoSpaceDE w:val="0"/>
        <w:autoSpaceDN w:val="0"/>
        <w:adjustRightInd w:val="0"/>
        <w:spacing w:before="120"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7B5C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kontroli przysługuje Ministrowi zarówno w siedzibie Wnioskodawcy, jak i w miejscu realizacji projektu i jego poszczególnych działań.</w:t>
      </w:r>
    </w:p>
    <w:p w:rsidR="00287B5C" w:rsidRPr="00287B5C" w:rsidRDefault="00287B5C" w:rsidP="00287B5C">
      <w:pPr>
        <w:numPr>
          <w:ilvl w:val="0"/>
          <w:numId w:val="7"/>
        </w:numPr>
        <w:autoSpaceDE w:val="0"/>
        <w:autoSpaceDN w:val="0"/>
        <w:adjustRightInd w:val="0"/>
        <w:spacing w:before="120"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7B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ramach kontroli upoważnieni przez Ministra pracownicy mogą badać dokumenty i inne nośniki informacji, mające lub mogące mieć znaczenie dla oceny prawidłowości realizacji projektu, oraz żądać udzielenia ustnie lub na piśmie informacji dotyczących projektu lub czynności podejmowanych </w:t>
      </w:r>
      <w:r w:rsidRPr="00287B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związku z jego realizacją lub wykorzystaniem środków. Wnioskodawca na żądanie kontrolującego zobowiązany jest dostarczyć lub udostępnić dokumenty i inne nośniki informacji oraz udzielać wyjaśnień i informacji w terminie określonym przez kontrolującego.</w:t>
      </w:r>
    </w:p>
    <w:p w:rsidR="00287B5C" w:rsidRPr="00287B5C" w:rsidRDefault="00287B5C" w:rsidP="00287B5C">
      <w:pPr>
        <w:numPr>
          <w:ilvl w:val="0"/>
          <w:numId w:val="7"/>
        </w:numPr>
        <w:autoSpaceDE w:val="0"/>
        <w:autoSpaceDN w:val="0"/>
        <w:adjustRightInd w:val="0"/>
        <w:spacing w:before="120"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7B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Minister może wykonywać prawo kontroli w godzinach pracy Wnioskodawcy w terminach uzgodnionych z Wnioskodawcą. Jednakże w sytuacjach, gdy w ocenie Ministra byłoby </w:t>
      </w:r>
      <w:r w:rsidRPr="00287B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to celowe, czynności kontrolne mogą zostać przeprowadzone także bez uprzedniego powiadomienia Wnioskodawcy.</w:t>
      </w:r>
    </w:p>
    <w:p w:rsidR="00287B5C" w:rsidRPr="00287B5C" w:rsidRDefault="00287B5C" w:rsidP="00287B5C">
      <w:pPr>
        <w:numPr>
          <w:ilvl w:val="0"/>
          <w:numId w:val="7"/>
        </w:numPr>
        <w:autoSpaceDE w:val="0"/>
        <w:autoSpaceDN w:val="0"/>
        <w:adjustRightInd w:val="0"/>
        <w:spacing w:before="120"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7B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Minister będzie wykonywać prawo kontroli za pośrednictwem osób wyznaczonych do dokonania określonych czynności kontrolnych, upoważnionych na piśmie. </w:t>
      </w:r>
    </w:p>
    <w:p w:rsidR="00287B5C" w:rsidRPr="00287B5C" w:rsidRDefault="00287B5C" w:rsidP="00287B5C">
      <w:pPr>
        <w:numPr>
          <w:ilvl w:val="0"/>
          <w:numId w:val="7"/>
        </w:numPr>
        <w:autoSpaceDE w:val="0"/>
        <w:autoSpaceDN w:val="0"/>
        <w:adjustRightInd w:val="0"/>
        <w:spacing w:before="120" w:after="0" w:line="240" w:lineRule="auto"/>
        <w:ind w:left="425" w:hanging="4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87B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gdy Minister w wyniku przeprowadzonej kontroli stwierdzi nieprawidłowości w realizacji projektu lub wykorzystaniu środków finansowych, wyznaczy Wnioskodawcy termin, nie krótszy niż 7 dni, na usunięcie stwierdzonych nieprawidłowości. </w:t>
      </w:r>
    </w:p>
    <w:p w:rsidR="00287B5C" w:rsidRPr="00287B5C" w:rsidRDefault="00287B5C" w:rsidP="00287B5C">
      <w:pPr>
        <w:numPr>
          <w:ilvl w:val="0"/>
          <w:numId w:val="7"/>
        </w:numPr>
        <w:autoSpaceDE w:val="0"/>
        <w:autoSpaceDN w:val="0"/>
        <w:adjustRightInd w:val="0"/>
        <w:spacing w:before="120"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7B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Wnioskodawca zapewnia, iż w przypadku działań realizowanych przez członków konsorcjum, będą do nich miały zastosowanie postanowienia  ust. 1 – 8. </w:t>
      </w:r>
    </w:p>
    <w:p w:rsidR="00287B5C" w:rsidRPr="00287B5C" w:rsidRDefault="00287B5C" w:rsidP="00287B5C">
      <w:pPr>
        <w:autoSpaceDE w:val="0"/>
        <w:autoSpaceDN w:val="0"/>
        <w:adjustRightInd w:val="0"/>
        <w:spacing w:before="120" w:after="0" w:line="24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87B5C" w:rsidRPr="00287B5C" w:rsidRDefault="00287B5C" w:rsidP="00287B5C">
      <w:pPr>
        <w:autoSpaceDE w:val="0"/>
        <w:autoSpaceDN w:val="0"/>
        <w:adjustRightInd w:val="0"/>
        <w:spacing w:before="120" w:after="0" w:line="240" w:lineRule="auto"/>
        <w:ind w:left="363" w:hanging="3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87B5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12</w:t>
      </w:r>
    </w:p>
    <w:p w:rsidR="00287B5C" w:rsidRPr="00287B5C" w:rsidRDefault="00287B5C" w:rsidP="00287B5C">
      <w:pPr>
        <w:numPr>
          <w:ilvl w:val="0"/>
          <w:numId w:val="9"/>
        </w:numPr>
        <w:autoSpaceDE w:val="0"/>
        <w:autoSpaceDN w:val="0"/>
        <w:adjustRightInd w:val="0"/>
        <w:spacing w:before="120"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7B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może zostać rozwiązana na mocy porozumienia Stron w przypadku wystąpienia okoliczności, za które żadna ze Stron nie ponosi odpowiedzialności, a które uniemożliwiają wykonanie umowy. </w:t>
      </w:r>
    </w:p>
    <w:p w:rsidR="00287B5C" w:rsidRPr="00287B5C" w:rsidRDefault="00287B5C" w:rsidP="00287B5C">
      <w:pPr>
        <w:numPr>
          <w:ilvl w:val="0"/>
          <w:numId w:val="9"/>
        </w:numPr>
        <w:autoSpaceDE w:val="0"/>
        <w:autoSpaceDN w:val="0"/>
        <w:adjustRightInd w:val="0"/>
        <w:spacing w:before="120"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7B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przypadku, o którym mowa w ust. 1, udokumentowane i uzasadnione koszty realizacji projektu poniesione przez Wnioskodawcę do dnia rozwiązania umowy podlegają sfinansowaniu ze środków przyznanych przez Ministra. </w:t>
      </w:r>
    </w:p>
    <w:p w:rsidR="00287B5C" w:rsidRPr="00287B5C" w:rsidRDefault="00287B5C" w:rsidP="00287B5C">
      <w:pPr>
        <w:numPr>
          <w:ilvl w:val="0"/>
          <w:numId w:val="9"/>
        </w:numPr>
        <w:autoSpaceDE w:val="0"/>
        <w:autoSpaceDN w:val="0"/>
        <w:adjustRightInd w:val="0"/>
        <w:spacing w:before="120"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7B5C">
        <w:rPr>
          <w:rFonts w:ascii="Times New Roman" w:eastAsia="Times New Roman" w:hAnsi="Times New Roman" w:cs="Times New Roman"/>
          <w:sz w:val="24"/>
          <w:szCs w:val="24"/>
          <w:lang w:eastAsia="pl-PL"/>
        </w:rPr>
        <w:t>Umowa może zostać rozwiązana przez Ministra ze skutkiem natychmiastowym w przypadku nienależytego wykonywania umowy w szczególności w przypadku, gdy Wnioskodawca:</w:t>
      </w:r>
    </w:p>
    <w:p w:rsidR="00287B5C" w:rsidRPr="00287B5C" w:rsidRDefault="00287B5C" w:rsidP="00287B5C">
      <w:pPr>
        <w:numPr>
          <w:ilvl w:val="1"/>
          <w:numId w:val="1"/>
        </w:numPr>
        <w:autoSpaceDE w:val="0"/>
        <w:autoSpaceDN w:val="0"/>
        <w:adjustRightInd w:val="0"/>
        <w:spacing w:before="120" w:after="0" w:line="240" w:lineRule="auto"/>
        <w:ind w:left="1066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7B5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wykorzystuje środki finansowe niezgodnie z ich przeznaczeniem określonym </w:t>
      </w:r>
      <w:r w:rsidRPr="00287B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umowie, albo w sposób niezgodny z obowiązującymi w tym zakresie przepisami prawa;</w:t>
      </w:r>
    </w:p>
    <w:p w:rsidR="00287B5C" w:rsidRPr="00287B5C" w:rsidRDefault="00287B5C" w:rsidP="00287B5C">
      <w:pPr>
        <w:numPr>
          <w:ilvl w:val="1"/>
          <w:numId w:val="1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7B5C">
        <w:rPr>
          <w:rFonts w:ascii="Times New Roman" w:eastAsia="Times New Roman" w:hAnsi="Times New Roman" w:cs="Times New Roman"/>
          <w:sz w:val="24"/>
          <w:szCs w:val="24"/>
          <w:lang w:eastAsia="pl-PL"/>
        </w:rPr>
        <w:t>odmawia poddania się kontroli, o której mowa w § 11, bądź w wyznaczonym terminie nie usunie nieprawidłowości stwierdzonych w wyniku kontroli;</w:t>
      </w:r>
    </w:p>
    <w:p w:rsidR="00287B5C" w:rsidRPr="00287B5C" w:rsidRDefault="00287B5C" w:rsidP="00287B5C">
      <w:pPr>
        <w:numPr>
          <w:ilvl w:val="1"/>
          <w:numId w:val="1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7B5C">
        <w:rPr>
          <w:rFonts w:ascii="Times New Roman" w:eastAsia="Times New Roman" w:hAnsi="Times New Roman" w:cs="Times New Roman"/>
          <w:sz w:val="24"/>
          <w:szCs w:val="24"/>
          <w:lang w:eastAsia="pl-PL"/>
        </w:rPr>
        <w:t>nie przekaże środków finansowych, o którym mowa w § 4 ust. 1 i 2 na wyodrębniony rachunek bankowy;</w:t>
      </w:r>
    </w:p>
    <w:p w:rsidR="00287B5C" w:rsidRPr="00287B5C" w:rsidRDefault="00287B5C" w:rsidP="00287B5C">
      <w:pPr>
        <w:numPr>
          <w:ilvl w:val="1"/>
          <w:numId w:val="1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7B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prowadzi wyodrębnionej ewidencji księgowej, o której mowa w § 4 ust. 9; </w:t>
      </w:r>
    </w:p>
    <w:p w:rsidR="00287B5C" w:rsidRPr="00287B5C" w:rsidRDefault="00287B5C" w:rsidP="00287B5C">
      <w:pPr>
        <w:numPr>
          <w:ilvl w:val="1"/>
          <w:numId w:val="1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7B5C">
        <w:rPr>
          <w:rFonts w:ascii="Times New Roman" w:eastAsia="Times New Roman" w:hAnsi="Times New Roman" w:cs="Times New Roman"/>
          <w:sz w:val="24"/>
          <w:szCs w:val="24"/>
          <w:lang w:eastAsia="pl-PL"/>
        </w:rPr>
        <w:t>nie złoży raportu rocznego lub końcowego w terminie, złoży raport roczny lub końcowy niespełniający wymagań określonych we wzorze;</w:t>
      </w:r>
    </w:p>
    <w:p w:rsidR="00287B5C" w:rsidRPr="00287B5C" w:rsidRDefault="00287B5C" w:rsidP="00287B5C">
      <w:pPr>
        <w:numPr>
          <w:ilvl w:val="1"/>
          <w:numId w:val="1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7B5C">
        <w:rPr>
          <w:rFonts w:ascii="Times New Roman" w:eastAsia="Times New Roman" w:hAnsi="Times New Roman" w:cs="Times New Roman"/>
          <w:sz w:val="24"/>
          <w:szCs w:val="24"/>
          <w:lang w:eastAsia="pl-PL"/>
        </w:rPr>
        <w:t>opóźnia się z realizacją projektu w takim stopniu, że w ocenie Ministra nie jest prawdopodobne, aby projekt został zrealizowany w terminie.</w:t>
      </w:r>
    </w:p>
    <w:p w:rsidR="00287B5C" w:rsidRPr="00287B5C" w:rsidRDefault="00287B5C" w:rsidP="00287B5C">
      <w:pPr>
        <w:numPr>
          <w:ilvl w:val="0"/>
          <w:numId w:val="9"/>
        </w:numPr>
        <w:autoSpaceDE w:val="0"/>
        <w:autoSpaceDN w:val="0"/>
        <w:adjustRightInd w:val="0"/>
        <w:spacing w:before="120"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7B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może zostać rozwiązania przez Ministra ze skutkiem natychmiastowym jeżeli: </w:t>
      </w:r>
    </w:p>
    <w:p w:rsidR="00287B5C" w:rsidRPr="00287B5C" w:rsidRDefault="00287B5C" w:rsidP="00287B5C">
      <w:pPr>
        <w:numPr>
          <w:ilvl w:val="0"/>
          <w:numId w:val="10"/>
        </w:numPr>
        <w:autoSpaceDE w:val="0"/>
        <w:autoSpaceDN w:val="0"/>
        <w:adjustRightInd w:val="0"/>
        <w:spacing w:before="120" w:after="0" w:line="240" w:lineRule="auto"/>
        <w:ind w:left="1066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7B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zgłoszono wniosek o ogłoszenie upadłości Wnioskodawcy; </w:t>
      </w:r>
    </w:p>
    <w:p w:rsidR="00287B5C" w:rsidRPr="00287B5C" w:rsidRDefault="00287B5C" w:rsidP="00287B5C">
      <w:pPr>
        <w:numPr>
          <w:ilvl w:val="0"/>
          <w:numId w:val="10"/>
        </w:numPr>
        <w:autoSpaceDE w:val="0"/>
        <w:autoSpaceDN w:val="0"/>
        <w:adjustRightInd w:val="0"/>
        <w:spacing w:before="120" w:after="0" w:line="240" w:lineRule="auto"/>
        <w:ind w:left="1066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7B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wszczęto postępowanie likwidacyjne wobec Wnioskodawcy; </w:t>
      </w:r>
    </w:p>
    <w:p w:rsidR="00287B5C" w:rsidRPr="00287B5C" w:rsidRDefault="00287B5C" w:rsidP="00287B5C">
      <w:pPr>
        <w:numPr>
          <w:ilvl w:val="0"/>
          <w:numId w:val="10"/>
        </w:numPr>
        <w:autoSpaceDE w:val="0"/>
        <w:autoSpaceDN w:val="0"/>
        <w:adjustRightInd w:val="0"/>
        <w:spacing w:before="120" w:after="0" w:line="240" w:lineRule="auto"/>
        <w:ind w:left="1066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7B5C">
        <w:rPr>
          <w:rFonts w:ascii="Times New Roman" w:eastAsia="Times New Roman" w:hAnsi="Times New Roman" w:cs="Times New Roman"/>
          <w:sz w:val="24"/>
          <w:szCs w:val="24"/>
          <w:lang w:eastAsia="pl-PL"/>
        </w:rPr>
        <w:t>wobec Wnioskodawcy wszczęto postępowanie naprawcze;</w:t>
      </w:r>
    </w:p>
    <w:p w:rsidR="00287B5C" w:rsidRPr="00287B5C" w:rsidRDefault="00287B5C" w:rsidP="00287B5C">
      <w:pPr>
        <w:numPr>
          <w:ilvl w:val="0"/>
          <w:numId w:val="10"/>
        </w:numPr>
        <w:autoSpaceDE w:val="0"/>
        <w:autoSpaceDN w:val="0"/>
        <w:adjustRightInd w:val="0"/>
        <w:spacing w:before="120" w:after="0" w:line="240" w:lineRule="auto"/>
        <w:ind w:left="1066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7B5C">
        <w:rPr>
          <w:rFonts w:ascii="Times New Roman" w:eastAsia="Times New Roman" w:hAnsi="Times New Roman" w:cs="Times New Roman"/>
          <w:sz w:val="24"/>
          <w:szCs w:val="24"/>
          <w:lang w:eastAsia="pl-PL"/>
        </w:rPr>
        <w:t>wszczęto postępowanie egzekucyjne wobec Wnioskodawcy lub zajęto wierzytelności wynikające z niniejszej umowy;</w:t>
      </w:r>
    </w:p>
    <w:p w:rsidR="00287B5C" w:rsidRPr="00287B5C" w:rsidRDefault="00287B5C" w:rsidP="00287B5C">
      <w:pPr>
        <w:numPr>
          <w:ilvl w:val="0"/>
          <w:numId w:val="10"/>
        </w:numPr>
        <w:autoSpaceDE w:val="0"/>
        <w:autoSpaceDN w:val="0"/>
        <w:adjustRightInd w:val="0"/>
        <w:spacing w:before="120" w:after="0" w:line="240" w:lineRule="auto"/>
        <w:ind w:left="1066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7B5C">
        <w:rPr>
          <w:rFonts w:ascii="Times New Roman" w:eastAsia="Times New Roman" w:hAnsi="Times New Roman" w:cs="Times New Roman"/>
          <w:sz w:val="24"/>
          <w:szCs w:val="24"/>
          <w:lang w:eastAsia="pl-PL"/>
        </w:rPr>
        <w:t>Wnioskodawca zaprzestał prowadzenia działalności;</w:t>
      </w:r>
    </w:p>
    <w:p w:rsidR="00287B5C" w:rsidRPr="00287B5C" w:rsidRDefault="00287B5C" w:rsidP="00287B5C">
      <w:pPr>
        <w:numPr>
          <w:ilvl w:val="0"/>
          <w:numId w:val="10"/>
        </w:numPr>
        <w:autoSpaceDE w:val="0"/>
        <w:autoSpaceDN w:val="0"/>
        <w:adjustRightInd w:val="0"/>
        <w:spacing w:before="120" w:after="0" w:line="240" w:lineRule="auto"/>
        <w:ind w:left="1066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7B5C">
        <w:rPr>
          <w:rFonts w:ascii="Times New Roman" w:eastAsia="Times New Roman" w:hAnsi="Times New Roman" w:cs="Times New Roman"/>
          <w:sz w:val="24"/>
          <w:szCs w:val="24"/>
          <w:lang w:eastAsia="pl-PL"/>
        </w:rPr>
        <w:t>Wnioskodawca dokonał zmian organizacyjno-prawnych zagrażających realizacji umowy.</w:t>
      </w:r>
    </w:p>
    <w:p w:rsidR="00287B5C" w:rsidRPr="00287B5C" w:rsidRDefault="00287B5C" w:rsidP="00287B5C">
      <w:pPr>
        <w:numPr>
          <w:ilvl w:val="0"/>
          <w:numId w:val="9"/>
        </w:numPr>
        <w:autoSpaceDE w:val="0"/>
        <w:autoSpaceDN w:val="0"/>
        <w:adjustRightInd w:val="0"/>
        <w:spacing w:before="120"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7B5C">
        <w:rPr>
          <w:rFonts w:ascii="Times New Roman" w:eastAsia="Times New Roman" w:hAnsi="Times New Roman" w:cs="Times New Roman"/>
          <w:sz w:val="24"/>
          <w:szCs w:val="24"/>
          <w:lang w:eastAsia="pl-PL"/>
        </w:rPr>
        <w:t>Postanowienia ust. 4 mają zastosowanie do członków konsorcjum. Wnioskodawca jest zobowiązany niezwłocznie poinformować Ministra o wystąpieniu okoliczności, o których mowa w ust. 4.</w:t>
      </w:r>
      <w:r w:rsidRPr="00287B5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287B5C" w:rsidRPr="00287B5C" w:rsidRDefault="00287B5C" w:rsidP="00287B5C">
      <w:pPr>
        <w:numPr>
          <w:ilvl w:val="0"/>
          <w:numId w:val="9"/>
        </w:numPr>
        <w:autoSpaceDE w:val="0"/>
        <w:autoSpaceDN w:val="0"/>
        <w:adjustRightInd w:val="0"/>
        <w:spacing w:before="120"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7B5C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rozwiązania umowy z przyczyn określonych w ust. 3, Wnioskodawca zwraca w całości przekazane środki finansowe wraz z odsetkami ustawowymi liczonymi od dnia ich przekazania do dnia ich zwrotu, w terminie 14 dni od daty otrzymania wezwania do zwrotu środków.</w:t>
      </w:r>
    </w:p>
    <w:p w:rsidR="00287B5C" w:rsidRPr="00287B5C" w:rsidRDefault="00287B5C" w:rsidP="00287B5C">
      <w:pPr>
        <w:numPr>
          <w:ilvl w:val="0"/>
          <w:numId w:val="9"/>
        </w:numPr>
        <w:autoSpaceDE w:val="0"/>
        <w:autoSpaceDN w:val="0"/>
        <w:adjustRightInd w:val="0"/>
        <w:spacing w:before="120"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7B5C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rozwiązania umowy z przyczyn określonych w ust. 4, Wnioskodawca może wystąpić do Ministra z wnioskiem o uznanie poniesionych, udokumentowanych i uzasadnionych kosztów wykonania części projektu.</w:t>
      </w:r>
    </w:p>
    <w:p w:rsidR="00287B5C" w:rsidRPr="00287B5C" w:rsidRDefault="00287B5C" w:rsidP="00287B5C">
      <w:pPr>
        <w:numPr>
          <w:ilvl w:val="0"/>
          <w:numId w:val="9"/>
        </w:numPr>
        <w:autoSpaceDE w:val="0"/>
        <w:autoSpaceDN w:val="0"/>
        <w:adjustRightInd w:val="0"/>
        <w:spacing w:before="120"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7B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Rozwiązanie umowy wymaga formy pisemnej.</w:t>
      </w:r>
    </w:p>
    <w:p w:rsidR="00287B5C" w:rsidRPr="00287B5C" w:rsidRDefault="00287B5C" w:rsidP="00287B5C">
      <w:pPr>
        <w:numPr>
          <w:ilvl w:val="0"/>
          <w:numId w:val="9"/>
        </w:numPr>
        <w:autoSpaceDE w:val="0"/>
        <w:autoSpaceDN w:val="0"/>
        <w:adjustRightInd w:val="0"/>
        <w:spacing w:before="120"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7B5C">
        <w:rPr>
          <w:rFonts w:ascii="Times New Roman" w:eastAsia="Times New Roman" w:hAnsi="Times New Roman" w:cs="Times New Roman"/>
          <w:sz w:val="24"/>
          <w:szCs w:val="24"/>
          <w:lang w:eastAsia="pl-PL"/>
        </w:rPr>
        <w:t>W terminie do 60 dni od rozwiązania umowy z przyczyn, o których mowa w ust.4, Wnioskodawca zobowiązany jest przedłożyć raport końcowy. Do oceny tego raportu stosuje się postanowienia § 6 ust. 8 -11 oraz § 7.</w:t>
      </w:r>
    </w:p>
    <w:p w:rsidR="00287B5C" w:rsidRPr="00287B5C" w:rsidRDefault="00287B5C" w:rsidP="00287B5C">
      <w:pPr>
        <w:autoSpaceDE w:val="0"/>
        <w:autoSpaceDN w:val="0"/>
        <w:adjustRightInd w:val="0"/>
        <w:spacing w:before="120" w:after="0" w:line="240" w:lineRule="auto"/>
        <w:ind w:left="363" w:hanging="3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87B5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13</w:t>
      </w:r>
    </w:p>
    <w:p w:rsidR="00287B5C" w:rsidRPr="00287B5C" w:rsidRDefault="00287B5C" w:rsidP="00287B5C">
      <w:pPr>
        <w:numPr>
          <w:ilvl w:val="0"/>
          <w:numId w:val="11"/>
        </w:numPr>
        <w:autoSpaceDE w:val="0"/>
        <w:autoSpaceDN w:val="0"/>
        <w:adjustRightInd w:val="0"/>
        <w:spacing w:before="120"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7B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Przychody powstałe w wyniku realizacji projektu lub uzyskane w okresie wykonywania projektu, podlegają zwrotowi na rachunek bankowy Ministerstwa </w:t>
      </w:r>
    </w:p>
    <w:p w:rsidR="00287B5C" w:rsidRPr="00287B5C" w:rsidRDefault="00287B5C" w:rsidP="00287B5C">
      <w:pPr>
        <w:autoSpaceDE w:val="0"/>
        <w:autoSpaceDN w:val="0"/>
        <w:adjustRightInd w:val="0"/>
        <w:spacing w:before="120"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7B5C">
        <w:rPr>
          <w:rFonts w:ascii="Times New Roman" w:eastAsia="Times New Roman" w:hAnsi="Times New Roman" w:cs="Times New Roman"/>
          <w:sz w:val="24"/>
          <w:szCs w:val="24"/>
          <w:lang w:eastAsia="pl-PL"/>
        </w:rPr>
        <w:t>Nr 50 1010 1010 0032 5822 3100 0000.</w:t>
      </w:r>
    </w:p>
    <w:p w:rsidR="00287B5C" w:rsidRPr="00287B5C" w:rsidRDefault="00287B5C" w:rsidP="00287B5C">
      <w:pPr>
        <w:numPr>
          <w:ilvl w:val="0"/>
          <w:numId w:val="11"/>
        </w:numPr>
        <w:autoSpaceDE w:val="0"/>
        <w:autoSpaceDN w:val="0"/>
        <w:adjustRightInd w:val="0"/>
        <w:spacing w:before="120"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7B5C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 przychodów ze sprzedaży rezultatów wytworzonych w ramach projektu przysługuje Wnioskodawcy.</w:t>
      </w:r>
    </w:p>
    <w:p w:rsidR="00287B5C" w:rsidRPr="00287B5C" w:rsidRDefault="00287B5C" w:rsidP="00287B5C">
      <w:pPr>
        <w:autoSpaceDE w:val="0"/>
        <w:autoSpaceDN w:val="0"/>
        <w:adjustRightInd w:val="0"/>
        <w:spacing w:before="120" w:after="0" w:line="240" w:lineRule="auto"/>
        <w:ind w:left="363" w:hanging="3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87B5C" w:rsidRPr="00287B5C" w:rsidRDefault="00287B5C" w:rsidP="00287B5C">
      <w:pPr>
        <w:autoSpaceDE w:val="0"/>
        <w:autoSpaceDN w:val="0"/>
        <w:adjustRightInd w:val="0"/>
        <w:spacing w:before="120" w:after="0" w:line="240" w:lineRule="auto"/>
        <w:ind w:left="363" w:hanging="3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87B5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14 </w:t>
      </w:r>
    </w:p>
    <w:p w:rsidR="00287B5C" w:rsidRPr="00287B5C" w:rsidRDefault="00287B5C" w:rsidP="00287B5C">
      <w:pPr>
        <w:numPr>
          <w:ilvl w:val="0"/>
          <w:numId w:val="13"/>
        </w:numPr>
        <w:autoSpaceDE w:val="0"/>
        <w:autoSpaceDN w:val="0"/>
        <w:adjustRightInd w:val="0"/>
        <w:spacing w:before="120"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7B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Zmiana warunków realizacji umowy, może zostać dokonana na skutek § 6 ust. 5 pkt 2 oraz na wniosek Wnioskodawcy. Zmiana taka wymaga, pod rygorem nieważności, formy pisemnego aneksu do umowy. </w:t>
      </w:r>
    </w:p>
    <w:p w:rsidR="00287B5C" w:rsidRPr="00287B5C" w:rsidRDefault="00287B5C" w:rsidP="00287B5C">
      <w:pPr>
        <w:numPr>
          <w:ilvl w:val="0"/>
          <w:numId w:val="13"/>
        </w:numPr>
        <w:spacing w:before="120"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7B5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Zmiana warunków umowy może być dokonana na wniosek Wnioskodawcy złożony nie później niż 30 dni przed zakończeniem realizacji danego zadania, określonego w załączniku nr 2 do umowy, </w:t>
      </w:r>
      <w:r w:rsidRPr="00287B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zastrzeżeniem ust. 3.</w:t>
      </w:r>
    </w:p>
    <w:p w:rsidR="00287B5C" w:rsidRPr="00287B5C" w:rsidRDefault="00287B5C" w:rsidP="00287B5C">
      <w:pPr>
        <w:numPr>
          <w:ilvl w:val="0"/>
          <w:numId w:val="13"/>
        </w:numPr>
        <w:autoSpaceDE w:val="0"/>
        <w:autoSpaceDN w:val="0"/>
        <w:adjustRightInd w:val="0"/>
        <w:spacing w:before="120"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7B5C">
        <w:rPr>
          <w:rFonts w:ascii="Times New Roman" w:eastAsia="Times New Roman" w:hAnsi="Times New Roman" w:cs="Times New Roman"/>
          <w:sz w:val="24"/>
          <w:szCs w:val="24"/>
          <w:lang w:eastAsia="pl-PL"/>
        </w:rPr>
        <w:t>Zmiana umowy skutkująca zwiększeniem finansowania ze środków programu w danym roku budżetowym może być dokonana nie później niż do dnia 31 października tego roku i nie może dotyczyć zdarzeń przeszłych.</w:t>
      </w:r>
    </w:p>
    <w:p w:rsidR="00287B5C" w:rsidRPr="00287B5C" w:rsidRDefault="00287B5C" w:rsidP="00287B5C">
      <w:pPr>
        <w:autoSpaceDE w:val="0"/>
        <w:autoSpaceDN w:val="0"/>
        <w:adjustRightInd w:val="0"/>
        <w:spacing w:before="120" w:after="0" w:line="240" w:lineRule="auto"/>
        <w:ind w:left="363" w:hanging="3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87B5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15</w:t>
      </w:r>
    </w:p>
    <w:p w:rsidR="00287B5C" w:rsidRPr="00287B5C" w:rsidRDefault="00287B5C" w:rsidP="00287B5C">
      <w:pPr>
        <w:numPr>
          <w:ilvl w:val="0"/>
          <w:numId w:val="12"/>
        </w:numPr>
        <w:autoSpaceDE w:val="0"/>
        <w:autoSpaceDN w:val="0"/>
        <w:adjustRightInd w:val="0"/>
        <w:spacing w:before="120"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7B5C">
        <w:rPr>
          <w:rFonts w:ascii="Times New Roman" w:eastAsia="Times New Roman" w:hAnsi="Times New Roman" w:cs="Times New Roman"/>
          <w:sz w:val="24"/>
          <w:szCs w:val="24"/>
          <w:lang w:eastAsia="pl-PL"/>
        </w:rPr>
        <w:t>Prawa i obowiązki Stron, oraz wierzytelności wobec Ministra, wynikające z niniejszej umowy nie mogą być przenoszone na osoby trzecie.</w:t>
      </w:r>
    </w:p>
    <w:p w:rsidR="00287B5C" w:rsidRPr="00287B5C" w:rsidRDefault="00287B5C" w:rsidP="00287B5C">
      <w:pPr>
        <w:numPr>
          <w:ilvl w:val="0"/>
          <w:numId w:val="12"/>
        </w:numPr>
        <w:autoSpaceDE w:val="0"/>
        <w:autoSpaceDN w:val="0"/>
        <w:adjustRightInd w:val="0"/>
        <w:spacing w:before="120"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7B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sprawach nieuregulowanych umową zastosowanie mają przepisy prawa powszechnie obowiązującego oraz postanowienia Komunikatu Ministra Nauki i Szkolnictwa Wyższego </w:t>
      </w:r>
      <w:r w:rsidRPr="00287B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dnia 23 stycznia 2019 r. o ustanowieniu programu pod nazwą „DIALOG”.</w:t>
      </w:r>
    </w:p>
    <w:p w:rsidR="00287B5C" w:rsidRPr="00287B5C" w:rsidRDefault="00287B5C" w:rsidP="00287B5C">
      <w:pPr>
        <w:numPr>
          <w:ilvl w:val="0"/>
          <w:numId w:val="12"/>
        </w:numPr>
        <w:autoSpaceDE w:val="0"/>
        <w:autoSpaceDN w:val="0"/>
        <w:adjustRightInd w:val="0"/>
        <w:spacing w:before="120"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7B5C">
        <w:rPr>
          <w:rFonts w:ascii="Times New Roman" w:eastAsia="Times New Roman" w:hAnsi="Times New Roman" w:cs="Times New Roman"/>
          <w:sz w:val="24"/>
          <w:szCs w:val="24"/>
          <w:lang w:eastAsia="pl-PL"/>
        </w:rPr>
        <w:t>Spory wynikłe w związku z realizacją umowy będą rozstrzygane przez sąd powszechny właściwy dla siedziby Ministra.</w:t>
      </w:r>
    </w:p>
    <w:p w:rsidR="00287B5C" w:rsidRPr="00287B5C" w:rsidRDefault="00287B5C" w:rsidP="00287B5C">
      <w:pPr>
        <w:numPr>
          <w:ilvl w:val="0"/>
          <w:numId w:val="12"/>
        </w:numPr>
        <w:autoSpaceDE w:val="0"/>
        <w:autoSpaceDN w:val="0"/>
        <w:adjustRightInd w:val="0"/>
        <w:spacing w:before="120"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7B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Umowę sporządzono w trzech jednobrzmiących egzemplarzach, z których dwa otrzymuje Minister, </w:t>
      </w:r>
      <w:r w:rsidRPr="00287B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 jeden Wnioskodawca.</w:t>
      </w:r>
    </w:p>
    <w:p w:rsidR="00287B5C" w:rsidRPr="00287B5C" w:rsidRDefault="00287B5C" w:rsidP="00287B5C">
      <w:pPr>
        <w:autoSpaceDE w:val="0"/>
        <w:autoSpaceDN w:val="0"/>
        <w:adjustRightInd w:val="0"/>
        <w:spacing w:before="120" w:after="0" w:line="240" w:lineRule="auto"/>
        <w:ind w:left="1418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87B5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</w:p>
    <w:p w:rsidR="00287B5C" w:rsidRPr="00287B5C" w:rsidRDefault="00287B5C" w:rsidP="00287B5C">
      <w:pPr>
        <w:autoSpaceDE w:val="0"/>
        <w:autoSpaceDN w:val="0"/>
        <w:adjustRightInd w:val="0"/>
        <w:spacing w:before="120" w:after="0" w:line="240" w:lineRule="auto"/>
        <w:ind w:left="1418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87B5C" w:rsidRPr="00287B5C" w:rsidRDefault="00287B5C" w:rsidP="00287B5C">
      <w:pPr>
        <w:autoSpaceDE w:val="0"/>
        <w:autoSpaceDN w:val="0"/>
        <w:adjustRightInd w:val="0"/>
        <w:spacing w:before="120" w:after="0" w:line="240" w:lineRule="auto"/>
        <w:ind w:left="1418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87B5C" w:rsidRPr="00287B5C" w:rsidRDefault="00287B5C" w:rsidP="00287B5C">
      <w:pPr>
        <w:autoSpaceDE w:val="0"/>
        <w:autoSpaceDN w:val="0"/>
        <w:adjustRightInd w:val="0"/>
        <w:spacing w:before="120" w:after="0" w:line="240" w:lineRule="auto"/>
        <w:ind w:left="1418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87B5C" w:rsidRPr="00287B5C" w:rsidRDefault="00287B5C" w:rsidP="00287B5C">
      <w:pPr>
        <w:autoSpaceDE w:val="0"/>
        <w:autoSpaceDN w:val="0"/>
        <w:adjustRightInd w:val="0"/>
        <w:spacing w:before="120" w:after="0" w:line="240" w:lineRule="auto"/>
        <w:ind w:left="1418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87B5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Minister</w:t>
      </w:r>
      <w:r w:rsidRPr="00287B5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287B5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287B5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287B5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287B5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287B5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Wnioskodawca</w:t>
      </w:r>
    </w:p>
    <w:p w:rsidR="00287B5C" w:rsidRPr="00287B5C" w:rsidRDefault="00287B5C" w:rsidP="00287B5C">
      <w:pPr>
        <w:autoSpaceDE w:val="0"/>
        <w:autoSpaceDN w:val="0"/>
        <w:adjustRightInd w:val="0"/>
        <w:spacing w:before="120"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87B5C" w:rsidRPr="00287B5C" w:rsidRDefault="00287B5C" w:rsidP="00287B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87B5C" w:rsidRPr="00287B5C" w:rsidRDefault="00287B5C" w:rsidP="00287B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87B5C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</w:t>
      </w:r>
      <w:r w:rsidRPr="00287B5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87B5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87B5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87B5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..........................................................</w:t>
      </w:r>
      <w:r w:rsidRPr="00287B5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87B5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87B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87B5C">
        <w:rPr>
          <w:rFonts w:ascii="Times New Roman" w:eastAsia="Times New Roman" w:hAnsi="Times New Roman" w:cs="Times New Roman"/>
          <w:sz w:val="20"/>
          <w:szCs w:val="20"/>
          <w:lang w:eastAsia="pl-PL"/>
        </w:rPr>
        <w:t>(podpis i pieczęć służbowa osoby</w:t>
      </w:r>
      <w:r w:rsidRPr="00287B5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87B5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                                     (podpis i pieczęć służbowa osoby</w:t>
      </w:r>
      <w:r w:rsidRPr="00287B5C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reprezentującej  Ministra)</w:t>
      </w:r>
      <w:r w:rsidRPr="00287B5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87B5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87B5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87B5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87B5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          reprezentującej jednostkę)</w:t>
      </w:r>
    </w:p>
    <w:p w:rsidR="00287B5C" w:rsidRPr="00287B5C" w:rsidRDefault="00287B5C" w:rsidP="00287B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87B5C" w:rsidRPr="00287B5C" w:rsidRDefault="00287B5C" w:rsidP="00287B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7B5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87B5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87B5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87B5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87B5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87B5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87B5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87B5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………………………………………………</w:t>
      </w:r>
      <w:r w:rsidRPr="00287B5C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287B5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87B5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87B5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87B5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87B5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87B5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87B5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87B5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Kwestor/Główny księgowy </w:t>
      </w:r>
    </w:p>
    <w:p w:rsidR="00287B5C" w:rsidRPr="00287B5C" w:rsidRDefault="00287B5C" w:rsidP="00287B5C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87B5C" w:rsidRPr="00287B5C" w:rsidRDefault="00287B5C" w:rsidP="00287B5C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87B5C" w:rsidRPr="00287B5C" w:rsidRDefault="00287B5C" w:rsidP="00287B5C">
      <w:pPr>
        <w:spacing w:after="0" w:line="240" w:lineRule="auto"/>
        <w:ind w:firstLine="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87B5C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</w:t>
      </w:r>
      <w:r w:rsidRPr="00287B5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87B5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87B5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87B5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..........................................................</w:t>
      </w:r>
      <w:r w:rsidRPr="00287B5C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(pieczęć firmowa)</w:t>
      </w:r>
      <w:r w:rsidRPr="00287B5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87B5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87B5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87B5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87B5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87B5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(pieczęć firmowa)</w:t>
      </w:r>
    </w:p>
    <w:p w:rsidR="00287B5C" w:rsidRPr="00287B5C" w:rsidRDefault="00287B5C" w:rsidP="00287B5C">
      <w:pPr>
        <w:autoSpaceDE w:val="0"/>
        <w:autoSpaceDN w:val="0"/>
        <w:adjustRightInd w:val="0"/>
        <w:spacing w:before="120" w:after="0" w:line="240" w:lineRule="auto"/>
        <w:ind w:left="363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87B5C" w:rsidRPr="00287B5C" w:rsidRDefault="00287B5C" w:rsidP="00287B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87B5C" w:rsidRPr="00287B5C" w:rsidRDefault="00287B5C" w:rsidP="00287B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87B5C" w:rsidRPr="00287B5C" w:rsidRDefault="00287B5C" w:rsidP="00287B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87B5C" w:rsidRPr="00287B5C" w:rsidRDefault="00287B5C" w:rsidP="00287B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87B5C" w:rsidRPr="00287B5C" w:rsidRDefault="00287B5C" w:rsidP="00287B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87B5C" w:rsidRPr="00287B5C" w:rsidRDefault="00287B5C" w:rsidP="00287B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87B5C" w:rsidRPr="00287B5C" w:rsidRDefault="00287B5C" w:rsidP="00287B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87B5C" w:rsidRPr="00287B5C" w:rsidRDefault="00287B5C" w:rsidP="00287B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87B5C" w:rsidRPr="00287B5C" w:rsidRDefault="00287B5C" w:rsidP="00287B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87B5C" w:rsidRPr="00287B5C" w:rsidRDefault="00287B5C" w:rsidP="00287B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87B5C" w:rsidRPr="00287B5C" w:rsidRDefault="00287B5C" w:rsidP="00287B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87B5C" w:rsidRPr="00287B5C" w:rsidRDefault="00287B5C" w:rsidP="00287B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87B5C" w:rsidRPr="00287B5C" w:rsidRDefault="00287B5C" w:rsidP="00287B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87B5C" w:rsidRPr="00287B5C" w:rsidRDefault="00287B5C" w:rsidP="00287B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87B5C" w:rsidRPr="00287B5C" w:rsidRDefault="00287B5C" w:rsidP="00287B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87B5C" w:rsidRPr="00287B5C" w:rsidRDefault="00287B5C" w:rsidP="00287B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87B5C" w:rsidRPr="00287B5C" w:rsidRDefault="00287B5C" w:rsidP="00287B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87B5C" w:rsidRPr="00287B5C" w:rsidRDefault="00287B5C" w:rsidP="00287B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87B5C">
        <w:rPr>
          <w:rFonts w:ascii="Times New Roman" w:eastAsia="Times New Roman" w:hAnsi="Times New Roman" w:cs="Times New Roman"/>
          <w:sz w:val="20"/>
          <w:szCs w:val="20"/>
          <w:lang w:eastAsia="pl-PL"/>
        </w:rPr>
        <w:t>Załączniki:</w:t>
      </w:r>
    </w:p>
    <w:p w:rsidR="00287B5C" w:rsidRPr="00287B5C" w:rsidRDefault="00287B5C" w:rsidP="00287B5C">
      <w:pPr>
        <w:numPr>
          <w:ilvl w:val="0"/>
          <w:numId w:val="14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87B5C">
        <w:rPr>
          <w:rFonts w:ascii="Times New Roman" w:eastAsia="Times New Roman" w:hAnsi="Times New Roman" w:cs="Times New Roman"/>
          <w:sz w:val="20"/>
          <w:szCs w:val="20"/>
          <w:lang w:eastAsia="pl-PL"/>
        </w:rPr>
        <w:t>opis projektu – załącznik nr 1 do umowy</w:t>
      </w:r>
    </w:p>
    <w:p w:rsidR="00287B5C" w:rsidRPr="00287B5C" w:rsidRDefault="00287B5C" w:rsidP="00287B5C">
      <w:pPr>
        <w:numPr>
          <w:ilvl w:val="0"/>
          <w:numId w:val="14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87B5C">
        <w:rPr>
          <w:rFonts w:ascii="Times New Roman" w:eastAsia="Times New Roman" w:hAnsi="Times New Roman" w:cs="Times New Roman"/>
          <w:sz w:val="20"/>
          <w:szCs w:val="20"/>
          <w:lang w:eastAsia="pl-PL"/>
        </w:rPr>
        <w:t>harmonogram projektu –załącznik nr 2 do umowy</w:t>
      </w:r>
      <w:r w:rsidRPr="00287B5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p w:rsidR="00287B5C" w:rsidRPr="00287B5C" w:rsidRDefault="00287B5C" w:rsidP="00287B5C">
      <w:pPr>
        <w:numPr>
          <w:ilvl w:val="0"/>
          <w:numId w:val="14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87B5C">
        <w:rPr>
          <w:rFonts w:ascii="Times New Roman" w:eastAsia="Times New Roman" w:hAnsi="Times New Roman" w:cs="Times New Roman"/>
          <w:sz w:val="20"/>
          <w:szCs w:val="20"/>
          <w:lang w:eastAsia="pl-PL"/>
        </w:rPr>
        <w:t>kosztorys projektu –załącznik nr 3 do umowy</w:t>
      </w:r>
    </w:p>
    <w:p w:rsidR="00287B5C" w:rsidRPr="00287B5C" w:rsidRDefault="00287B5C" w:rsidP="00287B5C">
      <w:pPr>
        <w:spacing w:before="120" w:after="0" w:line="240" w:lineRule="auto"/>
        <w:ind w:left="363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87B5C" w:rsidRPr="00287B5C" w:rsidRDefault="00287B5C" w:rsidP="00287B5C">
      <w:pPr>
        <w:keepNext/>
        <w:spacing w:before="240" w:after="60" w:line="240" w:lineRule="auto"/>
        <w:jc w:val="both"/>
        <w:outlineLvl w:val="3"/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</w:pPr>
      <w:r w:rsidRPr="00287B5C"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>ZAŁĄCZNIK Nr 2 do umowy  nr ……………….</w:t>
      </w:r>
    </w:p>
    <w:p w:rsidR="00287B5C" w:rsidRPr="00287B5C" w:rsidRDefault="00287B5C" w:rsidP="00287B5C">
      <w:pPr>
        <w:keepNext/>
        <w:spacing w:before="240" w:after="60" w:line="240" w:lineRule="auto"/>
        <w:ind w:left="363" w:hanging="357"/>
        <w:jc w:val="both"/>
        <w:outlineLvl w:val="3"/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</w:pPr>
    </w:p>
    <w:p w:rsidR="00287B5C" w:rsidRPr="00287B5C" w:rsidRDefault="00287B5C" w:rsidP="00287B5C">
      <w:pPr>
        <w:keepNext/>
        <w:spacing w:before="240" w:after="60" w:line="240" w:lineRule="auto"/>
        <w:ind w:left="363" w:hanging="357"/>
        <w:jc w:val="both"/>
        <w:outlineLvl w:val="3"/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</w:pPr>
      <w:r w:rsidRPr="00287B5C"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 xml:space="preserve">HARMONOGRAM WYKONANIA PROJEKTU </w:t>
      </w:r>
    </w:p>
    <w:p w:rsidR="00287B5C" w:rsidRPr="00287B5C" w:rsidRDefault="00287B5C" w:rsidP="00287B5C">
      <w:pPr>
        <w:spacing w:before="120" w:after="0" w:line="240" w:lineRule="auto"/>
        <w:ind w:left="363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87B5C" w:rsidRPr="00287B5C" w:rsidRDefault="00287B5C" w:rsidP="00287B5C">
      <w:pPr>
        <w:spacing w:before="120" w:after="0" w:line="240" w:lineRule="auto"/>
        <w:ind w:left="363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87B5C" w:rsidRPr="00287B5C" w:rsidRDefault="00287B5C" w:rsidP="00287B5C">
      <w:pPr>
        <w:spacing w:before="120" w:after="0" w:line="240" w:lineRule="auto"/>
        <w:ind w:left="363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495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8"/>
        <w:gridCol w:w="5600"/>
        <w:gridCol w:w="2294"/>
        <w:gridCol w:w="1951"/>
      </w:tblGrid>
      <w:tr w:rsidR="00287B5C" w:rsidRPr="00287B5C" w:rsidTr="007B25B5">
        <w:tc>
          <w:tcPr>
            <w:tcW w:w="23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87B5C" w:rsidRPr="00287B5C" w:rsidRDefault="00287B5C" w:rsidP="00287B5C">
            <w:pPr>
              <w:framePr w:hSpace="141" w:wrap="around" w:vAnchor="text" w:hAnchor="margin" w:y="1"/>
              <w:shd w:val="clear" w:color="auto" w:fill="FFFFFF"/>
              <w:spacing w:before="100" w:beforeAutospacing="1" w:after="100" w:afterAutospacing="1" w:line="240" w:lineRule="auto"/>
              <w:ind w:left="363" w:hanging="357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87B5C">
              <w:rPr>
                <w:rFonts w:ascii="Times New Roman" w:eastAsia="Times New Roman" w:hAnsi="Times New Roman" w:cs="Times New Roman"/>
                <w:lang w:eastAsia="pl-PL"/>
              </w:rPr>
              <w:t>Lp.</w:t>
            </w:r>
          </w:p>
        </w:tc>
        <w:tc>
          <w:tcPr>
            <w:tcW w:w="270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87B5C" w:rsidRPr="00287B5C" w:rsidRDefault="00287B5C" w:rsidP="00287B5C">
            <w:pPr>
              <w:framePr w:hSpace="141" w:wrap="around" w:vAnchor="text" w:hAnchor="margin" w:y="1"/>
              <w:shd w:val="clear" w:color="auto" w:fill="FFFFFF"/>
              <w:spacing w:before="100" w:beforeAutospacing="1" w:after="100" w:afterAutospacing="1" w:line="240" w:lineRule="auto"/>
              <w:ind w:left="363" w:hanging="357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87B5C">
              <w:rPr>
                <w:rFonts w:ascii="Times New Roman" w:eastAsia="Times New Roman" w:hAnsi="Times New Roman" w:cs="Times New Roman"/>
                <w:lang w:eastAsia="pl-PL"/>
              </w:rPr>
              <w:t>Nazwa i opis zadania</w:t>
            </w:r>
          </w:p>
        </w:tc>
        <w:tc>
          <w:tcPr>
            <w:tcW w:w="111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87B5C" w:rsidRPr="00287B5C" w:rsidRDefault="00287B5C" w:rsidP="00287B5C">
            <w:pPr>
              <w:framePr w:hSpace="141" w:wrap="around" w:vAnchor="text" w:hAnchor="margin" w:y="1"/>
              <w:shd w:val="clear" w:color="auto" w:fill="FFFFFF"/>
              <w:spacing w:before="100" w:beforeAutospacing="1" w:after="100" w:afterAutospacing="1" w:line="240" w:lineRule="auto"/>
              <w:ind w:left="29" w:hanging="23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87B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rozpoczęcia i termin zakończenia realizacji zadania                 (liczba miesięcy od dnia rozpoczęcia realizacji projektu)</w:t>
            </w:r>
          </w:p>
        </w:tc>
        <w:tc>
          <w:tcPr>
            <w:tcW w:w="94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87B5C" w:rsidRPr="00287B5C" w:rsidRDefault="00287B5C" w:rsidP="00287B5C">
            <w:pPr>
              <w:framePr w:hSpace="141" w:wrap="around" w:vAnchor="text" w:hAnchor="margin" w:y="1"/>
              <w:shd w:val="clear" w:color="auto" w:fill="FFFFFF"/>
              <w:spacing w:before="100" w:beforeAutospacing="1" w:after="100" w:afterAutospacing="1" w:line="240" w:lineRule="auto"/>
              <w:ind w:firstLine="6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87B5C">
              <w:rPr>
                <w:rFonts w:ascii="Times New Roman" w:eastAsia="Times New Roman" w:hAnsi="Times New Roman" w:cs="Times New Roman"/>
                <w:lang w:eastAsia="pl-PL"/>
              </w:rPr>
              <w:t>Planowane             koszty</w:t>
            </w:r>
            <w:r w:rsidRPr="00287B5C">
              <w:rPr>
                <w:rFonts w:ascii="Times New Roman" w:eastAsia="Times New Roman" w:hAnsi="Times New Roman" w:cs="Times New Roman"/>
                <w:lang w:eastAsia="pl-PL"/>
              </w:rPr>
              <w:br/>
              <w:t>(zł)</w:t>
            </w:r>
          </w:p>
        </w:tc>
      </w:tr>
      <w:tr w:rsidR="00287B5C" w:rsidRPr="00287B5C" w:rsidTr="007B25B5">
        <w:tc>
          <w:tcPr>
            <w:tcW w:w="23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87B5C" w:rsidRPr="00287B5C" w:rsidRDefault="00287B5C" w:rsidP="00287B5C">
            <w:pPr>
              <w:framePr w:hSpace="141" w:wrap="around" w:vAnchor="text" w:hAnchor="margin" w:y="1"/>
              <w:shd w:val="clear" w:color="auto" w:fill="FFFFFF"/>
              <w:spacing w:before="100" w:beforeAutospacing="1" w:after="100" w:afterAutospacing="1" w:line="240" w:lineRule="auto"/>
              <w:ind w:left="363" w:hanging="357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87B5C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270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87B5C" w:rsidRPr="00287B5C" w:rsidRDefault="00287B5C" w:rsidP="00287B5C">
            <w:pPr>
              <w:framePr w:hSpace="141" w:wrap="around" w:vAnchor="text" w:hAnchor="margin" w:y="1"/>
              <w:shd w:val="clear" w:color="auto" w:fill="FFFFFF"/>
              <w:spacing w:before="100" w:beforeAutospacing="1" w:after="100" w:afterAutospacing="1" w:line="240" w:lineRule="auto"/>
              <w:ind w:left="363" w:hanging="357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87B5C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111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87B5C" w:rsidRPr="00287B5C" w:rsidRDefault="00287B5C" w:rsidP="00287B5C">
            <w:pPr>
              <w:framePr w:hSpace="141" w:wrap="around" w:vAnchor="text" w:hAnchor="margin" w:y="1"/>
              <w:shd w:val="clear" w:color="auto" w:fill="FFFFFF"/>
              <w:spacing w:before="100" w:beforeAutospacing="1" w:after="100" w:afterAutospacing="1" w:line="240" w:lineRule="auto"/>
              <w:ind w:left="363" w:hanging="357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87B5C"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</w:p>
        </w:tc>
        <w:tc>
          <w:tcPr>
            <w:tcW w:w="94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87B5C" w:rsidRPr="00287B5C" w:rsidRDefault="00287B5C" w:rsidP="00287B5C">
            <w:pPr>
              <w:framePr w:hSpace="141" w:wrap="around" w:vAnchor="text" w:hAnchor="margin" w:y="1"/>
              <w:shd w:val="clear" w:color="auto" w:fill="FFFFFF"/>
              <w:spacing w:before="100" w:beforeAutospacing="1" w:after="100" w:afterAutospacing="1" w:line="240" w:lineRule="auto"/>
              <w:ind w:left="363" w:hanging="357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87B5C">
              <w:rPr>
                <w:rFonts w:ascii="Times New Roman" w:eastAsia="Times New Roman" w:hAnsi="Times New Roman" w:cs="Times New Roman"/>
                <w:lang w:eastAsia="pl-PL"/>
              </w:rPr>
              <w:t>4</w:t>
            </w:r>
          </w:p>
        </w:tc>
      </w:tr>
      <w:tr w:rsidR="00287B5C" w:rsidRPr="00287B5C" w:rsidTr="007B25B5">
        <w:trPr>
          <w:trHeight w:val="513"/>
        </w:trPr>
        <w:tc>
          <w:tcPr>
            <w:tcW w:w="5000" w:type="pct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287B5C" w:rsidRPr="00287B5C" w:rsidRDefault="00287B5C" w:rsidP="00287B5C">
            <w:pPr>
              <w:framePr w:hSpace="141" w:wrap="around" w:vAnchor="text" w:hAnchor="margin" w:y="1"/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7B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I.  KOSZTY ZE ŚRODKÓW PROGRAMU</w:t>
            </w:r>
          </w:p>
        </w:tc>
      </w:tr>
      <w:tr w:rsidR="00287B5C" w:rsidRPr="00287B5C" w:rsidTr="007B25B5">
        <w:tc>
          <w:tcPr>
            <w:tcW w:w="23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287B5C" w:rsidRPr="00287B5C" w:rsidRDefault="00287B5C" w:rsidP="00287B5C">
            <w:pPr>
              <w:framePr w:hSpace="141" w:wrap="around" w:vAnchor="text" w:hAnchor="margin" w:y="1"/>
              <w:shd w:val="clear" w:color="auto" w:fill="FFFFFF"/>
              <w:spacing w:before="100" w:beforeAutospacing="1" w:after="100" w:afterAutospacing="1" w:line="240" w:lineRule="auto"/>
              <w:ind w:left="363" w:hanging="3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7B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1. </w:t>
            </w:r>
          </w:p>
        </w:tc>
        <w:tc>
          <w:tcPr>
            <w:tcW w:w="270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87B5C" w:rsidRPr="00287B5C" w:rsidRDefault="00287B5C" w:rsidP="00287B5C">
            <w:pPr>
              <w:framePr w:hSpace="141" w:wrap="around" w:vAnchor="text" w:hAnchor="margin" w:y="1"/>
              <w:shd w:val="clear" w:color="auto" w:fill="FFFFFF"/>
              <w:spacing w:before="100" w:beforeAutospacing="1" w:after="100" w:afterAutospacing="1" w:line="240" w:lineRule="auto"/>
              <w:ind w:left="363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1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87B5C" w:rsidRPr="00287B5C" w:rsidRDefault="00287B5C" w:rsidP="00287B5C">
            <w:pPr>
              <w:framePr w:hSpace="141" w:wrap="around" w:vAnchor="text" w:hAnchor="margin" w:y="1"/>
              <w:shd w:val="clear" w:color="auto" w:fill="FFFFFF"/>
              <w:spacing w:before="100" w:beforeAutospacing="1" w:after="100" w:afterAutospacing="1" w:line="240" w:lineRule="auto"/>
              <w:ind w:left="363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4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287B5C" w:rsidRPr="00287B5C" w:rsidRDefault="00287B5C" w:rsidP="00287B5C">
            <w:pPr>
              <w:framePr w:hSpace="141" w:wrap="around" w:vAnchor="text" w:hAnchor="margin" w:y="1"/>
              <w:shd w:val="clear" w:color="auto" w:fill="FFFFFF"/>
              <w:spacing w:before="100" w:beforeAutospacing="1" w:after="100" w:afterAutospacing="1" w:line="240" w:lineRule="auto"/>
              <w:ind w:left="363" w:hanging="3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87B5C" w:rsidRPr="00287B5C" w:rsidTr="007B25B5">
        <w:tc>
          <w:tcPr>
            <w:tcW w:w="23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287B5C" w:rsidRPr="00287B5C" w:rsidRDefault="00287B5C" w:rsidP="00287B5C">
            <w:pPr>
              <w:framePr w:hSpace="141" w:wrap="around" w:vAnchor="text" w:hAnchor="margin" w:y="1"/>
              <w:shd w:val="clear" w:color="auto" w:fill="FFFFFF"/>
              <w:spacing w:before="100" w:beforeAutospacing="1" w:after="100" w:afterAutospacing="1" w:line="240" w:lineRule="auto"/>
              <w:ind w:left="363" w:hanging="3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7B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2. </w:t>
            </w:r>
          </w:p>
        </w:tc>
        <w:tc>
          <w:tcPr>
            <w:tcW w:w="270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87B5C" w:rsidRPr="00287B5C" w:rsidRDefault="00287B5C" w:rsidP="00287B5C">
            <w:pPr>
              <w:framePr w:hSpace="141" w:wrap="around" w:vAnchor="text" w:hAnchor="margin" w:y="1"/>
              <w:shd w:val="clear" w:color="auto" w:fill="FFFFFF"/>
              <w:spacing w:before="100" w:beforeAutospacing="1" w:after="100" w:afterAutospacing="1" w:line="240" w:lineRule="auto"/>
              <w:ind w:left="363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1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87B5C" w:rsidRPr="00287B5C" w:rsidRDefault="00287B5C" w:rsidP="00287B5C">
            <w:pPr>
              <w:framePr w:hSpace="141" w:wrap="around" w:vAnchor="text" w:hAnchor="margin" w:y="1"/>
              <w:shd w:val="clear" w:color="auto" w:fill="FFFFFF"/>
              <w:spacing w:before="100" w:beforeAutospacing="1" w:after="100" w:afterAutospacing="1" w:line="240" w:lineRule="auto"/>
              <w:ind w:left="363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4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287B5C" w:rsidRPr="00287B5C" w:rsidRDefault="00287B5C" w:rsidP="00287B5C">
            <w:pPr>
              <w:framePr w:hSpace="141" w:wrap="around" w:vAnchor="text" w:hAnchor="margin" w:y="1"/>
              <w:shd w:val="clear" w:color="auto" w:fill="FFFFFF"/>
              <w:spacing w:before="100" w:beforeAutospacing="1" w:after="100" w:afterAutospacing="1" w:line="240" w:lineRule="auto"/>
              <w:ind w:left="363" w:hanging="3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87B5C" w:rsidRPr="00287B5C" w:rsidTr="007B25B5">
        <w:tc>
          <w:tcPr>
            <w:tcW w:w="23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87B5C" w:rsidRPr="00287B5C" w:rsidRDefault="00287B5C" w:rsidP="00287B5C">
            <w:pPr>
              <w:framePr w:hSpace="141" w:wrap="around" w:vAnchor="text" w:hAnchor="margin" w:y="1"/>
              <w:shd w:val="clear" w:color="auto" w:fill="FFFFFF"/>
              <w:spacing w:before="100" w:beforeAutospacing="1" w:after="100" w:afterAutospacing="1" w:line="240" w:lineRule="auto"/>
              <w:ind w:left="363" w:hanging="3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7B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3. </w:t>
            </w:r>
          </w:p>
        </w:tc>
        <w:tc>
          <w:tcPr>
            <w:tcW w:w="270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87B5C" w:rsidRPr="00287B5C" w:rsidRDefault="00287B5C" w:rsidP="00287B5C">
            <w:pPr>
              <w:framePr w:hSpace="141" w:wrap="around" w:vAnchor="text" w:hAnchor="margin" w:y="1"/>
              <w:shd w:val="clear" w:color="auto" w:fill="FFFFFF"/>
              <w:spacing w:before="100" w:beforeAutospacing="1" w:after="100" w:afterAutospacing="1" w:line="240" w:lineRule="auto"/>
              <w:ind w:left="363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1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87B5C" w:rsidRPr="00287B5C" w:rsidRDefault="00287B5C" w:rsidP="00287B5C">
            <w:pPr>
              <w:framePr w:hSpace="141" w:wrap="around" w:vAnchor="text" w:hAnchor="margin" w:y="1"/>
              <w:shd w:val="clear" w:color="auto" w:fill="FFFFFF"/>
              <w:spacing w:before="100" w:beforeAutospacing="1" w:after="100" w:afterAutospacing="1" w:line="240" w:lineRule="auto"/>
              <w:ind w:left="363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4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287B5C" w:rsidRPr="00287B5C" w:rsidRDefault="00287B5C" w:rsidP="00287B5C">
            <w:pPr>
              <w:framePr w:hSpace="141" w:wrap="around" w:vAnchor="text" w:hAnchor="margin" w:y="1"/>
              <w:shd w:val="clear" w:color="auto" w:fill="FFFFFF"/>
              <w:spacing w:before="100" w:beforeAutospacing="1" w:after="100" w:afterAutospacing="1" w:line="240" w:lineRule="auto"/>
              <w:ind w:left="363" w:hanging="3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87B5C" w:rsidRPr="00287B5C" w:rsidTr="007B25B5">
        <w:tc>
          <w:tcPr>
            <w:tcW w:w="23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87B5C" w:rsidRPr="00287B5C" w:rsidRDefault="00287B5C" w:rsidP="00287B5C">
            <w:pPr>
              <w:framePr w:hSpace="141" w:wrap="around" w:vAnchor="text" w:hAnchor="margin" w:y="1"/>
              <w:shd w:val="clear" w:color="auto" w:fill="FFFFFF"/>
              <w:spacing w:before="100" w:beforeAutospacing="1" w:after="100" w:afterAutospacing="1" w:line="240" w:lineRule="auto"/>
              <w:ind w:left="363" w:hanging="3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7B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270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87B5C" w:rsidRPr="00287B5C" w:rsidRDefault="00287B5C" w:rsidP="00287B5C">
            <w:pPr>
              <w:framePr w:hSpace="141" w:wrap="around" w:vAnchor="text" w:hAnchor="margin" w:y="1"/>
              <w:shd w:val="clear" w:color="auto" w:fill="FFFFFF"/>
              <w:spacing w:before="100" w:beforeAutospacing="1" w:after="100" w:afterAutospacing="1" w:line="240" w:lineRule="auto"/>
              <w:ind w:left="363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1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87B5C" w:rsidRPr="00287B5C" w:rsidRDefault="00287B5C" w:rsidP="00287B5C">
            <w:pPr>
              <w:framePr w:hSpace="141" w:wrap="around" w:vAnchor="text" w:hAnchor="margin" w:y="1"/>
              <w:shd w:val="clear" w:color="auto" w:fill="FFFFFF"/>
              <w:spacing w:before="100" w:beforeAutospacing="1" w:after="100" w:afterAutospacing="1" w:line="240" w:lineRule="auto"/>
              <w:ind w:left="363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4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287B5C" w:rsidRPr="00287B5C" w:rsidRDefault="00287B5C" w:rsidP="00287B5C">
            <w:pPr>
              <w:framePr w:hSpace="141" w:wrap="around" w:vAnchor="text" w:hAnchor="margin" w:y="1"/>
              <w:shd w:val="clear" w:color="auto" w:fill="FFFFFF"/>
              <w:spacing w:before="100" w:beforeAutospacing="1" w:after="100" w:afterAutospacing="1" w:line="240" w:lineRule="auto"/>
              <w:ind w:left="363" w:hanging="3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87B5C" w:rsidRPr="00287B5C" w:rsidTr="007B25B5">
        <w:tc>
          <w:tcPr>
            <w:tcW w:w="23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87B5C" w:rsidRPr="00287B5C" w:rsidRDefault="00287B5C" w:rsidP="00287B5C">
            <w:pPr>
              <w:framePr w:hSpace="141" w:wrap="around" w:vAnchor="text" w:hAnchor="margin" w:y="1"/>
              <w:shd w:val="clear" w:color="auto" w:fill="FFFFFF"/>
              <w:spacing w:before="100" w:beforeAutospacing="1" w:after="100" w:afterAutospacing="1" w:line="240" w:lineRule="auto"/>
              <w:ind w:left="363" w:hanging="3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7B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270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87B5C" w:rsidRPr="00287B5C" w:rsidRDefault="00287B5C" w:rsidP="00287B5C">
            <w:pPr>
              <w:framePr w:hSpace="141" w:wrap="around" w:vAnchor="text" w:hAnchor="margin" w:y="1"/>
              <w:shd w:val="clear" w:color="auto" w:fill="FFFFFF"/>
              <w:spacing w:before="100" w:beforeAutospacing="1" w:after="100" w:afterAutospacing="1" w:line="240" w:lineRule="auto"/>
              <w:ind w:left="363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1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87B5C" w:rsidRPr="00287B5C" w:rsidRDefault="00287B5C" w:rsidP="00287B5C">
            <w:pPr>
              <w:framePr w:hSpace="141" w:wrap="around" w:vAnchor="text" w:hAnchor="margin" w:y="1"/>
              <w:shd w:val="clear" w:color="auto" w:fill="FFFFFF"/>
              <w:spacing w:before="100" w:beforeAutospacing="1" w:after="100" w:afterAutospacing="1" w:line="240" w:lineRule="auto"/>
              <w:ind w:left="363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4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287B5C" w:rsidRPr="00287B5C" w:rsidRDefault="00287B5C" w:rsidP="00287B5C">
            <w:pPr>
              <w:framePr w:hSpace="141" w:wrap="around" w:vAnchor="text" w:hAnchor="margin" w:y="1"/>
              <w:shd w:val="clear" w:color="auto" w:fill="FFFFFF"/>
              <w:spacing w:before="100" w:beforeAutospacing="1" w:after="100" w:afterAutospacing="1" w:line="240" w:lineRule="auto"/>
              <w:ind w:left="363" w:hanging="3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87B5C" w:rsidRPr="00287B5C" w:rsidTr="007B25B5">
        <w:tc>
          <w:tcPr>
            <w:tcW w:w="23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87B5C" w:rsidRPr="00287B5C" w:rsidRDefault="00287B5C" w:rsidP="00287B5C">
            <w:pPr>
              <w:framePr w:hSpace="141" w:wrap="around" w:vAnchor="text" w:hAnchor="margin" w:y="1"/>
              <w:shd w:val="clear" w:color="auto" w:fill="FFFFFF"/>
              <w:spacing w:before="100" w:beforeAutospacing="1" w:after="100" w:afterAutospacing="1" w:line="240" w:lineRule="auto"/>
              <w:ind w:left="363" w:hanging="3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7B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270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87B5C" w:rsidRPr="00287B5C" w:rsidRDefault="00287B5C" w:rsidP="00287B5C">
            <w:pPr>
              <w:framePr w:hSpace="141" w:wrap="around" w:vAnchor="text" w:hAnchor="margin" w:y="1"/>
              <w:shd w:val="clear" w:color="auto" w:fill="FFFFFF"/>
              <w:spacing w:before="100" w:beforeAutospacing="1" w:after="100" w:afterAutospacing="1" w:line="240" w:lineRule="auto"/>
              <w:ind w:left="363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10" w:type="pc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87B5C" w:rsidRPr="00287B5C" w:rsidRDefault="00287B5C" w:rsidP="00287B5C">
            <w:pPr>
              <w:framePr w:hSpace="141" w:wrap="around" w:vAnchor="text" w:hAnchor="margin" w:y="1"/>
              <w:shd w:val="clear" w:color="auto" w:fill="FFFFFF"/>
              <w:spacing w:before="100" w:beforeAutospacing="1" w:after="100" w:afterAutospacing="1" w:line="240" w:lineRule="auto"/>
              <w:ind w:left="363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4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287B5C" w:rsidRPr="00287B5C" w:rsidRDefault="00287B5C" w:rsidP="00287B5C">
            <w:pPr>
              <w:framePr w:hSpace="141" w:wrap="around" w:vAnchor="text" w:hAnchor="margin" w:y="1"/>
              <w:shd w:val="clear" w:color="auto" w:fill="FFFFFF"/>
              <w:spacing w:before="100" w:beforeAutospacing="1" w:after="100" w:afterAutospacing="1" w:line="240" w:lineRule="auto"/>
              <w:ind w:left="363" w:hanging="3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87B5C" w:rsidRPr="00287B5C" w:rsidTr="007B25B5">
        <w:tc>
          <w:tcPr>
            <w:tcW w:w="23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87B5C" w:rsidRPr="00287B5C" w:rsidRDefault="00287B5C" w:rsidP="00287B5C">
            <w:pPr>
              <w:framePr w:hSpace="141" w:wrap="around" w:vAnchor="text" w:hAnchor="margin" w:y="1"/>
              <w:shd w:val="clear" w:color="auto" w:fill="FFFFFF"/>
              <w:spacing w:before="100" w:beforeAutospacing="1" w:after="100" w:afterAutospacing="1" w:line="240" w:lineRule="auto"/>
              <w:ind w:left="363" w:hanging="3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7B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270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87B5C" w:rsidRPr="00287B5C" w:rsidRDefault="00287B5C" w:rsidP="00287B5C">
            <w:pPr>
              <w:framePr w:hSpace="141" w:wrap="around" w:vAnchor="text" w:hAnchor="margin" w:y="1"/>
              <w:shd w:val="clear" w:color="auto" w:fill="FFFFFF"/>
              <w:spacing w:before="100" w:beforeAutospacing="1" w:after="100" w:afterAutospacing="1" w:line="240" w:lineRule="auto"/>
              <w:ind w:left="363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10" w:type="pct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87B5C" w:rsidRPr="00287B5C" w:rsidRDefault="00287B5C" w:rsidP="00287B5C">
            <w:pPr>
              <w:framePr w:hSpace="141" w:wrap="around" w:vAnchor="text" w:hAnchor="margin" w:y="1"/>
              <w:shd w:val="clear" w:color="auto" w:fill="FFFFFF"/>
              <w:spacing w:before="100" w:beforeAutospacing="1" w:after="100" w:afterAutospacing="1" w:line="240" w:lineRule="auto"/>
              <w:ind w:left="363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4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287B5C" w:rsidRPr="00287B5C" w:rsidRDefault="00287B5C" w:rsidP="00287B5C">
            <w:pPr>
              <w:framePr w:hSpace="141" w:wrap="around" w:vAnchor="text" w:hAnchor="margin" w:y="1"/>
              <w:shd w:val="clear" w:color="auto" w:fill="FFFFFF"/>
              <w:spacing w:before="100" w:beforeAutospacing="1" w:after="100" w:afterAutospacing="1" w:line="240" w:lineRule="auto"/>
              <w:ind w:left="363" w:hanging="3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87B5C" w:rsidRPr="00287B5C" w:rsidTr="007B25B5">
        <w:tc>
          <w:tcPr>
            <w:tcW w:w="2946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shd w:val="clear" w:color="auto" w:fill="FFFFFF"/>
            <w:vAlign w:val="center"/>
          </w:tcPr>
          <w:p w:rsidR="00287B5C" w:rsidRPr="00287B5C" w:rsidRDefault="00287B5C" w:rsidP="00DD5251">
            <w:pPr>
              <w:framePr w:hSpace="141" w:wrap="around" w:vAnchor="text" w:hAnchor="margin" w:y="1"/>
              <w:shd w:val="clear" w:color="auto" w:fill="FFFFFF"/>
              <w:spacing w:before="100" w:beforeAutospacing="1" w:after="100" w:afterAutospacing="1" w:line="240" w:lineRule="auto"/>
              <w:ind w:left="363" w:hanging="357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7B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II. KOSZTY ZE ŚRODK</w:t>
            </w:r>
            <w:r w:rsidR="00DD52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ÓW</w:t>
            </w:r>
            <w:r w:rsidRPr="00287B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WŁASN</w:t>
            </w:r>
            <w:r w:rsidR="00DD52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YCH</w:t>
            </w:r>
            <w:bookmarkStart w:id="0" w:name="_GoBack"/>
            <w:bookmarkEnd w:id="0"/>
          </w:p>
        </w:tc>
        <w:tc>
          <w:tcPr>
            <w:tcW w:w="1109" w:type="pc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000000"/>
              <w:tl2br w:val="single" w:sz="12" w:space="0" w:color="auto"/>
              <w:tr2bl w:val="single" w:sz="4" w:space="0" w:color="auto"/>
            </w:tcBorders>
            <w:shd w:val="clear" w:color="auto" w:fill="FFFFFF"/>
            <w:vAlign w:val="center"/>
          </w:tcPr>
          <w:p w:rsidR="00287B5C" w:rsidRPr="00287B5C" w:rsidRDefault="00287B5C" w:rsidP="00287B5C">
            <w:pPr>
              <w:framePr w:hSpace="141" w:wrap="around" w:vAnchor="text" w:hAnchor="margin" w:y="1"/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4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87B5C" w:rsidRPr="00287B5C" w:rsidRDefault="00287B5C" w:rsidP="00287B5C">
            <w:pPr>
              <w:framePr w:hSpace="141" w:wrap="around" w:vAnchor="text" w:hAnchor="margin" w:y="1"/>
              <w:shd w:val="clear" w:color="auto" w:fill="FFFFFF"/>
              <w:spacing w:before="100" w:beforeAutospacing="1" w:after="100" w:afterAutospacing="1" w:line="240" w:lineRule="auto"/>
              <w:ind w:left="363" w:hanging="3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87B5C" w:rsidRPr="00287B5C" w:rsidTr="007B25B5">
        <w:tc>
          <w:tcPr>
            <w:tcW w:w="2946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shd w:val="clear" w:color="auto" w:fill="FFFFFF"/>
            <w:vAlign w:val="center"/>
          </w:tcPr>
          <w:p w:rsidR="00287B5C" w:rsidRPr="00287B5C" w:rsidRDefault="00287B5C" w:rsidP="00287B5C">
            <w:pPr>
              <w:framePr w:hSpace="141" w:wrap="around" w:vAnchor="text" w:hAnchor="margin" w:y="1"/>
              <w:shd w:val="clear" w:color="auto" w:fill="FFFFFF"/>
              <w:spacing w:before="100" w:beforeAutospacing="1" w:after="100" w:afterAutospacing="1" w:line="240" w:lineRule="auto"/>
              <w:ind w:left="363" w:hanging="357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7B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III. RAZEM (POZ. I + POZ. II)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single" w:sz="12" w:space="0" w:color="000000"/>
              <w:tl2br w:val="single" w:sz="12" w:space="0" w:color="auto"/>
              <w:tr2bl w:val="single" w:sz="4" w:space="0" w:color="auto"/>
            </w:tcBorders>
            <w:shd w:val="clear" w:color="auto" w:fill="FFFFFF"/>
            <w:vAlign w:val="center"/>
          </w:tcPr>
          <w:p w:rsidR="00287B5C" w:rsidRPr="00287B5C" w:rsidRDefault="00287B5C" w:rsidP="00287B5C">
            <w:pPr>
              <w:framePr w:hSpace="141" w:wrap="around" w:vAnchor="text" w:hAnchor="margin" w:y="1"/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87B5C" w:rsidRPr="00287B5C" w:rsidRDefault="00287B5C" w:rsidP="00287B5C">
            <w:pPr>
              <w:framePr w:hSpace="141" w:wrap="around" w:vAnchor="text" w:hAnchor="margin" w:y="1"/>
              <w:shd w:val="clear" w:color="auto" w:fill="FFFFFF"/>
              <w:spacing w:before="100" w:beforeAutospacing="1" w:after="100" w:afterAutospacing="1" w:line="240" w:lineRule="auto"/>
              <w:ind w:left="363" w:hanging="3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287B5C" w:rsidRPr="00287B5C" w:rsidRDefault="00287B5C" w:rsidP="00287B5C">
      <w:pPr>
        <w:spacing w:before="120" w:after="0" w:line="240" w:lineRule="auto"/>
        <w:ind w:left="363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87B5C" w:rsidRPr="00287B5C" w:rsidRDefault="00287B5C" w:rsidP="00287B5C">
      <w:pPr>
        <w:spacing w:before="120" w:after="0" w:line="240" w:lineRule="auto"/>
        <w:ind w:left="363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87B5C" w:rsidRPr="00287B5C" w:rsidRDefault="00287B5C" w:rsidP="00287B5C">
      <w:pPr>
        <w:spacing w:before="120" w:after="0" w:line="240" w:lineRule="auto"/>
        <w:ind w:left="363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87B5C" w:rsidRPr="00287B5C" w:rsidRDefault="00287B5C" w:rsidP="00287B5C">
      <w:pPr>
        <w:spacing w:before="120" w:after="0" w:line="240" w:lineRule="auto"/>
        <w:ind w:left="363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7B5C">
        <w:rPr>
          <w:rFonts w:ascii="Times New Roman" w:eastAsia="Times New Roman" w:hAnsi="Times New Roman" w:cs="Times New Roman"/>
          <w:sz w:val="24"/>
          <w:szCs w:val="24"/>
          <w:lang w:eastAsia="pl-PL"/>
        </w:rPr>
        <w:t>Wnioskodawca</w:t>
      </w:r>
    </w:p>
    <w:p w:rsidR="00287B5C" w:rsidRPr="00287B5C" w:rsidRDefault="00287B5C" w:rsidP="00287B5C">
      <w:pPr>
        <w:spacing w:before="120" w:after="0" w:line="240" w:lineRule="auto"/>
        <w:ind w:left="6300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87B5C" w:rsidRPr="00287B5C" w:rsidRDefault="00287B5C" w:rsidP="00287B5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87B5C" w:rsidRPr="00287B5C" w:rsidRDefault="00287B5C" w:rsidP="00287B5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87B5C" w:rsidRPr="00287B5C" w:rsidRDefault="00287B5C" w:rsidP="009C5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87B5C" w:rsidRPr="00287B5C" w:rsidRDefault="00287B5C" w:rsidP="00287B5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87B5C" w:rsidRPr="00287B5C" w:rsidRDefault="00287B5C" w:rsidP="00287B5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87B5C" w:rsidRPr="00287B5C" w:rsidRDefault="00287B5C" w:rsidP="00287B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87B5C" w:rsidRPr="00287B5C" w:rsidRDefault="00287B5C" w:rsidP="00287B5C">
      <w:pPr>
        <w:keepNext/>
        <w:spacing w:before="240" w:after="60" w:line="240" w:lineRule="auto"/>
        <w:ind w:left="363" w:hanging="357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pl-PL"/>
        </w:rPr>
      </w:pPr>
      <w:r w:rsidRPr="00287B5C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pl-PL"/>
        </w:rPr>
        <w:t xml:space="preserve">Załącznik Nr 3  do umowy nr ……………….. </w:t>
      </w:r>
    </w:p>
    <w:p w:rsidR="00287B5C" w:rsidRPr="00287B5C" w:rsidRDefault="00287B5C" w:rsidP="00287B5C">
      <w:pPr>
        <w:keepNext/>
        <w:spacing w:before="240" w:after="60" w:line="240" w:lineRule="auto"/>
        <w:ind w:left="363" w:hanging="357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pl-PL"/>
        </w:rPr>
      </w:pPr>
    </w:p>
    <w:p w:rsidR="00287B5C" w:rsidRPr="00287B5C" w:rsidRDefault="00287B5C" w:rsidP="00287B5C">
      <w:pPr>
        <w:keepNext/>
        <w:spacing w:before="240" w:after="60" w:line="240" w:lineRule="auto"/>
        <w:ind w:left="363" w:hanging="357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pl-PL"/>
        </w:rPr>
      </w:pPr>
      <w:r w:rsidRPr="00287B5C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pl-PL"/>
        </w:rPr>
        <w:t xml:space="preserve">A. KOSZTORYS PROJEKTU </w:t>
      </w:r>
    </w:p>
    <w:p w:rsidR="00287B5C" w:rsidRPr="00287B5C" w:rsidRDefault="00287B5C" w:rsidP="00287B5C">
      <w:pPr>
        <w:spacing w:before="120" w:after="0" w:line="240" w:lineRule="auto"/>
        <w:ind w:left="363" w:hanging="35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87B5C" w:rsidRPr="00287B5C" w:rsidRDefault="00287B5C" w:rsidP="00287B5C">
      <w:pPr>
        <w:spacing w:before="120" w:after="0" w:line="240" w:lineRule="auto"/>
        <w:ind w:left="363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7B5C">
        <w:rPr>
          <w:rFonts w:ascii="Times New Roman" w:eastAsia="Times New Roman" w:hAnsi="Times New Roman" w:cs="Times New Roman"/>
          <w:sz w:val="24"/>
          <w:szCs w:val="24"/>
          <w:lang w:eastAsia="pl-PL"/>
        </w:rPr>
        <w:t>Poszczególne pozycje kosztorysu w cenach bieżących (w zł):</w:t>
      </w:r>
    </w:p>
    <w:p w:rsidR="00287B5C" w:rsidRPr="00287B5C" w:rsidRDefault="00287B5C" w:rsidP="00287B5C">
      <w:pPr>
        <w:spacing w:before="120" w:after="0" w:line="240" w:lineRule="auto"/>
        <w:ind w:left="363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87B5C" w:rsidRPr="00287B5C" w:rsidRDefault="00287B5C" w:rsidP="00287B5C">
      <w:pPr>
        <w:spacing w:before="120" w:after="0" w:line="240" w:lineRule="auto"/>
        <w:ind w:left="363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92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3669"/>
        <w:gridCol w:w="1741"/>
        <w:gridCol w:w="1741"/>
        <w:gridCol w:w="1603"/>
        <w:gridCol w:w="1435"/>
      </w:tblGrid>
      <w:tr w:rsidR="00287B5C" w:rsidRPr="00287B5C" w:rsidTr="007B25B5">
        <w:trPr>
          <w:cantSplit/>
          <w:trHeight w:val="289"/>
        </w:trPr>
        <w:tc>
          <w:tcPr>
            <w:tcW w:w="442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87B5C" w:rsidRPr="00287B5C" w:rsidRDefault="00287B5C" w:rsidP="00287B5C">
            <w:pPr>
              <w:shd w:val="clear" w:color="auto" w:fill="FFFFFF"/>
              <w:spacing w:before="100" w:beforeAutospacing="1" w:after="100" w:afterAutospacing="1" w:line="240" w:lineRule="auto"/>
              <w:ind w:left="363" w:hanging="357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87B5C">
              <w:rPr>
                <w:rFonts w:ascii="Times New Roman" w:eastAsia="Times New Roman" w:hAnsi="Times New Roman" w:cs="Times New Roman"/>
                <w:lang w:eastAsia="pl-PL"/>
              </w:rPr>
              <w:t>Lp.</w:t>
            </w:r>
          </w:p>
        </w:tc>
        <w:tc>
          <w:tcPr>
            <w:tcW w:w="3702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87B5C" w:rsidRPr="00287B5C" w:rsidRDefault="00287B5C" w:rsidP="00287B5C">
            <w:pPr>
              <w:shd w:val="clear" w:color="auto" w:fill="FFFFFF"/>
              <w:spacing w:before="100" w:beforeAutospacing="1" w:after="100" w:afterAutospacing="1" w:line="240" w:lineRule="auto"/>
              <w:ind w:left="363" w:hanging="357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87B5C">
              <w:rPr>
                <w:rFonts w:ascii="Times New Roman" w:eastAsia="Times New Roman" w:hAnsi="Times New Roman" w:cs="Times New Roman"/>
                <w:lang w:eastAsia="pl-PL"/>
              </w:rPr>
              <w:t>Treść</w:t>
            </w:r>
          </w:p>
        </w:tc>
        <w:tc>
          <w:tcPr>
            <w:tcW w:w="512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87B5C" w:rsidRPr="00287B5C" w:rsidRDefault="00287B5C" w:rsidP="00287B5C">
            <w:pPr>
              <w:shd w:val="clear" w:color="auto" w:fill="FFFFFF"/>
              <w:spacing w:before="100" w:beforeAutospacing="1" w:after="100" w:afterAutospacing="1" w:line="240" w:lineRule="auto"/>
              <w:ind w:left="363" w:hanging="357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87B5C">
              <w:rPr>
                <w:rFonts w:ascii="Times New Roman" w:eastAsia="Times New Roman" w:hAnsi="Times New Roman" w:cs="Times New Roman"/>
                <w:lang w:eastAsia="pl-PL"/>
              </w:rPr>
              <w:t>Planowane koszty w roku budżetowym</w:t>
            </w:r>
          </w:p>
        </w:tc>
        <w:tc>
          <w:tcPr>
            <w:tcW w:w="144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</w:tcPr>
          <w:p w:rsidR="00287B5C" w:rsidRPr="00287B5C" w:rsidRDefault="00287B5C" w:rsidP="00287B5C">
            <w:pPr>
              <w:shd w:val="clear" w:color="auto" w:fill="FFFFFF"/>
              <w:spacing w:before="100" w:beforeAutospacing="1" w:after="100" w:afterAutospacing="1" w:line="240" w:lineRule="auto"/>
              <w:ind w:firstLine="6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87B5C">
              <w:rPr>
                <w:rFonts w:ascii="Times New Roman" w:eastAsia="Times New Roman" w:hAnsi="Times New Roman" w:cs="Times New Roman"/>
                <w:lang w:eastAsia="pl-PL"/>
              </w:rPr>
              <w:t>Razem</w:t>
            </w:r>
            <w:r w:rsidRPr="00287B5C">
              <w:rPr>
                <w:rFonts w:ascii="Times New Roman" w:eastAsia="Times New Roman" w:hAnsi="Times New Roman" w:cs="Times New Roman"/>
                <w:lang w:eastAsia="pl-PL"/>
              </w:rPr>
              <w:br/>
              <w:t>(kol. 3-5)</w:t>
            </w:r>
          </w:p>
        </w:tc>
      </w:tr>
      <w:tr w:rsidR="00287B5C" w:rsidRPr="00287B5C" w:rsidTr="007B25B5">
        <w:trPr>
          <w:cantSplit/>
          <w:trHeight w:val="318"/>
        </w:trPr>
        <w:tc>
          <w:tcPr>
            <w:tcW w:w="44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87B5C" w:rsidRPr="00287B5C" w:rsidRDefault="00287B5C" w:rsidP="00287B5C">
            <w:pPr>
              <w:shd w:val="clear" w:color="auto" w:fill="FFFFFF"/>
              <w:spacing w:before="100" w:beforeAutospacing="1" w:after="100" w:afterAutospacing="1" w:line="240" w:lineRule="auto"/>
              <w:ind w:left="363" w:hanging="357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70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87B5C" w:rsidRPr="00287B5C" w:rsidRDefault="00287B5C" w:rsidP="00287B5C">
            <w:pPr>
              <w:shd w:val="clear" w:color="auto" w:fill="FFFFFF"/>
              <w:spacing w:before="100" w:beforeAutospacing="1" w:after="100" w:afterAutospacing="1" w:line="240" w:lineRule="auto"/>
              <w:ind w:left="363" w:hanging="357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7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 w:rsidR="00287B5C" w:rsidRPr="00287B5C" w:rsidRDefault="00287B5C" w:rsidP="00287B5C">
            <w:pPr>
              <w:shd w:val="clear" w:color="auto" w:fill="FFFFFF"/>
              <w:spacing w:before="100" w:beforeAutospacing="1" w:after="100" w:afterAutospacing="1" w:line="240" w:lineRule="auto"/>
              <w:ind w:left="363" w:hanging="357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87B5C">
              <w:rPr>
                <w:rFonts w:ascii="Times New Roman" w:eastAsia="Times New Roman" w:hAnsi="Times New Roman" w:cs="Times New Roman"/>
                <w:lang w:eastAsia="pl-PL"/>
              </w:rPr>
              <w:t>201…</w:t>
            </w:r>
          </w:p>
        </w:tc>
        <w:tc>
          <w:tcPr>
            <w:tcW w:w="17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87B5C" w:rsidRPr="00287B5C" w:rsidRDefault="00287B5C" w:rsidP="00287B5C">
            <w:pPr>
              <w:shd w:val="clear" w:color="auto" w:fill="FFFFFF"/>
              <w:spacing w:before="100" w:beforeAutospacing="1" w:after="100" w:afterAutospacing="1" w:line="240" w:lineRule="auto"/>
              <w:ind w:left="363" w:hanging="357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87B5C">
              <w:rPr>
                <w:rFonts w:ascii="Times New Roman" w:eastAsia="Times New Roman" w:hAnsi="Times New Roman" w:cs="Times New Roman"/>
                <w:lang w:eastAsia="pl-PL"/>
              </w:rPr>
              <w:t>202…</w:t>
            </w:r>
          </w:p>
        </w:tc>
        <w:tc>
          <w:tcPr>
            <w:tcW w:w="16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87B5C" w:rsidRPr="00287B5C" w:rsidRDefault="00287B5C" w:rsidP="00287B5C">
            <w:pPr>
              <w:shd w:val="clear" w:color="auto" w:fill="FFFFFF"/>
              <w:spacing w:before="100" w:beforeAutospacing="1" w:after="100" w:afterAutospacing="1" w:line="240" w:lineRule="auto"/>
              <w:ind w:left="363" w:hanging="357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87B5C">
              <w:rPr>
                <w:rFonts w:ascii="Times New Roman" w:eastAsia="Times New Roman" w:hAnsi="Times New Roman" w:cs="Times New Roman"/>
                <w:lang w:eastAsia="pl-PL"/>
              </w:rPr>
              <w:t>202…</w:t>
            </w:r>
          </w:p>
        </w:tc>
        <w:tc>
          <w:tcPr>
            <w:tcW w:w="1448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:rsidR="00287B5C" w:rsidRPr="00287B5C" w:rsidRDefault="00287B5C" w:rsidP="00287B5C">
            <w:pPr>
              <w:shd w:val="clear" w:color="auto" w:fill="FFFFFF"/>
              <w:spacing w:before="100" w:beforeAutospacing="1" w:after="100" w:afterAutospacing="1" w:line="240" w:lineRule="auto"/>
              <w:ind w:left="363" w:hanging="357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287B5C" w:rsidRPr="00287B5C" w:rsidTr="007B25B5">
        <w:trPr>
          <w:trHeight w:val="260"/>
        </w:trPr>
        <w:tc>
          <w:tcPr>
            <w:tcW w:w="4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87B5C" w:rsidRPr="00287B5C" w:rsidRDefault="00287B5C" w:rsidP="00287B5C">
            <w:pPr>
              <w:shd w:val="clear" w:color="auto" w:fill="FFFFFF"/>
              <w:spacing w:before="100" w:beforeAutospacing="1" w:after="100" w:afterAutospacing="1" w:line="240" w:lineRule="auto"/>
              <w:ind w:left="363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7B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7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87B5C" w:rsidRPr="00287B5C" w:rsidRDefault="00287B5C" w:rsidP="00287B5C">
            <w:pPr>
              <w:shd w:val="clear" w:color="auto" w:fill="FFFFFF"/>
              <w:spacing w:before="100" w:beforeAutospacing="1" w:after="100" w:afterAutospacing="1" w:line="240" w:lineRule="auto"/>
              <w:ind w:left="363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7B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7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87B5C" w:rsidRPr="00287B5C" w:rsidRDefault="00287B5C" w:rsidP="00287B5C">
            <w:pPr>
              <w:shd w:val="clear" w:color="auto" w:fill="FFFFFF"/>
              <w:spacing w:before="100" w:beforeAutospacing="1" w:after="100" w:afterAutospacing="1" w:line="240" w:lineRule="auto"/>
              <w:ind w:left="363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7B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756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87B5C" w:rsidRPr="00287B5C" w:rsidRDefault="00287B5C" w:rsidP="00287B5C">
            <w:pPr>
              <w:shd w:val="clear" w:color="auto" w:fill="FFFFFF"/>
              <w:spacing w:before="100" w:beforeAutospacing="1" w:after="100" w:afterAutospacing="1" w:line="240" w:lineRule="auto"/>
              <w:ind w:left="363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7B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617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FFFFF"/>
            <w:vAlign w:val="center"/>
          </w:tcPr>
          <w:p w:rsidR="00287B5C" w:rsidRPr="00287B5C" w:rsidRDefault="00287B5C" w:rsidP="00287B5C">
            <w:pPr>
              <w:shd w:val="clear" w:color="auto" w:fill="FFFFFF"/>
              <w:spacing w:before="100" w:beforeAutospacing="1" w:after="100" w:afterAutospacing="1" w:line="240" w:lineRule="auto"/>
              <w:ind w:left="363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7B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448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:rsidR="00287B5C" w:rsidRPr="00287B5C" w:rsidRDefault="00287B5C" w:rsidP="00287B5C">
            <w:pPr>
              <w:shd w:val="clear" w:color="auto" w:fill="FFFFFF"/>
              <w:spacing w:before="100" w:beforeAutospacing="1" w:after="100" w:afterAutospacing="1" w:line="240" w:lineRule="auto"/>
              <w:ind w:left="363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7B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</w:p>
        </w:tc>
      </w:tr>
      <w:tr w:rsidR="00287B5C" w:rsidRPr="00287B5C" w:rsidTr="007B25B5">
        <w:trPr>
          <w:cantSplit/>
          <w:trHeight w:val="478"/>
        </w:trPr>
        <w:tc>
          <w:tcPr>
            <w:tcW w:w="442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FFFFFF"/>
          </w:tcPr>
          <w:p w:rsidR="00287B5C" w:rsidRPr="00287B5C" w:rsidRDefault="00287B5C" w:rsidP="00287B5C">
            <w:pPr>
              <w:spacing w:before="120" w:after="120" w:line="240" w:lineRule="auto"/>
              <w:ind w:left="363" w:hanging="357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87B5C">
              <w:rPr>
                <w:rFonts w:ascii="Times New Roman" w:eastAsia="Times New Roman" w:hAnsi="Times New Roman" w:cs="Times New Roman"/>
                <w:lang w:eastAsia="pl-PL"/>
              </w:rPr>
              <w:t>I</w:t>
            </w:r>
          </w:p>
        </w:tc>
        <w:tc>
          <w:tcPr>
            <w:tcW w:w="3702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287B5C" w:rsidRPr="00287B5C" w:rsidRDefault="00287B5C" w:rsidP="00287B5C">
            <w:pPr>
              <w:spacing w:before="120" w:after="120" w:line="240" w:lineRule="auto"/>
              <w:ind w:firstLine="6"/>
              <w:rPr>
                <w:rFonts w:ascii="Times New Roman" w:eastAsia="Times New Roman" w:hAnsi="Times New Roman" w:cs="Times New Roman"/>
                <w:lang w:eastAsia="pl-PL"/>
              </w:rPr>
            </w:pPr>
            <w:r w:rsidRPr="00287B5C">
              <w:rPr>
                <w:rFonts w:ascii="Times New Roman" w:eastAsia="Times New Roman" w:hAnsi="Times New Roman" w:cs="Times New Roman"/>
                <w:lang w:eastAsia="pl-PL"/>
              </w:rPr>
              <w:t>KOSZTY ZE ŚRODKÓW PROGRAMU</w:t>
            </w:r>
            <w:r w:rsidRPr="00287B5C">
              <w:rPr>
                <w:rFonts w:ascii="Times New Roman" w:eastAsia="Times New Roman" w:hAnsi="Times New Roman" w:cs="Times New Roman"/>
                <w:lang w:eastAsia="pl-PL"/>
              </w:rPr>
              <w:br/>
              <w:t>(poz. 1 + poz. 2)</w:t>
            </w:r>
          </w:p>
        </w:tc>
        <w:tc>
          <w:tcPr>
            <w:tcW w:w="1756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287B5C" w:rsidRPr="00287B5C" w:rsidRDefault="00287B5C" w:rsidP="00287B5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756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287B5C" w:rsidRPr="00287B5C" w:rsidRDefault="00287B5C" w:rsidP="00287B5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617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287B5C" w:rsidRPr="00287B5C" w:rsidRDefault="00287B5C" w:rsidP="00287B5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448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FFFFFF"/>
          </w:tcPr>
          <w:p w:rsidR="00287B5C" w:rsidRPr="00287B5C" w:rsidRDefault="00287B5C" w:rsidP="00287B5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287B5C" w:rsidRPr="00287B5C" w:rsidTr="007B25B5">
        <w:trPr>
          <w:cantSplit/>
          <w:trHeight w:val="549"/>
        </w:trPr>
        <w:tc>
          <w:tcPr>
            <w:tcW w:w="442" w:type="dxa"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/>
            <w:vAlign w:val="center"/>
          </w:tcPr>
          <w:p w:rsidR="00287B5C" w:rsidRPr="00287B5C" w:rsidRDefault="00287B5C" w:rsidP="00287B5C">
            <w:pPr>
              <w:spacing w:before="120" w:after="0" w:line="240" w:lineRule="auto"/>
              <w:ind w:left="363" w:hanging="357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87B5C">
              <w:rPr>
                <w:rFonts w:ascii="Times New Roman" w:eastAsia="Times New Roman" w:hAnsi="Times New Roman" w:cs="Times New Roman"/>
                <w:lang w:eastAsia="pl-PL"/>
              </w:rPr>
              <w:t>1.</w:t>
            </w:r>
          </w:p>
        </w:tc>
        <w:tc>
          <w:tcPr>
            <w:tcW w:w="3702" w:type="dxa"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/>
          </w:tcPr>
          <w:p w:rsidR="00287B5C" w:rsidRPr="00287B5C" w:rsidRDefault="00287B5C" w:rsidP="00287B5C">
            <w:pPr>
              <w:spacing w:before="120" w:after="0" w:line="240" w:lineRule="auto"/>
              <w:ind w:left="363" w:hanging="357"/>
              <w:rPr>
                <w:rFonts w:ascii="Times New Roman" w:eastAsia="Times New Roman" w:hAnsi="Times New Roman" w:cs="Times New Roman"/>
                <w:lang w:eastAsia="pl-PL"/>
              </w:rPr>
            </w:pPr>
            <w:r w:rsidRPr="00287B5C">
              <w:rPr>
                <w:rFonts w:ascii="Times New Roman" w:eastAsia="Times New Roman" w:hAnsi="Times New Roman" w:cs="Times New Roman"/>
                <w:lang w:eastAsia="pl-PL"/>
              </w:rPr>
              <w:t>Koszty bezpośrednie realizacji projektu, z tego:</w:t>
            </w:r>
          </w:p>
        </w:tc>
        <w:tc>
          <w:tcPr>
            <w:tcW w:w="1756" w:type="dxa"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12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87B5C" w:rsidRPr="00287B5C" w:rsidRDefault="00287B5C" w:rsidP="00287B5C">
            <w:pPr>
              <w:spacing w:before="120" w:after="120" w:line="240" w:lineRule="auto"/>
              <w:ind w:left="363" w:hanging="357"/>
              <w:jc w:val="center"/>
              <w:rPr>
                <w:rFonts w:ascii="Times New Roman" w:eastAsia="Times New Roman" w:hAnsi="Times New Roman" w:cs="Times New Roman"/>
                <w:sz w:val="24"/>
                <w:szCs w:val="16"/>
                <w:lang w:eastAsia="pl-PL"/>
              </w:rPr>
            </w:pPr>
          </w:p>
        </w:tc>
        <w:tc>
          <w:tcPr>
            <w:tcW w:w="175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87B5C" w:rsidRPr="00287B5C" w:rsidRDefault="00287B5C" w:rsidP="00287B5C">
            <w:pPr>
              <w:spacing w:before="120" w:after="120" w:line="240" w:lineRule="auto"/>
              <w:ind w:left="363" w:hanging="357"/>
              <w:jc w:val="center"/>
              <w:rPr>
                <w:rFonts w:ascii="Times New Roman" w:eastAsia="Times New Roman" w:hAnsi="Times New Roman" w:cs="Times New Roman"/>
                <w:sz w:val="24"/>
                <w:szCs w:val="16"/>
                <w:lang w:eastAsia="pl-PL"/>
              </w:rPr>
            </w:pPr>
          </w:p>
        </w:tc>
        <w:tc>
          <w:tcPr>
            <w:tcW w:w="16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287B5C" w:rsidRPr="00287B5C" w:rsidRDefault="00287B5C" w:rsidP="00287B5C">
            <w:pPr>
              <w:spacing w:before="120" w:after="120" w:line="240" w:lineRule="auto"/>
              <w:ind w:left="363" w:hanging="357"/>
              <w:jc w:val="center"/>
              <w:rPr>
                <w:rFonts w:ascii="Times New Roman" w:eastAsia="Times New Roman" w:hAnsi="Times New Roman" w:cs="Times New Roman"/>
                <w:sz w:val="24"/>
                <w:szCs w:val="16"/>
                <w:lang w:eastAsia="pl-PL"/>
              </w:rPr>
            </w:pPr>
          </w:p>
        </w:tc>
        <w:tc>
          <w:tcPr>
            <w:tcW w:w="144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FFFFFF"/>
          </w:tcPr>
          <w:p w:rsidR="00287B5C" w:rsidRPr="00287B5C" w:rsidRDefault="00287B5C" w:rsidP="00287B5C">
            <w:pPr>
              <w:spacing w:before="120" w:after="120" w:line="240" w:lineRule="auto"/>
              <w:ind w:left="363" w:hanging="357"/>
              <w:jc w:val="center"/>
              <w:rPr>
                <w:rFonts w:ascii="Times New Roman" w:eastAsia="Times New Roman" w:hAnsi="Times New Roman" w:cs="Times New Roman"/>
                <w:sz w:val="24"/>
                <w:szCs w:val="16"/>
                <w:lang w:eastAsia="pl-PL"/>
              </w:rPr>
            </w:pPr>
          </w:p>
        </w:tc>
      </w:tr>
      <w:tr w:rsidR="00287B5C" w:rsidRPr="00287B5C" w:rsidTr="007B25B5">
        <w:trPr>
          <w:cantSplit/>
          <w:trHeight w:val="549"/>
        </w:trPr>
        <w:tc>
          <w:tcPr>
            <w:tcW w:w="44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/>
            <w:vAlign w:val="center"/>
          </w:tcPr>
          <w:p w:rsidR="00287B5C" w:rsidRPr="00287B5C" w:rsidRDefault="00287B5C" w:rsidP="00287B5C">
            <w:pPr>
              <w:spacing w:before="120" w:after="0" w:line="240" w:lineRule="auto"/>
              <w:ind w:left="363" w:hanging="357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87B5C">
              <w:rPr>
                <w:rFonts w:ascii="Times New Roman" w:eastAsia="Times New Roman" w:hAnsi="Times New Roman" w:cs="Times New Roman"/>
                <w:lang w:eastAsia="pl-PL"/>
              </w:rPr>
              <w:t>1.1.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/>
          </w:tcPr>
          <w:p w:rsidR="00287B5C" w:rsidRPr="00287B5C" w:rsidRDefault="00287B5C" w:rsidP="00287B5C">
            <w:pPr>
              <w:spacing w:before="120" w:after="0" w:line="240" w:lineRule="auto"/>
              <w:ind w:left="363" w:hanging="357"/>
              <w:rPr>
                <w:rFonts w:ascii="Times New Roman" w:eastAsia="Times New Roman" w:hAnsi="Times New Roman" w:cs="Times New Roman"/>
                <w:lang w:eastAsia="pl-PL"/>
              </w:rPr>
            </w:pPr>
            <w:r w:rsidRPr="00287B5C">
              <w:rPr>
                <w:rFonts w:ascii="Times New Roman" w:eastAsia="Times New Roman" w:hAnsi="Times New Roman" w:cs="Times New Roman"/>
                <w:lang w:eastAsia="pl-PL"/>
              </w:rPr>
              <w:t>- wynagrodzenia wraz z pochodnymi</w:t>
            </w:r>
          </w:p>
        </w:tc>
        <w:tc>
          <w:tcPr>
            <w:tcW w:w="1756" w:type="dxa"/>
            <w:tcBorders>
              <w:top w:val="nil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87B5C" w:rsidRPr="00287B5C" w:rsidRDefault="00287B5C" w:rsidP="00287B5C">
            <w:pPr>
              <w:spacing w:before="120" w:after="120" w:line="240" w:lineRule="auto"/>
              <w:ind w:left="363" w:hanging="357"/>
              <w:jc w:val="center"/>
              <w:rPr>
                <w:rFonts w:ascii="Times New Roman" w:eastAsia="Times New Roman" w:hAnsi="Times New Roman" w:cs="Times New Roman"/>
                <w:sz w:val="24"/>
                <w:szCs w:val="16"/>
                <w:lang w:eastAsia="pl-PL"/>
              </w:rPr>
            </w:pPr>
          </w:p>
        </w:tc>
        <w:tc>
          <w:tcPr>
            <w:tcW w:w="1756" w:type="dxa"/>
            <w:tcBorders>
              <w:top w:val="nil"/>
              <w:left w:val="single" w:sz="12" w:space="0" w:color="000000"/>
              <w:bottom w:val="single" w:sz="4" w:space="0" w:color="auto"/>
              <w:right w:val="single" w:sz="12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87B5C" w:rsidRPr="00287B5C" w:rsidRDefault="00287B5C" w:rsidP="00287B5C">
            <w:pPr>
              <w:spacing w:before="120" w:after="120" w:line="240" w:lineRule="auto"/>
              <w:ind w:left="363" w:hanging="357"/>
              <w:jc w:val="center"/>
              <w:rPr>
                <w:rFonts w:ascii="Times New Roman" w:eastAsia="Times New Roman" w:hAnsi="Times New Roman" w:cs="Times New Roman"/>
                <w:sz w:val="24"/>
                <w:szCs w:val="16"/>
                <w:lang w:eastAsia="pl-PL"/>
              </w:rPr>
            </w:pPr>
          </w:p>
        </w:tc>
        <w:tc>
          <w:tcPr>
            <w:tcW w:w="161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287B5C" w:rsidRPr="00287B5C" w:rsidRDefault="00287B5C" w:rsidP="00287B5C">
            <w:pPr>
              <w:spacing w:before="120" w:after="120" w:line="240" w:lineRule="auto"/>
              <w:ind w:left="363" w:hanging="357"/>
              <w:jc w:val="center"/>
              <w:rPr>
                <w:rFonts w:ascii="Times New Roman" w:eastAsia="Times New Roman" w:hAnsi="Times New Roman" w:cs="Times New Roman"/>
                <w:sz w:val="24"/>
                <w:szCs w:val="16"/>
                <w:lang w:eastAsia="pl-PL"/>
              </w:rPr>
            </w:pPr>
          </w:p>
        </w:tc>
        <w:tc>
          <w:tcPr>
            <w:tcW w:w="144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FFFFFF"/>
          </w:tcPr>
          <w:p w:rsidR="00287B5C" w:rsidRPr="00287B5C" w:rsidRDefault="00287B5C" w:rsidP="00287B5C">
            <w:pPr>
              <w:spacing w:before="120" w:after="120" w:line="240" w:lineRule="auto"/>
              <w:ind w:left="363" w:hanging="357"/>
              <w:jc w:val="center"/>
              <w:rPr>
                <w:rFonts w:ascii="Times New Roman" w:eastAsia="Times New Roman" w:hAnsi="Times New Roman" w:cs="Times New Roman"/>
                <w:sz w:val="24"/>
                <w:szCs w:val="16"/>
                <w:lang w:eastAsia="pl-PL"/>
              </w:rPr>
            </w:pPr>
          </w:p>
        </w:tc>
      </w:tr>
      <w:tr w:rsidR="00287B5C" w:rsidRPr="00287B5C" w:rsidTr="007B25B5">
        <w:trPr>
          <w:cantSplit/>
          <w:trHeight w:val="549"/>
        </w:trPr>
        <w:tc>
          <w:tcPr>
            <w:tcW w:w="44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/>
            <w:vAlign w:val="center"/>
          </w:tcPr>
          <w:p w:rsidR="00287B5C" w:rsidRPr="00287B5C" w:rsidRDefault="00287B5C" w:rsidP="00287B5C">
            <w:pPr>
              <w:spacing w:before="120" w:after="0" w:line="240" w:lineRule="auto"/>
              <w:ind w:left="363" w:hanging="357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87B5C">
              <w:rPr>
                <w:rFonts w:ascii="Times New Roman" w:eastAsia="Times New Roman" w:hAnsi="Times New Roman" w:cs="Times New Roman"/>
                <w:lang w:eastAsia="pl-PL"/>
              </w:rPr>
              <w:t>1.2.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/>
          </w:tcPr>
          <w:p w:rsidR="00287B5C" w:rsidRPr="00287B5C" w:rsidRDefault="00287B5C" w:rsidP="00287B5C">
            <w:pPr>
              <w:spacing w:before="120" w:after="0" w:line="240" w:lineRule="auto"/>
              <w:ind w:left="363" w:hanging="357"/>
              <w:rPr>
                <w:rFonts w:ascii="Times New Roman" w:eastAsia="Times New Roman" w:hAnsi="Times New Roman" w:cs="Times New Roman"/>
                <w:lang w:eastAsia="pl-PL"/>
              </w:rPr>
            </w:pPr>
            <w:r w:rsidRPr="00287B5C">
              <w:rPr>
                <w:rFonts w:ascii="Times New Roman" w:eastAsia="Times New Roman" w:hAnsi="Times New Roman" w:cs="Times New Roman"/>
                <w:lang w:eastAsia="pl-PL"/>
              </w:rPr>
              <w:t>- inne koszty realizacji projektu</w:t>
            </w:r>
          </w:p>
        </w:tc>
        <w:tc>
          <w:tcPr>
            <w:tcW w:w="1756" w:type="dxa"/>
            <w:tcBorders>
              <w:top w:val="nil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87B5C" w:rsidRPr="00287B5C" w:rsidRDefault="00287B5C" w:rsidP="00287B5C">
            <w:pPr>
              <w:spacing w:before="120" w:after="120" w:line="240" w:lineRule="auto"/>
              <w:ind w:left="363" w:hanging="357"/>
              <w:jc w:val="center"/>
              <w:rPr>
                <w:rFonts w:ascii="Times New Roman" w:eastAsia="Times New Roman" w:hAnsi="Times New Roman" w:cs="Times New Roman"/>
                <w:sz w:val="24"/>
                <w:szCs w:val="16"/>
                <w:lang w:eastAsia="pl-PL"/>
              </w:rPr>
            </w:pPr>
          </w:p>
        </w:tc>
        <w:tc>
          <w:tcPr>
            <w:tcW w:w="1756" w:type="dxa"/>
            <w:tcBorders>
              <w:top w:val="nil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87B5C" w:rsidRPr="00287B5C" w:rsidRDefault="00287B5C" w:rsidP="00287B5C">
            <w:pPr>
              <w:spacing w:before="120" w:after="120" w:line="240" w:lineRule="auto"/>
              <w:ind w:left="363" w:hanging="357"/>
              <w:jc w:val="center"/>
              <w:rPr>
                <w:rFonts w:ascii="Times New Roman" w:eastAsia="Times New Roman" w:hAnsi="Times New Roman" w:cs="Times New Roman"/>
                <w:sz w:val="24"/>
                <w:szCs w:val="16"/>
                <w:lang w:eastAsia="pl-PL"/>
              </w:rPr>
            </w:pPr>
          </w:p>
        </w:tc>
        <w:tc>
          <w:tcPr>
            <w:tcW w:w="1617" w:type="dxa"/>
            <w:tcBorders>
              <w:top w:val="nil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/>
          </w:tcPr>
          <w:p w:rsidR="00287B5C" w:rsidRPr="00287B5C" w:rsidRDefault="00287B5C" w:rsidP="00287B5C">
            <w:pPr>
              <w:spacing w:before="120" w:after="120" w:line="240" w:lineRule="auto"/>
              <w:ind w:left="363" w:hanging="357"/>
              <w:jc w:val="center"/>
              <w:rPr>
                <w:rFonts w:ascii="Times New Roman" w:eastAsia="Times New Roman" w:hAnsi="Times New Roman" w:cs="Times New Roman"/>
                <w:sz w:val="24"/>
                <w:szCs w:val="16"/>
                <w:lang w:eastAsia="pl-PL"/>
              </w:rPr>
            </w:pPr>
          </w:p>
        </w:tc>
        <w:tc>
          <w:tcPr>
            <w:tcW w:w="1448" w:type="dxa"/>
            <w:tcBorders>
              <w:top w:val="nil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/>
          </w:tcPr>
          <w:p w:rsidR="00287B5C" w:rsidRPr="00287B5C" w:rsidRDefault="00287B5C" w:rsidP="00287B5C">
            <w:pPr>
              <w:spacing w:before="120" w:after="120" w:line="240" w:lineRule="auto"/>
              <w:ind w:left="363" w:hanging="357"/>
              <w:jc w:val="center"/>
              <w:rPr>
                <w:rFonts w:ascii="Times New Roman" w:eastAsia="Times New Roman" w:hAnsi="Times New Roman" w:cs="Times New Roman"/>
                <w:sz w:val="24"/>
                <w:szCs w:val="16"/>
                <w:lang w:eastAsia="pl-PL"/>
              </w:rPr>
            </w:pPr>
          </w:p>
        </w:tc>
      </w:tr>
      <w:tr w:rsidR="00287B5C" w:rsidRPr="00287B5C" w:rsidTr="007B25B5">
        <w:trPr>
          <w:trHeight w:val="492"/>
        </w:trPr>
        <w:tc>
          <w:tcPr>
            <w:tcW w:w="4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87B5C" w:rsidRPr="00287B5C" w:rsidRDefault="00287B5C" w:rsidP="00287B5C">
            <w:pPr>
              <w:spacing w:before="120" w:after="120" w:line="240" w:lineRule="auto"/>
              <w:ind w:left="363" w:hanging="357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87B5C">
              <w:rPr>
                <w:rFonts w:ascii="Times New Roman" w:eastAsia="Times New Roman" w:hAnsi="Times New Roman" w:cs="Times New Roman"/>
                <w:lang w:eastAsia="pl-PL"/>
              </w:rPr>
              <w:t>2.</w:t>
            </w:r>
          </w:p>
        </w:tc>
        <w:tc>
          <w:tcPr>
            <w:tcW w:w="37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:rsidR="00287B5C" w:rsidRPr="00287B5C" w:rsidRDefault="00287B5C" w:rsidP="00287B5C">
            <w:pPr>
              <w:spacing w:before="120" w:after="120" w:line="240" w:lineRule="auto"/>
              <w:ind w:left="363" w:hanging="357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287B5C">
              <w:rPr>
                <w:rFonts w:ascii="Times New Roman" w:eastAsia="Times New Roman" w:hAnsi="Times New Roman" w:cs="Times New Roman"/>
                <w:lang w:eastAsia="pl-PL"/>
              </w:rPr>
              <w:t>Koszty pośrednie</w:t>
            </w:r>
          </w:p>
        </w:tc>
        <w:tc>
          <w:tcPr>
            <w:tcW w:w="17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87B5C" w:rsidRPr="00287B5C" w:rsidRDefault="00287B5C" w:rsidP="00287B5C">
            <w:pPr>
              <w:spacing w:before="120" w:after="120" w:line="240" w:lineRule="auto"/>
              <w:ind w:left="363" w:hanging="357"/>
              <w:jc w:val="center"/>
              <w:rPr>
                <w:rFonts w:ascii="Times New Roman" w:eastAsia="Times New Roman" w:hAnsi="Times New Roman" w:cs="Times New Roman"/>
                <w:sz w:val="24"/>
                <w:szCs w:val="16"/>
                <w:lang w:eastAsia="pl-PL"/>
              </w:rPr>
            </w:pPr>
          </w:p>
        </w:tc>
        <w:tc>
          <w:tcPr>
            <w:tcW w:w="17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87B5C" w:rsidRPr="00287B5C" w:rsidRDefault="00287B5C" w:rsidP="00287B5C">
            <w:pPr>
              <w:spacing w:before="120" w:after="120" w:line="240" w:lineRule="auto"/>
              <w:ind w:left="363" w:hanging="357"/>
              <w:jc w:val="center"/>
              <w:rPr>
                <w:rFonts w:ascii="Times New Roman" w:eastAsia="Times New Roman" w:hAnsi="Times New Roman" w:cs="Times New Roman"/>
                <w:sz w:val="24"/>
                <w:szCs w:val="16"/>
                <w:lang w:eastAsia="pl-PL"/>
              </w:rPr>
            </w:pPr>
          </w:p>
        </w:tc>
        <w:tc>
          <w:tcPr>
            <w:tcW w:w="16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:rsidR="00287B5C" w:rsidRPr="00287B5C" w:rsidRDefault="00287B5C" w:rsidP="00287B5C">
            <w:pPr>
              <w:spacing w:before="120" w:after="120" w:line="240" w:lineRule="auto"/>
              <w:ind w:left="363" w:hanging="357"/>
              <w:jc w:val="center"/>
              <w:rPr>
                <w:rFonts w:ascii="Times New Roman" w:eastAsia="Times New Roman" w:hAnsi="Times New Roman" w:cs="Times New Roman"/>
                <w:sz w:val="24"/>
                <w:szCs w:val="16"/>
                <w:lang w:eastAsia="pl-PL"/>
              </w:rPr>
            </w:pPr>
          </w:p>
        </w:tc>
        <w:tc>
          <w:tcPr>
            <w:tcW w:w="14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:rsidR="00287B5C" w:rsidRPr="00287B5C" w:rsidRDefault="00287B5C" w:rsidP="00287B5C">
            <w:pPr>
              <w:spacing w:before="120" w:after="120" w:line="240" w:lineRule="auto"/>
              <w:ind w:left="363" w:hanging="357"/>
              <w:jc w:val="center"/>
              <w:rPr>
                <w:rFonts w:ascii="Times New Roman" w:eastAsia="Times New Roman" w:hAnsi="Times New Roman" w:cs="Times New Roman"/>
                <w:sz w:val="24"/>
                <w:szCs w:val="16"/>
                <w:lang w:eastAsia="pl-PL"/>
              </w:rPr>
            </w:pPr>
          </w:p>
        </w:tc>
      </w:tr>
      <w:tr w:rsidR="00287B5C" w:rsidRPr="00287B5C" w:rsidTr="007B25B5">
        <w:trPr>
          <w:trHeight w:val="492"/>
        </w:trPr>
        <w:tc>
          <w:tcPr>
            <w:tcW w:w="4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87B5C" w:rsidRPr="00287B5C" w:rsidRDefault="00287B5C" w:rsidP="00287B5C">
            <w:pPr>
              <w:spacing w:before="120" w:after="120" w:line="240" w:lineRule="auto"/>
              <w:ind w:left="363" w:hanging="357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87B5C">
              <w:rPr>
                <w:rFonts w:ascii="Times New Roman" w:eastAsia="Times New Roman" w:hAnsi="Times New Roman" w:cs="Times New Roman"/>
                <w:lang w:eastAsia="pl-PL"/>
              </w:rPr>
              <w:t>II.</w:t>
            </w:r>
          </w:p>
        </w:tc>
        <w:tc>
          <w:tcPr>
            <w:tcW w:w="37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:rsidR="00287B5C" w:rsidRPr="00287B5C" w:rsidRDefault="00287B5C" w:rsidP="00287B5C">
            <w:pPr>
              <w:spacing w:before="120" w:after="120" w:line="240" w:lineRule="auto"/>
              <w:ind w:left="363" w:hanging="357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287B5C">
              <w:rPr>
                <w:rFonts w:ascii="Times New Roman" w:eastAsia="Times New Roman" w:hAnsi="Times New Roman" w:cs="Times New Roman"/>
                <w:lang w:eastAsia="pl-PL"/>
              </w:rPr>
              <w:t>Koszty ze środków własnych</w:t>
            </w:r>
          </w:p>
        </w:tc>
        <w:tc>
          <w:tcPr>
            <w:tcW w:w="17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87B5C" w:rsidRPr="00287B5C" w:rsidRDefault="00287B5C" w:rsidP="00287B5C">
            <w:pPr>
              <w:spacing w:before="120" w:after="120" w:line="240" w:lineRule="auto"/>
              <w:ind w:left="363" w:hanging="357"/>
              <w:jc w:val="center"/>
              <w:rPr>
                <w:rFonts w:ascii="Times New Roman" w:eastAsia="Times New Roman" w:hAnsi="Times New Roman" w:cs="Times New Roman"/>
                <w:sz w:val="24"/>
                <w:szCs w:val="16"/>
                <w:lang w:eastAsia="pl-PL"/>
              </w:rPr>
            </w:pPr>
          </w:p>
        </w:tc>
        <w:tc>
          <w:tcPr>
            <w:tcW w:w="17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87B5C" w:rsidRPr="00287B5C" w:rsidRDefault="00287B5C" w:rsidP="00287B5C">
            <w:pPr>
              <w:spacing w:before="120" w:after="120" w:line="240" w:lineRule="auto"/>
              <w:ind w:left="363" w:hanging="357"/>
              <w:jc w:val="center"/>
              <w:rPr>
                <w:rFonts w:ascii="Times New Roman" w:eastAsia="Times New Roman" w:hAnsi="Times New Roman" w:cs="Times New Roman"/>
                <w:sz w:val="24"/>
                <w:szCs w:val="16"/>
                <w:lang w:eastAsia="pl-PL"/>
              </w:rPr>
            </w:pPr>
          </w:p>
        </w:tc>
        <w:tc>
          <w:tcPr>
            <w:tcW w:w="16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:rsidR="00287B5C" w:rsidRPr="00287B5C" w:rsidRDefault="00287B5C" w:rsidP="00287B5C">
            <w:pPr>
              <w:spacing w:before="120" w:after="120" w:line="240" w:lineRule="auto"/>
              <w:ind w:left="363" w:hanging="357"/>
              <w:jc w:val="center"/>
              <w:rPr>
                <w:rFonts w:ascii="Times New Roman" w:eastAsia="Times New Roman" w:hAnsi="Times New Roman" w:cs="Times New Roman"/>
                <w:sz w:val="24"/>
                <w:szCs w:val="16"/>
                <w:lang w:eastAsia="pl-PL"/>
              </w:rPr>
            </w:pPr>
          </w:p>
        </w:tc>
        <w:tc>
          <w:tcPr>
            <w:tcW w:w="14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:rsidR="00287B5C" w:rsidRPr="00287B5C" w:rsidRDefault="00287B5C" w:rsidP="00287B5C">
            <w:pPr>
              <w:spacing w:before="120" w:after="120" w:line="240" w:lineRule="auto"/>
              <w:ind w:left="363" w:hanging="357"/>
              <w:jc w:val="center"/>
              <w:rPr>
                <w:rFonts w:ascii="Times New Roman" w:eastAsia="Times New Roman" w:hAnsi="Times New Roman" w:cs="Times New Roman"/>
                <w:sz w:val="24"/>
                <w:szCs w:val="16"/>
                <w:lang w:eastAsia="pl-PL"/>
              </w:rPr>
            </w:pPr>
          </w:p>
        </w:tc>
      </w:tr>
      <w:tr w:rsidR="00287B5C" w:rsidRPr="00287B5C" w:rsidTr="007B25B5">
        <w:trPr>
          <w:trHeight w:val="492"/>
        </w:trPr>
        <w:tc>
          <w:tcPr>
            <w:tcW w:w="4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87B5C" w:rsidRPr="00287B5C" w:rsidRDefault="00287B5C" w:rsidP="00287B5C">
            <w:pPr>
              <w:spacing w:before="120" w:after="120" w:line="240" w:lineRule="auto"/>
              <w:ind w:left="363" w:hanging="357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87B5C">
              <w:rPr>
                <w:rFonts w:ascii="Times New Roman" w:eastAsia="Times New Roman" w:hAnsi="Times New Roman" w:cs="Times New Roman"/>
                <w:lang w:eastAsia="pl-PL"/>
              </w:rPr>
              <w:t>III.</w:t>
            </w:r>
          </w:p>
        </w:tc>
        <w:tc>
          <w:tcPr>
            <w:tcW w:w="37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:rsidR="00287B5C" w:rsidRPr="00287B5C" w:rsidRDefault="00287B5C" w:rsidP="00287B5C">
            <w:pPr>
              <w:spacing w:before="120" w:after="120" w:line="240" w:lineRule="auto"/>
              <w:ind w:left="363" w:hanging="357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287B5C">
              <w:rPr>
                <w:rFonts w:ascii="Times New Roman" w:eastAsia="Times New Roman" w:hAnsi="Times New Roman" w:cs="Times New Roman"/>
                <w:lang w:eastAsia="pl-PL"/>
              </w:rPr>
              <w:t>Razem  (poz. I + II)</w:t>
            </w:r>
          </w:p>
        </w:tc>
        <w:tc>
          <w:tcPr>
            <w:tcW w:w="17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87B5C" w:rsidRPr="00287B5C" w:rsidRDefault="00287B5C" w:rsidP="00287B5C">
            <w:pPr>
              <w:spacing w:before="120" w:after="120" w:line="240" w:lineRule="auto"/>
              <w:ind w:left="363" w:hanging="357"/>
              <w:jc w:val="center"/>
              <w:rPr>
                <w:rFonts w:ascii="Times New Roman" w:eastAsia="Times New Roman" w:hAnsi="Times New Roman" w:cs="Times New Roman"/>
                <w:sz w:val="24"/>
                <w:szCs w:val="16"/>
                <w:lang w:eastAsia="pl-PL"/>
              </w:rPr>
            </w:pPr>
          </w:p>
        </w:tc>
        <w:tc>
          <w:tcPr>
            <w:tcW w:w="17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87B5C" w:rsidRPr="00287B5C" w:rsidRDefault="00287B5C" w:rsidP="00287B5C">
            <w:pPr>
              <w:spacing w:before="120" w:after="120" w:line="240" w:lineRule="auto"/>
              <w:ind w:left="363" w:hanging="357"/>
              <w:jc w:val="center"/>
              <w:rPr>
                <w:rFonts w:ascii="Times New Roman" w:eastAsia="Times New Roman" w:hAnsi="Times New Roman" w:cs="Times New Roman"/>
                <w:sz w:val="24"/>
                <w:szCs w:val="16"/>
                <w:lang w:eastAsia="pl-PL"/>
              </w:rPr>
            </w:pPr>
          </w:p>
        </w:tc>
        <w:tc>
          <w:tcPr>
            <w:tcW w:w="16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:rsidR="00287B5C" w:rsidRPr="00287B5C" w:rsidRDefault="00287B5C" w:rsidP="00287B5C">
            <w:pPr>
              <w:spacing w:before="120" w:after="120" w:line="240" w:lineRule="auto"/>
              <w:ind w:left="363" w:hanging="357"/>
              <w:jc w:val="center"/>
              <w:rPr>
                <w:rFonts w:ascii="Times New Roman" w:eastAsia="Times New Roman" w:hAnsi="Times New Roman" w:cs="Times New Roman"/>
                <w:sz w:val="24"/>
                <w:szCs w:val="16"/>
                <w:lang w:eastAsia="pl-PL"/>
              </w:rPr>
            </w:pPr>
          </w:p>
        </w:tc>
        <w:tc>
          <w:tcPr>
            <w:tcW w:w="14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:rsidR="00287B5C" w:rsidRPr="00287B5C" w:rsidRDefault="00287B5C" w:rsidP="00287B5C">
            <w:pPr>
              <w:spacing w:before="120" w:after="120" w:line="240" w:lineRule="auto"/>
              <w:ind w:left="363" w:hanging="357"/>
              <w:jc w:val="center"/>
              <w:rPr>
                <w:rFonts w:ascii="Times New Roman" w:eastAsia="Times New Roman" w:hAnsi="Times New Roman" w:cs="Times New Roman"/>
                <w:sz w:val="24"/>
                <w:szCs w:val="16"/>
                <w:lang w:eastAsia="pl-PL"/>
              </w:rPr>
            </w:pPr>
          </w:p>
        </w:tc>
      </w:tr>
    </w:tbl>
    <w:p w:rsidR="00287B5C" w:rsidRPr="00287B5C" w:rsidRDefault="00287B5C" w:rsidP="00287B5C">
      <w:pPr>
        <w:spacing w:before="120" w:after="0" w:line="240" w:lineRule="auto"/>
        <w:ind w:left="363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87B5C" w:rsidRPr="00287B5C" w:rsidRDefault="00287B5C" w:rsidP="00287B5C">
      <w:pPr>
        <w:spacing w:before="120" w:after="0" w:line="240" w:lineRule="auto"/>
        <w:ind w:left="363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87B5C" w:rsidRPr="00287B5C" w:rsidRDefault="00287B5C" w:rsidP="00287B5C">
      <w:pPr>
        <w:spacing w:before="120" w:after="0" w:line="240" w:lineRule="auto"/>
        <w:ind w:left="363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87B5C" w:rsidRPr="00287B5C" w:rsidRDefault="00287B5C" w:rsidP="00287B5C">
      <w:pPr>
        <w:spacing w:before="120" w:after="0" w:line="240" w:lineRule="auto"/>
        <w:ind w:left="363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87B5C" w:rsidRPr="00287B5C" w:rsidRDefault="00287B5C" w:rsidP="00287B5C">
      <w:pPr>
        <w:spacing w:before="120" w:after="0" w:line="240" w:lineRule="auto"/>
        <w:ind w:left="6372" w:hanging="357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287B5C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.............................................</w:t>
      </w:r>
    </w:p>
    <w:p w:rsidR="00287B5C" w:rsidRPr="00287B5C" w:rsidRDefault="00287B5C" w:rsidP="00287B5C">
      <w:pPr>
        <w:spacing w:before="120" w:after="0" w:line="240" w:lineRule="auto"/>
        <w:ind w:left="6372" w:hanging="357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287B5C">
        <w:rPr>
          <w:rFonts w:ascii="Times New Roman" w:eastAsia="Times New Roman" w:hAnsi="Times New Roman" w:cs="Times New Roman"/>
          <w:sz w:val="20"/>
          <w:szCs w:val="20"/>
          <w:lang w:eastAsia="pl-PL"/>
        </w:rPr>
        <w:t>Kwestor/Główny Księgowy</w:t>
      </w:r>
    </w:p>
    <w:p w:rsidR="00287B5C" w:rsidRPr="00287B5C" w:rsidRDefault="00287B5C" w:rsidP="00287B5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sectPr w:rsidR="00287B5C" w:rsidRPr="00287B5C" w:rsidSect="00ED19E0">
      <w:footerReference w:type="even" r:id="rId7"/>
      <w:footerReference w:type="default" r:id="rId8"/>
      <w:pgSz w:w="11907" w:h="16840" w:code="9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3DF9" w:rsidRDefault="00D03DF9" w:rsidP="00287B5C">
      <w:pPr>
        <w:spacing w:after="0" w:line="240" w:lineRule="auto"/>
      </w:pPr>
      <w:r>
        <w:separator/>
      </w:r>
    </w:p>
  </w:endnote>
  <w:endnote w:type="continuationSeparator" w:id="0">
    <w:p w:rsidR="00D03DF9" w:rsidRDefault="00D03DF9" w:rsidP="00287B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40B8" w:rsidRDefault="00D40DBF" w:rsidP="006305AA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C40B8" w:rsidRDefault="00D03DF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40B8" w:rsidRDefault="00D40DBF" w:rsidP="006305AA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D5251">
      <w:rPr>
        <w:rStyle w:val="Numerstrony"/>
        <w:noProof/>
      </w:rPr>
      <w:t>10</w:t>
    </w:r>
    <w:r>
      <w:rPr>
        <w:rStyle w:val="Numerstrony"/>
      </w:rPr>
      <w:fldChar w:fldCharType="end"/>
    </w:r>
  </w:p>
  <w:p w:rsidR="00FC40B8" w:rsidRDefault="00D03DF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3DF9" w:rsidRDefault="00D03DF9" w:rsidP="00287B5C">
      <w:pPr>
        <w:spacing w:after="0" w:line="240" w:lineRule="auto"/>
      </w:pPr>
      <w:r>
        <w:separator/>
      </w:r>
    </w:p>
  </w:footnote>
  <w:footnote w:type="continuationSeparator" w:id="0">
    <w:p w:rsidR="00D03DF9" w:rsidRDefault="00D03DF9" w:rsidP="00287B5C">
      <w:pPr>
        <w:spacing w:after="0" w:line="240" w:lineRule="auto"/>
      </w:pPr>
      <w:r>
        <w:continuationSeparator/>
      </w:r>
    </w:p>
  </w:footnote>
  <w:footnote w:id="1">
    <w:p w:rsidR="00287B5C" w:rsidRDefault="00287B5C" w:rsidP="00287B5C">
      <w:pPr>
        <w:pStyle w:val="Tekstprzypisudolnego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Nr wniosku na liście rekomendacji Ministra jest jednocześnie numerem umowy.</w:t>
      </w:r>
    </w:p>
  </w:footnote>
  <w:footnote w:id="2">
    <w:p w:rsidR="00287B5C" w:rsidRDefault="00287B5C" w:rsidP="00287B5C">
      <w:pPr>
        <w:pStyle w:val="Tekstprzypisudolnego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Wpisuje Ministerstwo.</w:t>
      </w:r>
    </w:p>
  </w:footnote>
  <w:footnote w:id="3">
    <w:p w:rsidR="00287B5C" w:rsidRDefault="00287B5C" w:rsidP="00287B5C">
      <w:pPr>
        <w:pStyle w:val="Tekstprzypisudolnego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Wpisuje Ministerstwo.</w:t>
      </w:r>
    </w:p>
  </w:footnote>
  <w:footnote w:id="4">
    <w:p w:rsidR="00287B5C" w:rsidRDefault="00287B5C" w:rsidP="00287B5C">
      <w:pPr>
        <w:pStyle w:val="Tekstprzypisudolnego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W przypadku gdy czas realizacji projektu dotyczy jednego roku kalendarzowego – należy skreślić. Wówczas Wnioskodawca zobowiązany jest złożyć tylko raport końcowy.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C3E64"/>
    <w:multiLevelType w:val="hybridMultilevel"/>
    <w:tmpl w:val="8D043AC0"/>
    <w:lvl w:ilvl="0" w:tplc="04150011">
      <w:start w:val="1"/>
      <w:numFmt w:val="decimal"/>
      <w:lvlText w:val="%1)"/>
      <w:lvlJc w:val="left"/>
      <w:pPr>
        <w:ind w:left="1107" w:hanging="360"/>
      </w:pPr>
    </w:lvl>
    <w:lvl w:ilvl="1" w:tplc="04150019" w:tentative="1">
      <w:start w:val="1"/>
      <w:numFmt w:val="lowerLetter"/>
      <w:lvlText w:val="%2."/>
      <w:lvlJc w:val="left"/>
      <w:pPr>
        <w:ind w:left="1827" w:hanging="360"/>
      </w:pPr>
    </w:lvl>
    <w:lvl w:ilvl="2" w:tplc="0415001B" w:tentative="1">
      <w:start w:val="1"/>
      <w:numFmt w:val="lowerRoman"/>
      <w:lvlText w:val="%3."/>
      <w:lvlJc w:val="right"/>
      <w:pPr>
        <w:ind w:left="2547" w:hanging="180"/>
      </w:pPr>
    </w:lvl>
    <w:lvl w:ilvl="3" w:tplc="0415000F" w:tentative="1">
      <w:start w:val="1"/>
      <w:numFmt w:val="decimal"/>
      <w:lvlText w:val="%4."/>
      <w:lvlJc w:val="left"/>
      <w:pPr>
        <w:ind w:left="3267" w:hanging="360"/>
      </w:pPr>
    </w:lvl>
    <w:lvl w:ilvl="4" w:tplc="04150019" w:tentative="1">
      <w:start w:val="1"/>
      <w:numFmt w:val="lowerLetter"/>
      <w:lvlText w:val="%5."/>
      <w:lvlJc w:val="left"/>
      <w:pPr>
        <w:ind w:left="3987" w:hanging="360"/>
      </w:pPr>
    </w:lvl>
    <w:lvl w:ilvl="5" w:tplc="0415001B" w:tentative="1">
      <w:start w:val="1"/>
      <w:numFmt w:val="lowerRoman"/>
      <w:lvlText w:val="%6."/>
      <w:lvlJc w:val="right"/>
      <w:pPr>
        <w:ind w:left="4707" w:hanging="180"/>
      </w:pPr>
    </w:lvl>
    <w:lvl w:ilvl="6" w:tplc="0415000F" w:tentative="1">
      <w:start w:val="1"/>
      <w:numFmt w:val="decimal"/>
      <w:lvlText w:val="%7."/>
      <w:lvlJc w:val="left"/>
      <w:pPr>
        <w:ind w:left="5427" w:hanging="360"/>
      </w:pPr>
    </w:lvl>
    <w:lvl w:ilvl="7" w:tplc="04150019" w:tentative="1">
      <w:start w:val="1"/>
      <w:numFmt w:val="lowerLetter"/>
      <w:lvlText w:val="%8."/>
      <w:lvlJc w:val="left"/>
      <w:pPr>
        <w:ind w:left="6147" w:hanging="360"/>
      </w:pPr>
    </w:lvl>
    <w:lvl w:ilvl="8" w:tplc="0415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1" w15:restartNumberingAfterBreak="0">
    <w:nsid w:val="0EA215A7"/>
    <w:multiLevelType w:val="hybridMultilevel"/>
    <w:tmpl w:val="CA6667E0"/>
    <w:lvl w:ilvl="0" w:tplc="FAD8F20E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644635"/>
    <w:multiLevelType w:val="hybridMultilevel"/>
    <w:tmpl w:val="34DE8D6C"/>
    <w:lvl w:ilvl="0" w:tplc="FAD8F20E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B24FB0"/>
    <w:multiLevelType w:val="hybridMultilevel"/>
    <w:tmpl w:val="5FE675E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B76A53"/>
    <w:multiLevelType w:val="hybridMultilevel"/>
    <w:tmpl w:val="41AE1D52"/>
    <w:lvl w:ilvl="0" w:tplc="EAA66F32">
      <w:start w:val="1"/>
      <w:numFmt w:val="decimal"/>
      <w:lvlText w:val="%1."/>
      <w:lvlJc w:val="left"/>
      <w:pPr>
        <w:ind w:left="36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6" w:hanging="360"/>
      </w:pPr>
    </w:lvl>
    <w:lvl w:ilvl="2" w:tplc="0415001B" w:tentative="1">
      <w:start w:val="1"/>
      <w:numFmt w:val="lowerRoman"/>
      <w:lvlText w:val="%3."/>
      <w:lvlJc w:val="right"/>
      <w:pPr>
        <w:ind w:left="1806" w:hanging="180"/>
      </w:pPr>
    </w:lvl>
    <w:lvl w:ilvl="3" w:tplc="0415000F" w:tentative="1">
      <w:start w:val="1"/>
      <w:numFmt w:val="decimal"/>
      <w:lvlText w:val="%4."/>
      <w:lvlJc w:val="left"/>
      <w:pPr>
        <w:ind w:left="2526" w:hanging="360"/>
      </w:pPr>
    </w:lvl>
    <w:lvl w:ilvl="4" w:tplc="04150019" w:tentative="1">
      <w:start w:val="1"/>
      <w:numFmt w:val="lowerLetter"/>
      <w:lvlText w:val="%5."/>
      <w:lvlJc w:val="left"/>
      <w:pPr>
        <w:ind w:left="3246" w:hanging="360"/>
      </w:pPr>
    </w:lvl>
    <w:lvl w:ilvl="5" w:tplc="0415001B" w:tentative="1">
      <w:start w:val="1"/>
      <w:numFmt w:val="lowerRoman"/>
      <w:lvlText w:val="%6."/>
      <w:lvlJc w:val="right"/>
      <w:pPr>
        <w:ind w:left="3966" w:hanging="180"/>
      </w:pPr>
    </w:lvl>
    <w:lvl w:ilvl="6" w:tplc="0415000F" w:tentative="1">
      <w:start w:val="1"/>
      <w:numFmt w:val="decimal"/>
      <w:lvlText w:val="%7."/>
      <w:lvlJc w:val="left"/>
      <w:pPr>
        <w:ind w:left="4686" w:hanging="360"/>
      </w:pPr>
    </w:lvl>
    <w:lvl w:ilvl="7" w:tplc="04150019" w:tentative="1">
      <w:start w:val="1"/>
      <w:numFmt w:val="lowerLetter"/>
      <w:lvlText w:val="%8."/>
      <w:lvlJc w:val="left"/>
      <w:pPr>
        <w:ind w:left="5406" w:hanging="360"/>
      </w:pPr>
    </w:lvl>
    <w:lvl w:ilvl="8" w:tplc="0415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5" w15:restartNumberingAfterBreak="0">
    <w:nsid w:val="1C65003C"/>
    <w:multiLevelType w:val="hybridMultilevel"/>
    <w:tmpl w:val="5B1E12A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940131B"/>
    <w:multiLevelType w:val="hybridMultilevel"/>
    <w:tmpl w:val="B4082886"/>
    <w:lvl w:ilvl="0" w:tplc="D4BCBDE2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C926621"/>
    <w:multiLevelType w:val="hybridMultilevel"/>
    <w:tmpl w:val="755A9668"/>
    <w:lvl w:ilvl="0" w:tplc="D43240F2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CC6977"/>
    <w:multiLevelType w:val="hybridMultilevel"/>
    <w:tmpl w:val="A1328DA8"/>
    <w:lvl w:ilvl="0" w:tplc="9D18478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3F7A712C"/>
    <w:multiLevelType w:val="hybridMultilevel"/>
    <w:tmpl w:val="DB2A6DC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0792ACD"/>
    <w:multiLevelType w:val="hybridMultilevel"/>
    <w:tmpl w:val="0B505BE0"/>
    <w:lvl w:ilvl="0" w:tplc="91D4F526">
      <w:start w:val="1"/>
      <w:numFmt w:val="decimal"/>
      <w:lvlText w:val="%1)"/>
      <w:lvlJc w:val="left"/>
      <w:pPr>
        <w:ind w:left="705" w:hanging="705"/>
      </w:pPr>
      <w:rPr>
        <w:rFonts w:hint="default"/>
      </w:rPr>
    </w:lvl>
    <w:lvl w:ilvl="1" w:tplc="DB2A58CC">
      <w:start w:val="1"/>
      <w:numFmt w:val="lowerLetter"/>
      <w:lvlText w:val="%2)"/>
      <w:lvlJc w:val="left"/>
      <w:pPr>
        <w:ind w:left="1359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1" w15:restartNumberingAfterBreak="0">
    <w:nsid w:val="4B995F8B"/>
    <w:multiLevelType w:val="hybridMultilevel"/>
    <w:tmpl w:val="5FE0806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CDE1F3D"/>
    <w:multiLevelType w:val="hybridMultilevel"/>
    <w:tmpl w:val="BDF4E238"/>
    <w:lvl w:ilvl="0" w:tplc="0415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5E912603"/>
    <w:multiLevelType w:val="hybridMultilevel"/>
    <w:tmpl w:val="0696E480"/>
    <w:lvl w:ilvl="0" w:tplc="FAD8F20E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210D2B"/>
    <w:multiLevelType w:val="hybridMultilevel"/>
    <w:tmpl w:val="D5E8D7F6"/>
    <w:lvl w:ilvl="0" w:tplc="04150011">
      <w:start w:val="1"/>
      <w:numFmt w:val="decimal"/>
      <w:lvlText w:val="%1)"/>
      <w:lvlJc w:val="left"/>
      <w:pPr>
        <w:ind w:left="1150" w:hanging="360"/>
      </w:pPr>
    </w:lvl>
    <w:lvl w:ilvl="1" w:tplc="04150019" w:tentative="1">
      <w:start w:val="1"/>
      <w:numFmt w:val="lowerLetter"/>
      <w:lvlText w:val="%2."/>
      <w:lvlJc w:val="left"/>
      <w:pPr>
        <w:ind w:left="1870" w:hanging="360"/>
      </w:pPr>
    </w:lvl>
    <w:lvl w:ilvl="2" w:tplc="0415001B" w:tentative="1">
      <w:start w:val="1"/>
      <w:numFmt w:val="lowerRoman"/>
      <w:lvlText w:val="%3."/>
      <w:lvlJc w:val="right"/>
      <w:pPr>
        <w:ind w:left="2590" w:hanging="180"/>
      </w:pPr>
    </w:lvl>
    <w:lvl w:ilvl="3" w:tplc="0415000F" w:tentative="1">
      <w:start w:val="1"/>
      <w:numFmt w:val="decimal"/>
      <w:lvlText w:val="%4."/>
      <w:lvlJc w:val="left"/>
      <w:pPr>
        <w:ind w:left="3310" w:hanging="360"/>
      </w:pPr>
    </w:lvl>
    <w:lvl w:ilvl="4" w:tplc="04150019" w:tentative="1">
      <w:start w:val="1"/>
      <w:numFmt w:val="lowerLetter"/>
      <w:lvlText w:val="%5."/>
      <w:lvlJc w:val="left"/>
      <w:pPr>
        <w:ind w:left="4030" w:hanging="360"/>
      </w:pPr>
    </w:lvl>
    <w:lvl w:ilvl="5" w:tplc="0415001B" w:tentative="1">
      <w:start w:val="1"/>
      <w:numFmt w:val="lowerRoman"/>
      <w:lvlText w:val="%6."/>
      <w:lvlJc w:val="right"/>
      <w:pPr>
        <w:ind w:left="4750" w:hanging="180"/>
      </w:pPr>
    </w:lvl>
    <w:lvl w:ilvl="6" w:tplc="0415000F" w:tentative="1">
      <w:start w:val="1"/>
      <w:numFmt w:val="decimal"/>
      <w:lvlText w:val="%7."/>
      <w:lvlJc w:val="left"/>
      <w:pPr>
        <w:ind w:left="5470" w:hanging="360"/>
      </w:pPr>
    </w:lvl>
    <w:lvl w:ilvl="7" w:tplc="04150019" w:tentative="1">
      <w:start w:val="1"/>
      <w:numFmt w:val="lowerLetter"/>
      <w:lvlText w:val="%8."/>
      <w:lvlJc w:val="left"/>
      <w:pPr>
        <w:ind w:left="6190" w:hanging="360"/>
      </w:pPr>
    </w:lvl>
    <w:lvl w:ilvl="8" w:tplc="0415001B" w:tentative="1">
      <w:start w:val="1"/>
      <w:numFmt w:val="lowerRoman"/>
      <w:lvlText w:val="%9."/>
      <w:lvlJc w:val="right"/>
      <w:pPr>
        <w:ind w:left="6910" w:hanging="180"/>
      </w:pPr>
    </w:lvl>
  </w:abstractNum>
  <w:abstractNum w:abstractNumId="15" w15:restartNumberingAfterBreak="0">
    <w:nsid w:val="698A1615"/>
    <w:multiLevelType w:val="hybridMultilevel"/>
    <w:tmpl w:val="879E2BCE"/>
    <w:lvl w:ilvl="0" w:tplc="DB38A3B8">
      <w:start w:val="1"/>
      <w:numFmt w:val="decimal"/>
      <w:lvlText w:val="%1."/>
      <w:lvlJc w:val="left"/>
      <w:pPr>
        <w:ind w:left="705" w:hanging="70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BAA1C80"/>
    <w:multiLevelType w:val="hybridMultilevel"/>
    <w:tmpl w:val="27A89E10"/>
    <w:lvl w:ilvl="0" w:tplc="6BCCF182">
      <w:start w:val="1"/>
      <w:numFmt w:val="decimal"/>
      <w:lvlText w:val="%1)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D75196"/>
    <w:multiLevelType w:val="hybridMultilevel"/>
    <w:tmpl w:val="80E2CF3E"/>
    <w:lvl w:ilvl="0" w:tplc="321EF49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CB38C6"/>
    <w:multiLevelType w:val="hybridMultilevel"/>
    <w:tmpl w:val="986288DE"/>
    <w:lvl w:ilvl="0" w:tplc="FAD8F20E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E73DA0"/>
    <w:multiLevelType w:val="hybridMultilevel"/>
    <w:tmpl w:val="54EA16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047194"/>
    <w:multiLevelType w:val="hybridMultilevel"/>
    <w:tmpl w:val="D0CE2E62"/>
    <w:lvl w:ilvl="0" w:tplc="04150011">
      <w:start w:val="1"/>
      <w:numFmt w:val="decimal"/>
      <w:lvlText w:val="%1)"/>
      <w:lvlJc w:val="left"/>
      <w:pPr>
        <w:ind w:left="107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805" w:hanging="360"/>
      </w:pPr>
    </w:lvl>
    <w:lvl w:ilvl="2" w:tplc="0415001B" w:tentative="1">
      <w:start w:val="1"/>
      <w:numFmt w:val="lowerRoman"/>
      <w:lvlText w:val="%3."/>
      <w:lvlJc w:val="right"/>
      <w:pPr>
        <w:ind w:left="2525" w:hanging="180"/>
      </w:pPr>
    </w:lvl>
    <w:lvl w:ilvl="3" w:tplc="0415000F" w:tentative="1">
      <w:start w:val="1"/>
      <w:numFmt w:val="decimal"/>
      <w:lvlText w:val="%4."/>
      <w:lvlJc w:val="left"/>
      <w:pPr>
        <w:ind w:left="3245" w:hanging="360"/>
      </w:pPr>
    </w:lvl>
    <w:lvl w:ilvl="4" w:tplc="04150019" w:tentative="1">
      <w:start w:val="1"/>
      <w:numFmt w:val="lowerLetter"/>
      <w:lvlText w:val="%5."/>
      <w:lvlJc w:val="left"/>
      <w:pPr>
        <w:ind w:left="3965" w:hanging="360"/>
      </w:pPr>
    </w:lvl>
    <w:lvl w:ilvl="5" w:tplc="0415001B" w:tentative="1">
      <w:start w:val="1"/>
      <w:numFmt w:val="lowerRoman"/>
      <w:lvlText w:val="%6."/>
      <w:lvlJc w:val="right"/>
      <w:pPr>
        <w:ind w:left="4685" w:hanging="180"/>
      </w:pPr>
    </w:lvl>
    <w:lvl w:ilvl="6" w:tplc="0415000F" w:tentative="1">
      <w:start w:val="1"/>
      <w:numFmt w:val="decimal"/>
      <w:lvlText w:val="%7."/>
      <w:lvlJc w:val="left"/>
      <w:pPr>
        <w:ind w:left="5405" w:hanging="360"/>
      </w:pPr>
    </w:lvl>
    <w:lvl w:ilvl="7" w:tplc="04150019" w:tentative="1">
      <w:start w:val="1"/>
      <w:numFmt w:val="lowerLetter"/>
      <w:lvlText w:val="%8."/>
      <w:lvlJc w:val="left"/>
      <w:pPr>
        <w:ind w:left="6125" w:hanging="360"/>
      </w:pPr>
    </w:lvl>
    <w:lvl w:ilvl="8" w:tplc="0415001B" w:tentative="1">
      <w:start w:val="1"/>
      <w:numFmt w:val="lowerRoman"/>
      <w:lvlText w:val="%9."/>
      <w:lvlJc w:val="right"/>
      <w:pPr>
        <w:ind w:left="6845" w:hanging="180"/>
      </w:pPr>
    </w:lvl>
  </w:abstractNum>
  <w:abstractNum w:abstractNumId="21" w15:restartNumberingAfterBreak="0">
    <w:nsid w:val="797E2DCD"/>
    <w:multiLevelType w:val="hybridMultilevel"/>
    <w:tmpl w:val="EB56EBC0"/>
    <w:lvl w:ilvl="0" w:tplc="295AD56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AB7244"/>
    <w:multiLevelType w:val="hybridMultilevel"/>
    <w:tmpl w:val="BD8887A2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7A2A608B"/>
    <w:multiLevelType w:val="hybridMultilevel"/>
    <w:tmpl w:val="A1085C08"/>
    <w:lvl w:ilvl="0" w:tplc="86E47ECE">
      <w:start w:val="1"/>
      <w:numFmt w:val="decimal"/>
      <w:lvlText w:val="%1)"/>
      <w:lvlJc w:val="left"/>
      <w:pPr>
        <w:ind w:left="1131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2C358E"/>
    <w:multiLevelType w:val="hybridMultilevel"/>
    <w:tmpl w:val="B68A858E"/>
    <w:lvl w:ilvl="0" w:tplc="04150011">
      <w:start w:val="1"/>
      <w:numFmt w:val="decimal"/>
      <w:lvlText w:val="%1)"/>
      <w:lvlJc w:val="left"/>
      <w:pPr>
        <w:ind w:left="78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5" w15:restartNumberingAfterBreak="0">
    <w:nsid w:val="7B077DC4"/>
    <w:multiLevelType w:val="hybridMultilevel"/>
    <w:tmpl w:val="6F0CB510"/>
    <w:lvl w:ilvl="0" w:tplc="A4FA830E">
      <w:start w:val="1"/>
      <w:numFmt w:val="decimal"/>
      <w:lvlText w:val="%1."/>
      <w:lvlJc w:val="left"/>
      <w:pPr>
        <w:ind w:left="78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3"/>
  </w:num>
  <w:num w:numId="2">
    <w:abstractNumId w:val="7"/>
  </w:num>
  <w:num w:numId="3">
    <w:abstractNumId w:val="10"/>
  </w:num>
  <w:num w:numId="4">
    <w:abstractNumId w:val="9"/>
  </w:num>
  <w:num w:numId="5">
    <w:abstractNumId w:val="16"/>
  </w:num>
  <w:num w:numId="6">
    <w:abstractNumId w:val="18"/>
  </w:num>
  <w:num w:numId="7">
    <w:abstractNumId w:val="15"/>
  </w:num>
  <w:num w:numId="8">
    <w:abstractNumId w:val="21"/>
  </w:num>
  <w:num w:numId="9">
    <w:abstractNumId w:val="6"/>
  </w:num>
  <w:num w:numId="10">
    <w:abstractNumId w:val="23"/>
  </w:num>
  <w:num w:numId="11">
    <w:abstractNumId w:val="13"/>
  </w:num>
  <w:num w:numId="12">
    <w:abstractNumId w:val="1"/>
  </w:num>
  <w:num w:numId="13">
    <w:abstractNumId w:val="2"/>
  </w:num>
  <w:num w:numId="14">
    <w:abstractNumId w:val="11"/>
  </w:num>
  <w:num w:numId="15">
    <w:abstractNumId w:val="12"/>
  </w:num>
  <w:num w:numId="16">
    <w:abstractNumId w:val="20"/>
  </w:num>
  <w:num w:numId="17">
    <w:abstractNumId w:val="14"/>
  </w:num>
  <w:num w:numId="18">
    <w:abstractNumId w:val="0"/>
  </w:num>
  <w:num w:numId="19">
    <w:abstractNumId w:val="8"/>
  </w:num>
  <w:num w:numId="20">
    <w:abstractNumId w:val="19"/>
  </w:num>
  <w:num w:numId="21">
    <w:abstractNumId w:val="25"/>
  </w:num>
  <w:num w:numId="22">
    <w:abstractNumId w:val="24"/>
  </w:num>
  <w:num w:numId="23">
    <w:abstractNumId w:val="22"/>
  </w:num>
  <w:num w:numId="24">
    <w:abstractNumId w:val="17"/>
  </w:num>
  <w:num w:numId="25">
    <w:abstractNumId w:val="4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B5C"/>
    <w:rsid w:val="001C6BD7"/>
    <w:rsid w:val="001D41C7"/>
    <w:rsid w:val="00287B5C"/>
    <w:rsid w:val="009C5477"/>
    <w:rsid w:val="00AF263D"/>
    <w:rsid w:val="00D03DF9"/>
    <w:rsid w:val="00D40DBF"/>
    <w:rsid w:val="00DD5251"/>
    <w:rsid w:val="00ED4672"/>
    <w:rsid w:val="00F14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5E78B"/>
  <w15:chartTrackingRefBased/>
  <w15:docId w15:val="{AA5C1B18-3791-4F2B-AA2A-42C201B39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287B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87B5C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87B5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87B5C"/>
    <w:rPr>
      <w:sz w:val="20"/>
      <w:szCs w:val="20"/>
    </w:rPr>
  </w:style>
  <w:style w:type="character" w:styleId="Numerstrony">
    <w:name w:val="page number"/>
    <w:uiPriority w:val="99"/>
    <w:rsid w:val="00287B5C"/>
    <w:rPr>
      <w:rFonts w:cs="Times New Roman"/>
    </w:rPr>
  </w:style>
  <w:style w:type="character" w:styleId="Odwoanieprzypisudolnego">
    <w:name w:val="footnote reference"/>
    <w:uiPriority w:val="99"/>
    <w:semiHidden/>
    <w:rsid w:val="00287B5C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3189</Words>
  <Characters>19140</Characters>
  <Application>Microsoft Office Word</Application>
  <DocSecurity>0</DocSecurity>
  <Lines>159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MNiSW</Company>
  <LinksUpToDate>false</LinksUpToDate>
  <CharactersWithSpaces>22285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Pedryc Magdalena</dc:creator>
  <cp:keywords/>
  <dc:description/>
  <cp:lastModifiedBy>Pedryc Magdalena</cp:lastModifiedBy>
  <cp:revision>5</cp:revision>
  <dcterms:created xsi:type="dcterms:W3CDTF">2019-08-19T07:01:00Z</dcterms:created>
  <dcterms:modified xsi:type="dcterms:W3CDTF">2019-08-28T14:15:00Z</dcterms:modified>
</cp:coreProperties>
</file>