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65334" w14:textId="1D2251B4" w:rsidR="006411C0" w:rsidRPr="00DB6F3E" w:rsidRDefault="00DB6F3E" w:rsidP="006411C0">
      <w:pPr>
        <w:jc w:val="center"/>
        <w:rPr>
          <w:b/>
          <w:bCs/>
        </w:rPr>
      </w:pPr>
      <w:r w:rsidRPr="00DB6F3E">
        <w:rPr>
          <w:b/>
          <w:bCs/>
        </w:rPr>
        <w:t>SZCZEGÓŁOWY FORMULARZ CENOWY DO OFERTY</w:t>
      </w:r>
    </w:p>
    <w:tbl>
      <w:tblPr>
        <w:tblW w:w="148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6"/>
        <w:gridCol w:w="6128"/>
        <w:gridCol w:w="372"/>
        <w:gridCol w:w="479"/>
        <w:gridCol w:w="1276"/>
        <w:gridCol w:w="366"/>
        <w:gridCol w:w="986"/>
        <w:gridCol w:w="65"/>
        <w:gridCol w:w="992"/>
        <w:gridCol w:w="851"/>
        <w:gridCol w:w="142"/>
        <w:gridCol w:w="1287"/>
        <w:gridCol w:w="981"/>
        <w:gridCol w:w="292"/>
      </w:tblGrid>
      <w:tr w:rsidR="009C4339" w:rsidRPr="009C4339" w14:paraId="3AA2331F" w14:textId="77777777" w:rsidTr="00843A08">
        <w:trPr>
          <w:trHeight w:val="255"/>
        </w:trPr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E1D2E3" w14:textId="77777777" w:rsidR="009C4339" w:rsidRPr="009C4339" w:rsidRDefault="009C4339" w:rsidP="009C4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6417F8" w14:textId="77777777" w:rsidR="009C4339" w:rsidRPr="009C4339" w:rsidRDefault="009C4339" w:rsidP="009C43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33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PAKIET nr 4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F86634" w14:textId="77777777" w:rsidR="009C4339" w:rsidRPr="009C4339" w:rsidRDefault="009C4339" w:rsidP="009C43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759BF4" w14:textId="77777777" w:rsidR="009C4339" w:rsidRPr="009C4339" w:rsidRDefault="009C4339" w:rsidP="009C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ECA8EC" w14:textId="77777777" w:rsidR="009C4339" w:rsidRPr="009C4339" w:rsidRDefault="009C4339" w:rsidP="009C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1931EF" w14:textId="77777777" w:rsidR="009C4339" w:rsidRPr="009C4339" w:rsidRDefault="009C4339" w:rsidP="009C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9D939D" w14:textId="77777777" w:rsidR="009C4339" w:rsidRPr="009C4339" w:rsidRDefault="009C4339" w:rsidP="009C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34B630" w14:textId="77777777" w:rsidR="009C4339" w:rsidRPr="009C4339" w:rsidRDefault="009C4339" w:rsidP="009C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3E4C91" w14:textId="77777777" w:rsidR="009C4339" w:rsidRPr="009C4339" w:rsidRDefault="009C4339" w:rsidP="009C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0C3D8D" w14:textId="77777777" w:rsidR="009C4339" w:rsidRPr="009C4339" w:rsidRDefault="009C4339" w:rsidP="009C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C4339" w:rsidRPr="009C4339" w14:paraId="3C2E384E" w14:textId="77777777" w:rsidTr="00843A08">
        <w:trPr>
          <w:trHeight w:val="495"/>
        </w:trPr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90117D" w14:textId="77777777" w:rsidR="009C4339" w:rsidRPr="009C4339" w:rsidRDefault="009C4339" w:rsidP="009C4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FBD175" w14:textId="4496E762" w:rsidR="009C4339" w:rsidRPr="009C4339" w:rsidRDefault="00202092" w:rsidP="009C43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Luksomierz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9F68D2" w14:textId="77777777" w:rsidR="009C4339" w:rsidRPr="009C4339" w:rsidRDefault="009C4339" w:rsidP="009C43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8508AB" w14:textId="77777777" w:rsidR="009C4339" w:rsidRPr="009C4339" w:rsidRDefault="009C4339" w:rsidP="009C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AA73CA" w14:textId="77777777" w:rsidR="009C4339" w:rsidRPr="009C4339" w:rsidRDefault="009C4339" w:rsidP="009C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290D56" w14:textId="77777777" w:rsidR="009C4339" w:rsidRPr="009C4339" w:rsidRDefault="009C4339" w:rsidP="009C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F166F2" w14:textId="77777777" w:rsidR="009C4339" w:rsidRPr="009C4339" w:rsidRDefault="009C4339" w:rsidP="009C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072F6D" w14:textId="77777777" w:rsidR="009C4339" w:rsidRPr="009C4339" w:rsidRDefault="009C4339" w:rsidP="009C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B33673" w14:textId="77777777" w:rsidR="009C4339" w:rsidRPr="009C4339" w:rsidRDefault="009C4339" w:rsidP="009C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3CA90E" w14:textId="77777777" w:rsidR="009C4339" w:rsidRPr="009C4339" w:rsidRDefault="009C4339" w:rsidP="009C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C4339" w:rsidRPr="009C4339" w14:paraId="42D60D67" w14:textId="77777777" w:rsidTr="00843A08">
        <w:trPr>
          <w:trHeight w:val="255"/>
        </w:trPr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81159D" w14:textId="77777777" w:rsidR="009C4339" w:rsidRPr="009C4339" w:rsidRDefault="009C4339" w:rsidP="009C4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272430" w14:textId="77777777" w:rsidR="009C4339" w:rsidRPr="009C4339" w:rsidRDefault="009C4339" w:rsidP="009C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A444E5" w14:textId="77777777" w:rsidR="009C4339" w:rsidRPr="009C4339" w:rsidRDefault="009C4339" w:rsidP="009C4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F3B79F" w14:textId="77777777" w:rsidR="009C4339" w:rsidRPr="009C4339" w:rsidRDefault="009C4339" w:rsidP="009C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D80B9B" w14:textId="77777777" w:rsidR="009C4339" w:rsidRPr="009C4339" w:rsidRDefault="009C4339" w:rsidP="009C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41FFAB" w14:textId="77777777" w:rsidR="009C4339" w:rsidRPr="009C4339" w:rsidRDefault="009C4339" w:rsidP="009C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FA0C19" w14:textId="77777777" w:rsidR="009C4339" w:rsidRPr="009C4339" w:rsidRDefault="009C4339" w:rsidP="009C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AF1823" w14:textId="77777777" w:rsidR="009C4339" w:rsidRPr="009C4339" w:rsidRDefault="009C4339" w:rsidP="009C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3DD6B3" w14:textId="77777777" w:rsidR="009C4339" w:rsidRPr="009C4339" w:rsidRDefault="009C4339" w:rsidP="009C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625EA6" w14:textId="77777777" w:rsidR="009C4339" w:rsidRPr="009C4339" w:rsidRDefault="009C4339" w:rsidP="009C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B6EEA" w:rsidRPr="009C4339" w14:paraId="4C1B1F51" w14:textId="77777777" w:rsidTr="00843A08">
        <w:trPr>
          <w:gridAfter w:val="1"/>
          <w:wAfter w:w="292" w:type="dxa"/>
          <w:trHeight w:val="765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28CCEF14" w14:textId="77777777" w:rsidR="00DB6EEA" w:rsidRPr="009C4339" w:rsidRDefault="00DB6EEA" w:rsidP="009C43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9C433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6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58FC90C1" w14:textId="01CF36D5" w:rsidR="00DB6EEA" w:rsidRPr="009C4339" w:rsidRDefault="00502AFE" w:rsidP="009C43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Produkt, wymagane parametry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7407A2FA" w14:textId="00FA8964" w:rsidR="00DB6EEA" w:rsidRPr="009C4339" w:rsidRDefault="00DB6EEA" w:rsidP="009C43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33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6404561E" w14:textId="72605BDB" w:rsidR="00DB6EEA" w:rsidRPr="009C4339" w:rsidRDefault="00DB6EEA" w:rsidP="009C43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33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Cena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C433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netto [zł]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15689C23" w14:textId="05156597" w:rsidR="00DB6EEA" w:rsidRPr="009C4339" w:rsidRDefault="00DB6EEA" w:rsidP="009C43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Stawka </w:t>
            </w:r>
            <w:r w:rsidRPr="009C433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VAT</w:t>
            </w:r>
            <w:r w:rsidRPr="009C433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[</w:t>
            </w:r>
            <w:r w:rsidRPr="009C433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%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693A9905" w14:textId="75B0DE53" w:rsidR="00DB6EEA" w:rsidRPr="009C4339" w:rsidRDefault="00DB6EEA" w:rsidP="009C43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33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Cena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C433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brutto[zł]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7AB9FC90" w14:textId="5C3A5D68" w:rsidR="00DB6EEA" w:rsidRPr="009C4339" w:rsidRDefault="00DB6EEA" w:rsidP="009C43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33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Ofertowany produkt (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</w:t>
            </w:r>
            <w:r w:rsidRPr="009C433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roducent, numer katalogowy)</w:t>
            </w:r>
          </w:p>
        </w:tc>
      </w:tr>
      <w:tr w:rsidR="00DB6EEA" w:rsidRPr="009C4339" w14:paraId="26509958" w14:textId="77777777" w:rsidTr="00843A08">
        <w:trPr>
          <w:gridAfter w:val="1"/>
          <w:wAfter w:w="292" w:type="dxa"/>
          <w:trHeight w:val="3429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8D3BC5" w14:textId="77777777" w:rsidR="00DB6EEA" w:rsidRPr="009C4339" w:rsidRDefault="00DB6EEA" w:rsidP="009C43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1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88B79A" w14:textId="77777777" w:rsidR="00DB6EEA" w:rsidRDefault="00DB6EEA" w:rsidP="00202092">
            <w:r>
              <w:rPr>
                <w:rFonts w:ascii="Times New Roman" w:hAnsi="Times New Roman"/>
                <w:b/>
                <w:bCs/>
              </w:rPr>
              <w:t>Luksomierz - m</w:t>
            </w:r>
            <w:r>
              <w:rPr>
                <w:rFonts w:ascii="Times New Roman" w:hAnsi="Times New Roman"/>
                <w:b/>
                <w:bCs/>
                <w:color w:val="000000"/>
              </w:rPr>
              <w:t>iernik do</w:t>
            </w:r>
            <w:r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 xml:space="preserve"> pomiaru natężenia oświetlenia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na stanowiskach pracy z uwzględnieniem pomiaru natężenia oświetlenia dróg ewakuacyjnych oraz ciągów awaryjnych. </w:t>
            </w:r>
          </w:p>
          <w:p w14:paraId="1BF86245" w14:textId="77777777" w:rsidR="00DB6EEA" w:rsidRDefault="00DB6EEA" w:rsidP="0020209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Zakres </w:t>
            </w:r>
            <w:proofErr w:type="spellStart"/>
            <w:r>
              <w:rPr>
                <w:rFonts w:ascii="Times New Roman" w:hAnsi="Times New Roman"/>
              </w:rPr>
              <w:t>widmowy:V</w:t>
            </w:r>
            <w:proofErr w:type="spellEnd"/>
            <w:r>
              <w:rPr>
                <w:rFonts w:ascii="Times New Roman" w:hAnsi="Times New Roman"/>
              </w:rPr>
              <w:t xml:space="preserve"> (λ) wg CIE (International </w:t>
            </w:r>
            <w:proofErr w:type="spellStart"/>
            <w:r>
              <w:rPr>
                <w:rFonts w:ascii="Times New Roman" w:hAnsi="Times New Roman"/>
              </w:rPr>
              <w:t>Commission</w:t>
            </w:r>
            <w:proofErr w:type="spellEnd"/>
            <w:r>
              <w:rPr>
                <w:rFonts w:ascii="Times New Roman" w:hAnsi="Times New Roman"/>
              </w:rPr>
              <w:t xml:space="preserve"> on </w:t>
            </w:r>
            <w:proofErr w:type="spellStart"/>
            <w:r>
              <w:rPr>
                <w:rFonts w:ascii="Times New Roman" w:hAnsi="Times New Roman"/>
              </w:rPr>
              <w:t>Illumination</w:t>
            </w:r>
            <w:proofErr w:type="spellEnd"/>
            <w:r>
              <w:rPr>
                <w:rFonts w:ascii="Times New Roman" w:hAnsi="Times New Roman"/>
              </w:rPr>
              <w:t>) , normy DIN 5032-7</w:t>
            </w:r>
          </w:p>
          <w:p w14:paraId="22DEA3F2" w14:textId="77777777" w:rsidR="00DB6EEA" w:rsidRDefault="00DB6EEA" w:rsidP="0020209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Zakres pomiarowy przynajmniej: 0,1 – 500 </w:t>
            </w:r>
            <w:proofErr w:type="spellStart"/>
            <w:r>
              <w:rPr>
                <w:rFonts w:ascii="Times New Roman" w:hAnsi="Times New Roman"/>
              </w:rPr>
              <w:t>klx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14:paraId="52443B34" w14:textId="77777777" w:rsidR="00DB6EEA" w:rsidRDefault="00DB6EEA" w:rsidP="0020209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Klasa dokładności: A (CIE, DIN 5032-7)</w:t>
            </w:r>
          </w:p>
          <w:p w14:paraId="1EA00DE3" w14:textId="77777777" w:rsidR="00DB6EEA" w:rsidRDefault="00DB6EEA" w:rsidP="00202092">
            <w:pPr>
              <w:spacing w:after="0"/>
            </w:pPr>
            <w:r>
              <w:rPr>
                <w:rFonts w:ascii="Times New Roman" w:hAnsi="Times New Roman"/>
              </w:rPr>
              <w:t>Błąd niedopasowania widmowego f</w:t>
            </w:r>
            <w:r>
              <w:rPr>
                <w:rFonts w:ascii="Times New Roman" w:hAnsi="Times New Roman"/>
                <w:vertAlign w:val="subscript"/>
              </w:rPr>
              <w:t>1</w:t>
            </w:r>
            <w:r>
              <w:rPr>
                <w:rFonts w:ascii="Times New Roman" w:hAnsi="Times New Roman"/>
              </w:rPr>
              <w:t>': ≤ 2 % wg CIE, DIN 5032-7</w:t>
            </w:r>
          </w:p>
          <w:p w14:paraId="7D4188B0" w14:textId="77777777" w:rsidR="00DB6EEA" w:rsidRDefault="00DB6EEA" w:rsidP="00202092">
            <w:pPr>
              <w:spacing w:after="0"/>
            </w:pPr>
            <w:r>
              <w:rPr>
                <w:rFonts w:ascii="Times New Roman" w:hAnsi="Times New Roman"/>
              </w:rPr>
              <w:t>Błąd niedopasowania kierunkowego f</w:t>
            </w:r>
            <w:r>
              <w:rPr>
                <w:rFonts w:ascii="Times New Roman" w:hAnsi="Times New Roman"/>
                <w:vertAlign w:val="subscript"/>
              </w:rPr>
              <w:t>2</w:t>
            </w:r>
            <w:r>
              <w:rPr>
                <w:rFonts w:ascii="Times New Roman" w:hAnsi="Times New Roman"/>
              </w:rPr>
              <w:t>: ≤ 1 % wg CIE, DIN 5032-7</w:t>
            </w:r>
          </w:p>
          <w:p w14:paraId="5625D63A" w14:textId="77777777" w:rsidR="00DB6EEA" w:rsidRDefault="00DB6EEA" w:rsidP="0020209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Błąd całkowity: ≤ 2,5 %</w:t>
            </w:r>
          </w:p>
          <w:p w14:paraId="04984684" w14:textId="77777777" w:rsidR="00DB6EEA" w:rsidRDefault="00DB6EEA" w:rsidP="0020209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Głowica pomiarowa stanowiąca kompletny miernik, kompatybilna z kalibratorem fotometrycznym KF-10</w:t>
            </w:r>
          </w:p>
          <w:p w14:paraId="60D5E874" w14:textId="77777777" w:rsidR="00DB6EEA" w:rsidRDefault="00DB6EEA" w:rsidP="0020209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Intuicyjny panel sterujący z czytelnym wyświetlaczem</w:t>
            </w:r>
          </w:p>
          <w:p w14:paraId="09439451" w14:textId="77777777" w:rsidR="00DB6EEA" w:rsidRDefault="00DB6EEA" w:rsidP="0020209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Konwerter/interfejs umożliwiający podłączenia głowicy pomiarowej do komputera/tabletu </w:t>
            </w:r>
          </w:p>
          <w:p w14:paraId="009DA9AB" w14:textId="77777777" w:rsidR="00DB6EEA" w:rsidRDefault="00DB6EEA" w:rsidP="0020209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Możliwość zapisu i transferu danych pomiarowych</w:t>
            </w:r>
          </w:p>
          <w:p w14:paraId="3B82A81D" w14:textId="77777777" w:rsidR="00DB6EEA" w:rsidRDefault="00DB6EEA" w:rsidP="0020209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Automatyczny tryb zmiany zakresu pomiarowego</w:t>
            </w:r>
          </w:p>
          <w:p w14:paraId="1E7833B6" w14:textId="77777777" w:rsidR="00DB6EEA" w:rsidRDefault="00DB6EEA" w:rsidP="0020209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Walizka transportowa</w:t>
            </w:r>
          </w:p>
          <w:p w14:paraId="04647D86" w14:textId="77777777" w:rsidR="00DB6EEA" w:rsidRDefault="00DB6EEA" w:rsidP="0020209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Uchwyt głowicy fotometrycznej do pomiarów na stanowiskach pracy</w:t>
            </w:r>
          </w:p>
          <w:p w14:paraId="1E303E32" w14:textId="77777777" w:rsidR="00DB6EEA" w:rsidRDefault="00DB6EEA" w:rsidP="0020209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Uchwyt głowicy fotometrycznej do pomiaru ciągów komunikacyjnych</w:t>
            </w:r>
          </w:p>
          <w:p w14:paraId="3BCEC6B3" w14:textId="77777777" w:rsidR="00DB6EEA" w:rsidRDefault="00DB6EEA" w:rsidP="0020209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Świadectwo wzorcowania w zakresie 0,5-10 </w:t>
            </w:r>
            <w:proofErr w:type="spellStart"/>
            <w:r>
              <w:rPr>
                <w:rFonts w:ascii="Times New Roman" w:hAnsi="Times New Roman"/>
              </w:rPr>
              <w:t>klx</w:t>
            </w:r>
            <w:proofErr w:type="spellEnd"/>
          </w:p>
          <w:p w14:paraId="06A9A642" w14:textId="77777777" w:rsidR="00DB6EEA" w:rsidRDefault="00DB6EEA" w:rsidP="00202092">
            <w:pPr>
              <w:spacing w:after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Warunki użytkowania</w:t>
            </w:r>
          </w:p>
          <w:p w14:paraId="355BF4AA" w14:textId="77777777" w:rsidR="00DB6EEA" w:rsidRDefault="00DB6EEA" w:rsidP="0020209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Temperatura pracy: -20 ÷ +50 ºC</w:t>
            </w:r>
          </w:p>
          <w:p w14:paraId="23C5EA90" w14:textId="77777777" w:rsidR="00DB6EEA" w:rsidRDefault="00DB6EEA" w:rsidP="0020209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Wilgotność względna: ≤ 90 %</w:t>
            </w:r>
          </w:p>
          <w:p w14:paraId="7AC450C1" w14:textId="77777777" w:rsidR="00DB6EEA" w:rsidRDefault="00DB6EEA" w:rsidP="0020209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Zasilanie: akumulator wewnętrzny, wskaźnik naładowania akumulatora</w:t>
            </w:r>
          </w:p>
          <w:p w14:paraId="585AF007" w14:textId="77777777" w:rsidR="00DB6EEA" w:rsidRDefault="00DB6EEA" w:rsidP="0020209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Czas ciągłej pracy z maksymalnie naładowanym akumulatorem: min 16 h</w:t>
            </w:r>
          </w:p>
          <w:p w14:paraId="33B71662" w14:textId="77777777" w:rsidR="00DB6EEA" w:rsidRDefault="00DB6EEA" w:rsidP="0020209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Deklaracja zgodności CE</w:t>
            </w:r>
          </w:p>
          <w:p w14:paraId="11E27F47" w14:textId="77777777" w:rsidR="00DB6EEA" w:rsidRDefault="00DB6EEA" w:rsidP="0020209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Instrukcja w języku polskim</w:t>
            </w:r>
          </w:p>
          <w:p w14:paraId="103ACA23" w14:textId="393979D2" w:rsidR="00DB6EEA" w:rsidRPr="009C4339" w:rsidRDefault="00DB6EEA" w:rsidP="002020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</w:rPr>
              <w:t>Okres gwarancji 12 miesięcy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DD0C2" w14:textId="11973F34" w:rsidR="00DB6EEA" w:rsidRPr="009C4339" w:rsidRDefault="00DB6EEA" w:rsidP="009C43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 xml:space="preserve">1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4EA813" w14:textId="77777777" w:rsidR="00DB6EEA" w:rsidRPr="009C4339" w:rsidRDefault="00DB6EEA" w:rsidP="009C43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92B5A5" w14:textId="77777777" w:rsidR="00DB6EEA" w:rsidRPr="009C4339" w:rsidRDefault="00DB6EEA" w:rsidP="009C43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4F657E" w14:textId="77777777" w:rsidR="00DB6EEA" w:rsidRPr="009C4339" w:rsidRDefault="00DB6EEA" w:rsidP="009C43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800B9" w14:textId="77777777" w:rsidR="00DB6EEA" w:rsidRPr="009C4339" w:rsidRDefault="00DB6EEA" w:rsidP="009C43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C43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</w:tbl>
    <w:p w14:paraId="4A51C3E7" w14:textId="29A7A947" w:rsidR="00DB6F3E" w:rsidRDefault="00DB6F3E" w:rsidP="00812F10"/>
    <w:p w14:paraId="2015D765" w14:textId="77777777" w:rsidR="00A631AA" w:rsidRDefault="00A631AA" w:rsidP="00812F10"/>
    <w:p w14:paraId="39C86AD5" w14:textId="58B7414C" w:rsidR="00DB6F3E" w:rsidRDefault="00DB6F3E" w:rsidP="00DB6F3E">
      <w:pPr>
        <w:ind w:left="-567"/>
      </w:pPr>
    </w:p>
    <w:p w14:paraId="6A358282" w14:textId="45BD20DF" w:rsidR="00DB6F3E" w:rsidRDefault="00877460" w:rsidP="00877460">
      <w:r>
        <w:tab/>
        <w:t>………………………………………………………..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…………………………………………………………………..</w:t>
      </w:r>
    </w:p>
    <w:p w14:paraId="03A2EF45" w14:textId="4A709541" w:rsidR="00877460" w:rsidRPr="00877460" w:rsidRDefault="00877460" w:rsidP="00877460">
      <w:pPr>
        <w:rPr>
          <w:i/>
          <w:iCs/>
        </w:rPr>
      </w:pPr>
      <w:r>
        <w:tab/>
      </w:r>
      <w:r>
        <w:tab/>
      </w:r>
      <w:r w:rsidRPr="00877460">
        <w:rPr>
          <w:i/>
          <w:iCs/>
        </w:rPr>
        <w:t xml:space="preserve">(miejscowość, data) </w:t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  <w:t>(podpis osoby upoważnionej do reprezentacji)</w:t>
      </w:r>
    </w:p>
    <w:sectPr w:rsidR="00877460" w:rsidRPr="00877460" w:rsidSect="009C4339">
      <w:headerReference w:type="default" r:id="rId6"/>
      <w:footerReference w:type="default" r:id="rId7"/>
      <w:pgSz w:w="16838" w:h="11906" w:orient="landscape"/>
      <w:pgMar w:top="851" w:right="141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E0111" w14:textId="77777777" w:rsidR="00A631AA" w:rsidRDefault="00A631AA" w:rsidP="00A631AA">
      <w:pPr>
        <w:spacing w:after="0" w:line="240" w:lineRule="auto"/>
      </w:pPr>
      <w:r>
        <w:separator/>
      </w:r>
    </w:p>
  </w:endnote>
  <w:endnote w:type="continuationSeparator" w:id="0">
    <w:p w14:paraId="7399A4FB" w14:textId="77777777" w:rsidR="00A631AA" w:rsidRDefault="00A631AA" w:rsidP="00A63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47565538"/>
      <w:docPartObj>
        <w:docPartGallery w:val="Page Numbers (Bottom of Page)"/>
        <w:docPartUnique/>
      </w:docPartObj>
    </w:sdtPr>
    <w:sdtEndPr/>
    <w:sdtContent>
      <w:p w14:paraId="589C06DA" w14:textId="7ACE0038" w:rsidR="00A631AA" w:rsidRDefault="00A631A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3A9EEF" w14:textId="77777777" w:rsidR="00A631AA" w:rsidRDefault="00A631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54BA4" w14:textId="77777777" w:rsidR="00A631AA" w:rsidRDefault="00A631AA" w:rsidP="00A631AA">
      <w:pPr>
        <w:spacing w:after="0" w:line="240" w:lineRule="auto"/>
      </w:pPr>
      <w:r>
        <w:separator/>
      </w:r>
    </w:p>
  </w:footnote>
  <w:footnote w:type="continuationSeparator" w:id="0">
    <w:p w14:paraId="7342726D" w14:textId="77777777" w:rsidR="00A631AA" w:rsidRDefault="00A631AA" w:rsidP="00A631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98032" w14:textId="68A8C2C1" w:rsidR="00511400" w:rsidRDefault="00511400" w:rsidP="00511400">
    <w:pPr>
      <w:pStyle w:val="Nagwek"/>
    </w:pPr>
    <w:r>
      <w:t>OZ.272.1.</w:t>
    </w:r>
    <w:r w:rsidR="00202092">
      <w:t xml:space="preserve"> </w:t>
    </w:r>
    <w:r w:rsidR="00843A08">
      <w:t>22</w:t>
    </w:r>
    <w:r w:rsidR="00202092">
      <w:t xml:space="preserve"> </w:t>
    </w:r>
    <w:r>
      <w:t>.2023.AO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Załącznik nr 2.4</w:t>
    </w:r>
  </w:p>
  <w:p w14:paraId="1DC35198" w14:textId="77777777" w:rsidR="00511400" w:rsidRDefault="005114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922"/>
    <w:rsid w:val="0002663E"/>
    <w:rsid w:val="000E4374"/>
    <w:rsid w:val="001A0F1E"/>
    <w:rsid w:val="00202092"/>
    <w:rsid w:val="00502AFE"/>
    <w:rsid w:val="00511400"/>
    <w:rsid w:val="006411C0"/>
    <w:rsid w:val="00766382"/>
    <w:rsid w:val="00812F10"/>
    <w:rsid w:val="00830922"/>
    <w:rsid w:val="00843A08"/>
    <w:rsid w:val="00877232"/>
    <w:rsid w:val="00877460"/>
    <w:rsid w:val="009C4339"/>
    <w:rsid w:val="00A42C25"/>
    <w:rsid w:val="00A631AA"/>
    <w:rsid w:val="00A8176E"/>
    <w:rsid w:val="00BD5BEC"/>
    <w:rsid w:val="00C44896"/>
    <w:rsid w:val="00D947C9"/>
    <w:rsid w:val="00DB6EEA"/>
    <w:rsid w:val="00DB6F3E"/>
    <w:rsid w:val="00F2357A"/>
    <w:rsid w:val="00FE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7B78F"/>
  <w15:chartTrackingRefBased/>
  <w15:docId w15:val="{9BB39D05-662D-4243-9769-75C0AEB1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6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msonormal">
    <w:name w:val="x_msonormal"/>
    <w:basedOn w:val="Normalny"/>
    <w:rsid w:val="00C44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631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1AA"/>
  </w:style>
  <w:style w:type="paragraph" w:styleId="Stopka">
    <w:name w:val="footer"/>
    <w:basedOn w:val="Normalny"/>
    <w:link w:val="StopkaZnak"/>
    <w:uiPriority w:val="99"/>
    <w:unhideWhenUsed/>
    <w:rsid w:val="00A631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1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6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242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Rzeszów - Agnieszka Orzech</dc:creator>
  <cp:keywords/>
  <dc:description/>
  <cp:lastModifiedBy>WSSE Rzeszów - Agnieszka Orzech</cp:lastModifiedBy>
  <cp:revision>5</cp:revision>
  <cp:lastPrinted>2023-02-06T11:17:00Z</cp:lastPrinted>
  <dcterms:created xsi:type="dcterms:W3CDTF">2023-07-12T06:40:00Z</dcterms:created>
  <dcterms:modified xsi:type="dcterms:W3CDTF">2023-07-13T05:37:00Z</dcterms:modified>
</cp:coreProperties>
</file>