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7DF74A30" w:rsidR="00294359" w:rsidRDefault="00294359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C3F2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50CF71A0" wp14:editId="049C830E">
            <wp:extent cx="2590800" cy="619125"/>
            <wp:effectExtent l="0" t="0" r="0" b="9525"/>
            <wp:docPr id="1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0A21" w14:textId="6E53D9BF" w:rsidR="000E0182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E0182">
        <w:rPr>
          <w:rFonts w:ascii="Arial" w:hAnsi="Arial" w:cs="Arial"/>
          <w:color w:val="000000"/>
          <w:sz w:val="24"/>
          <w:szCs w:val="24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3122309C" w14:textId="07AFA738" w:rsidR="000E0182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8AEBAF3" w14:textId="77777777" w:rsidR="000E0182" w:rsidRPr="00AC3F29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FBFA900" w14:textId="1B325229" w:rsidR="00294359" w:rsidRPr="00AC3F29" w:rsidRDefault="00294359" w:rsidP="00AC3F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3F29">
        <w:rPr>
          <w:rFonts w:ascii="Arial" w:hAnsi="Arial" w:cs="Arial"/>
          <w:sz w:val="24"/>
          <w:szCs w:val="24"/>
        </w:rPr>
        <w:t>Warszawa, dnia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B0BF0">
        <w:rPr>
          <w:rFonts w:ascii="Arial" w:hAnsi="Arial" w:cs="Arial"/>
          <w:color w:val="000000"/>
          <w:sz w:val="24"/>
          <w:szCs w:val="24"/>
          <w:lang w:eastAsia="pl-PL"/>
        </w:rPr>
        <w:t xml:space="preserve">30 listopada </w:t>
      </w:r>
      <w:r w:rsidR="0062373C"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62373C" w:rsidRPr="00AC3F29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AC3F29">
        <w:rPr>
          <w:rFonts w:ascii="Arial" w:hAnsi="Arial" w:cs="Arial"/>
          <w:sz w:val="24"/>
          <w:szCs w:val="24"/>
        </w:rPr>
        <w:t xml:space="preserve"> </w:t>
      </w:r>
    </w:p>
    <w:p w14:paraId="56C33DA4" w14:textId="11C1665B" w:rsidR="00294359" w:rsidRPr="00AC3F29" w:rsidRDefault="00294359" w:rsidP="00AC3F29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C3F29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AC3F29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8B0BF0">
        <w:rPr>
          <w:rFonts w:ascii="Arial" w:hAnsi="Arial" w:cs="Arial"/>
          <w:b/>
          <w:bCs/>
          <w:sz w:val="24"/>
          <w:szCs w:val="24"/>
          <w:lang w:eastAsia="pl-PL"/>
        </w:rPr>
        <w:t>98</w:t>
      </w:r>
      <w:r w:rsidR="00E7091B" w:rsidRPr="00AC3F29">
        <w:rPr>
          <w:rFonts w:ascii="Arial" w:hAnsi="Arial" w:cs="Arial"/>
          <w:b/>
          <w:bCs/>
          <w:sz w:val="24"/>
          <w:szCs w:val="24"/>
          <w:lang w:eastAsia="pl-PL"/>
        </w:rPr>
        <w:t>/22</w:t>
      </w:r>
    </w:p>
    <w:p w14:paraId="1B2091D9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88006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POSTANOWIENIE</w:t>
      </w:r>
    </w:p>
    <w:p w14:paraId="3B856A8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55A753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Sebastian Kaleta</w:t>
      </w:r>
    </w:p>
    <w:p w14:paraId="61DDDF45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48DAA211" w:rsidR="00294359" w:rsidRPr="00AC3F29" w:rsidRDefault="00294359" w:rsidP="00AC3F29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Wiktor </w:t>
      </w:r>
      <w:proofErr w:type="spellStart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Łukasz </w:t>
      </w:r>
      <w:proofErr w:type="spellStart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="008B0BF0"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</w:t>
      </w:r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Jan Mosiński, </w:t>
      </w:r>
      <w:r w:rsidR="008B0BF0">
        <w:rPr>
          <w:rFonts w:ascii="Arial" w:eastAsia="Calibri" w:hAnsi="Arial" w:cs="Arial"/>
          <w:kern w:val="3"/>
          <w:sz w:val="24"/>
          <w:szCs w:val="24"/>
          <w:lang w:eastAsia="en-US"/>
        </w:rPr>
        <w:t>Bartłomiej Opaliński, Sławomir Potapowicz</w:t>
      </w:r>
    </w:p>
    <w:p w14:paraId="6E83E40C" w14:textId="1CBF6639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lastRenderedPageBreak/>
        <w:t xml:space="preserve">po przeprowadzeniu w dniu </w:t>
      </w:r>
      <w:r w:rsidR="008B0BF0">
        <w:rPr>
          <w:rFonts w:ascii="Arial" w:hAnsi="Arial" w:cs="Arial"/>
          <w:bCs/>
          <w:sz w:val="24"/>
          <w:szCs w:val="24"/>
        </w:rPr>
        <w:t xml:space="preserve">30 listopada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202</w:t>
      </w:r>
      <w:r w:rsidR="0062373C" w:rsidRPr="00AC3F29">
        <w:rPr>
          <w:rFonts w:ascii="Arial" w:hAnsi="Arial" w:cs="Arial"/>
          <w:bCs/>
          <w:sz w:val="24"/>
          <w:szCs w:val="24"/>
        </w:rPr>
        <w:t>2</w:t>
      </w:r>
      <w:r w:rsidRPr="00AC3F29">
        <w:rPr>
          <w:rFonts w:ascii="Arial" w:hAnsi="Arial" w:cs="Arial"/>
          <w:bCs/>
          <w:sz w:val="24"/>
          <w:szCs w:val="24"/>
        </w:rPr>
        <w:t xml:space="preserve"> r. na posiedzeniu niejawnym czynności sprawdzających w celu stwierdzenia, czy istnieją podstawy do wszczęcia postępowania rozpoznawczego  </w:t>
      </w:r>
    </w:p>
    <w:p w14:paraId="6114586C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52CB83" w14:textId="75C14A62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postanawia:</w:t>
      </w:r>
    </w:p>
    <w:p w14:paraId="48BF9F6F" w14:textId="20235940" w:rsidR="00E07038" w:rsidRDefault="00294359" w:rsidP="00AC3F29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na podstawie art. 15 ust. 2 i ust. 3</w:t>
      </w:r>
      <w:r w:rsidR="00615253" w:rsidRPr="00AC3F29">
        <w:rPr>
          <w:rFonts w:ascii="Arial" w:hAnsi="Arial" w:cs="Arial"/>
          <w:bCs/>
          <w:sz w:val="24"/>
          <w:szCs w:val="24"/>
        </w:rPr>
        <w:t xml:space="preserve"> oraz </w:t>
      </w:r>
      <w:r w:rsidRPr="00AC3F29">
        <w:rPr>
          <w:rFonts w:ascii="Arial" w:hAnsi="Arial" w:cs="Arial"/>
          <w:bCs/>
          <w:sz w:val="24"/>
          <w:szCs w:val="24"/>
        </w:rPr>
        <w:t xml:space="preserve"> art. 16 ust. 1 i 2 ustawy</w:t>
      </w:r>
      <w:r w:rsidR="00683ED9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z dnia 9 marca 2017 r. o szczególnych zasadach usuwania skutków prawnych decyzji reprywatyzacyjnych dotyczących nieruchomości warszawskich, wydanych</w:t>
      </w:r>
      <w:r w:rsidR="00683ED9" w:rsidRPr="00AC3F29">
        <w:rPr>
          <w:rFonts w:ascii="Arial" w:hAnsi="Arial" w:cs="Arial"/>
          <w:bCs/>
          <w:sz w:val="24"/>
          <w:szCs w:val="24"/>
        </w:rPr>
        <w:t xml:space="preserve">  </w:t>
      </w:r>
      <w:r w:rsidRPr="00AC3F29">
        <w:rPr>
          <w:rFonts w:ascii="Arial" w:hAnsi="Arial" w:cs="Arial"/>
          <w:bCs/>
          <w:sz w:val="24"/>
          <w:szCs w:val="24"/>
        </w:rPr>
        <w:t>z naruszeniem</w:t>
      </w:r>
      <w:r w:rsidR="00AD31E8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prawa (Dz. U. z</w:t>
      </w:r>
      <w:r w:rsidR="001B39F9" w:rsidRPr="00AC3F29">
        <w:rPr>
          <w:rFonts w:ascii="Arial" w:hAnsi="Arial" w:cs="Arial"/>
          <w:bCs/>
          <w:sz w:val="24"/>
          <w:szCs w:val="24"/>
        </w:rPr>
        <w:t> </w:t>
      </w:r>
      <w:r w:rsidRPr="00AC3F29">
        <w:rPr>
          <w:rFonts w:ascii="Arial" w:hAnsi="Arial" w:cs="Arial"/>
          <w:bCs/>
          <w:sz w:val="24"/>
          <w:szCs w:val="24"/>
        </w:rPr>
        <w:t>20</w:t>
      </w:r>
      <w:r w:rsidR="00BD6F12" w:rsidRPr="00AC3F29">
        <w:rPr>
          <w:rFonts w:ascii="Arial" w:hAnsi="Arial" w:cs="Arial"/>
          <w:bCs/>
          <w:sz w:val="24"/>
          <w:szCs w:val="24"/>
        </w:rPr>
        <w:t>21</w:t>
      </w:r>
      <w:r w:rsidRPr="00AC3F29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795</w:t>
      </w:r>
      <w:r w:rsidRPr="00AC3F29">
        <w:rPr>
          <w:rFonts w:ascii="Arial" w:hAnsi="Arial" w:cs="Arial"/>
          <w:bCs/>
          <w:sz w:val="24"/>
          <w:szCs w:val="24"/>
        </w:rPr>
        <w:t>; dalej ustaw</w:t>
      </w:r>
      <w:r w:rsidR="00683ED9" w:rsidRPr="00AC3F29">
        <w:rPr>
          <w:rFonts w:ascii="Arial" w:hAnsi="Arial" w:cs="Arial"/>
          <w:bCs/>
          <w:sz w:val="24"/>
          <w:szCs w:val="24"/>
        </w:rPr>
        <w:t>a</w:t>
      </w:r>
      <w:r w:rsidRPr="00AC3F29">
        <w:rPr>
          <w:rFonts w:ascii="Arial" w:hAnsi="Arial" w:cs="Arial"/>
          <w:bCs/>
          <w:sz w:val="24"/>
          <w:szCs w:val="24"/>
        </w:rPr>
        <w:t>)</w:t>
      </w:r>
      <w:r w:rsidRPr="00AC3F29">
        <w:rPr>
          <w:rFonts w:ascii="Arial" w:hAnsi="Arial" w:cs="Arial"/>
          <w:bCs/>
          <w:i/>
          <w:sz w:val="24"/>
          <w:szCs w:val="24"/>
        </w:rPr>
        <w:t xml:space="preserve">, </w:t>
      </w:r>
      <w:r w:rsidRPr="00AC3F29">
        <w:rPr>
          <w:rFonts w:ascii="Arial" w:hAnsi="Arial" w:cs="Arial"/>
          <w:bCs/>
          <w:sz w:val="24"/>
          <w:szCs w:val="24"/>
        </w:rPr>
        <w:t>wszcząć z urzędu postępowanie rozpoznawcze w</w:t>
      </w:r>
      <w:r w:rsidR="003A3D83" w:rsidRPr="00AC3F29">
        <w:rPr>
          <w:rFonts w:ascii="Arial" w:hAnsi="Arial" w:cs="Arial"/>
          <w:bCs/>
          <w:sz w:val="24"/>
          <w:szCs w:val="24"/>
        </w:rPr>
        <w:t> </w:t>
      </w:r>
      <w:r w:rsidRPr="00AC3F29">
        <w:rPr>
          <w:rFonts w:ascii="Arial" w:hAnsi="Arial" w:cs="Arial"/>
          <w:bCs/>
          <w:sz w:val="24"/>
          <w:szCs w:val="24"/>
        </w:rPr>
        <w:t>sprawie decyzji</w:t>
      </w:r>
      <w:r w:rsidR="0061763B" w:rsidRPr="00AC3F29">
        <w:rPr>
          <w:rFonts w:ascii="Arial" w:hAnsi="Arial" w:cs="Arial"/>
          <w:bCs/>
          <w:sz w:val="24"/>
          <w:szCs w:val="24"/>
        </w:rPr>
        <w:t xml:space="preserve"> Prezydenta m.st. Warszawy z dnia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8B0BF0">
        <w:rPr>
          <w:rFonts w:ascii="Arial" w:hAnsi="Arial" w:cs="Arial"/>
          <w:bCs/>
          <w:sz w:val="24"/>
          <w:szCs w:val="24"/>
        </w:rPr>
        <w:t xml:space="preserve">grudnia 2015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r. nr </w:t>
      </w:r>
      <w:r w:rsidR="008B0BF0">
        <w:rPr>
          <w:rFonts w:ascii="Arial" w:hAnsi="Arial" w:cs="Arial"/>
          <w:bCs/>
          <w:sz w:val="24"/>
          <w:szCs w:val="24"/>
        </w:rPr>
        <w:t xml:space="preserve">  </w:t>
      </w:r>
      <w:r w:rsidR="0085174B">
        <w:rPr>
          <w:rFonts w:ascii="Arial" w:hAnsi="Arial" w:cs="Arial"/>
          <w:bCs/>
          <w:sz w:val="24"/>
          <w:szCs w:val="24"/>
        </w:rPr>
        <w:t xml:space="preserve"> </w:t>
      </w:r>
      <w:r w:rsidR="00595F33" w:rsidRPr="00AC3F29">
        <w:rPr>
          <w:rFonts w:ascii="Arial" w:hAnsi="Arial" w:cs="Arial"/>
          <w:bCs/>
          <w:sz w:val="24"/>
          <w:szCs w:val="24"/>
        </w:rPr>
        <w:t>o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595F33" w:rsidRPr="00AC3F29">
        <w:rPr>
          <w:rFonts w:ascii="Arial" w:hAnsi="Arial" w:cs="Arial"/>
          <w:sz w:val="24"/>
          <w:szCs w:val="24"/>
          <w:lang w:eastAsia="pl-PL"/>
        </w:rPr>
        <w:t xml:space="preserve">ustanowieniu </w:t>
      </w:r>
      <w:r w:rsidR="00BD6F12" w:rsidRPr="00AC3F29">
        <w:rPr>
          <w:rFonts w:ascii="Arial" w:hAnsi="Arial" w:cs="Arial"/>
          <w:sz w:val="24"/>
          <w:szCs w:val="24"/>
          <w:lang w:eastAsia="pl-PL"/>
        </w:rPr>
        <w:t>praw</w:t>
      </w:r>
      <w:r w:rsidR="00595F33" w:rsidRPr="00AC3F29">
        <w:rPr>
          <w:rFonts w:ascii="Arial" w:hAnsi="Arial" w:cs="Arial"/>
          <w:sz w:val="24"/>
          <w:szCs w:val="24"/>
          <w:lang w:eastAsia="pl-PL"/>
        </w:rPr>
        <w:t>a</w:t>
      </w:r>
      <w:r w:rsidR="00BD6F12" w:rsidRPr="00AC3F29">
        <w:rPr>
          <w:rFonts w:ascii="Arial" w:hAnsi="Arial" w:cs="Arial"/>
          <w:sz w:val="24"/>
          <w:szCs w:val="24"/>
          <w:lang w:eastAsia="pl-PL"/>
        </w:rPr>
        <w:t xml:space="preserve"> użytkowania wieczystego do</w:t>
      </w:r>
      <w:r w:rsidR="0062373C" w:rsidRPr="00AC3F2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B0BF0">
        <w:rPr>
          <w:rFonts w:ascii="Arial" w:hAnsi="Arial" w:cs="Arial"/>
          <w:sz w:val="24"/>
          <w:szCs w:val="24"/>
          <w:lang w:eastAsia="pl-PL"/>
        </w:rPr>
        <w:t xml:space="preserve">niezabudowanego </w:t>
      </w:r>
      <w:r w:rsidR="0062373C" w:rsidRPr="00AC3F29">
        <w:rPr>
          <w:rFonts w:ascii="Arial" w:hAnsi="Arial" w:cs="Arial"/>
          <w:sz w:val="24"/>
          <w:szCs w:val="24"/>
        </w:rPr>
        <w:t xml:space="preserve">gruntu o powierzchni </w:t>
      </w:r>
      <w:r w:rsidR="008B0BF0">
        <w:rPr>
          <w:rFonts w:ascii="Arial" w:hAnsi="Arial" w:cs="Arial"/>
          <w:sz w:val="24"/>
          <w:szCs w:val="24"/>
        </w:rPr>
        <w:t xml:space="preserve"> 159</w:t>
      </w:r>
      <w:r w:rsidR="008E3049" w:rsidRPr="00AC3F29">
        <w:rPr>
          <w:rFonts w:ascii="Arial" w:hAnsi="Arial" w:cs="Arial"/>
          <w:sz w:val="24"/>
          <w:szCs w:val="24"/>
        </w:rPr>
        <w:t xml:space="preserve"> </w:t>
      </w:r>
      <w:r w:rsidR="0062373C" w:rsidRPr="00AC3F29">
        <w:rPr>
          <w:rFonts w:ascii="Arial" w:hAnsi="Arial" w:cs="Arial"/>
          <w:sz w:val="24"/>
          <w:szCs w:val="24"/>
        </w:rPr>
        <w:t>m</w:t>
      </w:r>
      <w:r w:rsidR="0062373C" w:rsidRPr="00AC3F29">
        <w:rPr>
          <w:rFonts w:ascii="Arial" w:hAnsi="Arial" w:cs="Arial"/>
          <w:sz w:val="24"/>
          <w:szCs w:val="24"/>
          <w:vertAlign w:val="superscript"/>
        </w:rPr>
        <w:t>2</w:t>
      </w:r>
      <w:r w:rsidR="00BD6F12" w:rsidRPr="00AC3F29">
        <w:rPr>
          <w:rFonts w:ascii="Arial" w:hAnsi="Arial" w:cs="Arial"/>
          <w:sz w:val="24"/>
          <w:szCs w:val="24"/>
        </w:rPr>
        <w:t xml:space="preserve">, </w:t>
      </w:r>
      <w:r w:rsidR="008E3049" w:rsidRPr="00AC3F29">
        <w:rPr>
          <w:rFonts w:ascii="Arial" w:hAnsi="Arial" w:cs="Arial"/>
          <w:sz w:val="24"/>
          <w:szCs w:val="24"/>
        </w:rPr>
        <w:t>oznaczonego jako działka ewidencyjna nr  w</w:t>
      </w:r>
      <w:r w:rsidR="003A3D83" w:rsidRPr="00AC3F29">
        <w:rPr>
          <w:rFonts w:ascii="Arial" w:hAnsi="Arial" w:cs="Arial"/>
          <w:sz w:val="24"/>
          <w:szCs w:val="24"/>
        </w:rPr>
        <w:t> </w:t>
      </w:r>
      <w:r w:rsidR="008E3049" w:rsidRPr="00AC3F29">
        <w:rPr>
          <w:rFonts w:ascii="Arial" w:hAnsi="Arial" w:cs="Arial"/>
          <w:sz w:val="24"/>
          <w:szCs w:val="24"/>
        </w:rPr>
        <w:t xml:space="preserve">obrębie położonego w Warszawie przy ul. </w:t>
      </w:r>
      <w:r w:rsidR="008B0BF0">
        <w:rPr>
          <w:rFonts w:ascii="Arial" w:hAnsi="Arial" w:cs="Arial"/>
          <w:sz w:val="24"/>
          <w:szCs w:val="24"/>
        </w:rPr>
        <w:t>Tamka 34</w:t>
      </w:r>
      <w:r w:rsidR="008E3049" w:rsidRPr="00AC3F29">
        <w:rPr>
          <w:rFonts w:ascii="Arial" w:hAnsi="Arial" w:cs="Arial"/>
          <w:sz w:val="24"/>
          <w:szCs w:val="24"/>
        </w:rPr>
        <w:t xml:space="preserve">, </w:t>
      </w:r>
      <w:r w:rsidR="00BD6F12" w:rsidRPr="00AC3F29">
        <w:rPr>
          <w:rFonts w:ascii="Arial" w:hAnsi="Arial" w:cs="Arial"/>
          <w:bCs/>
          <w:sz w:val="24"/>
          <w:szCs w:val="24"/>
        </w:rPr>
        <w:t>dla której Sąd Rejonowy dla Warszawy-Mokotowa w Warszawie prowadzi księgę wieczystą</w:t>
      </w:r>
      <w:r w:rsidR="00BD6F12" w:rsidRPr="00AC3F29">
        <w:rPr>
          <w:rFonts w:ascii="Arial" w:hAnsi="Arial" w:cs="Arial"/>
          <w:sz w:val="24"/>
          <w:szCs w:val="24"/>
        </w:rPr>
        <w:t xml:space="preserve"> nr</w:t>
      </w:r>
      <w:r w:rsidR="002A0D6A" w:rsidRPr="00AC3F29">
        <w:rPr>
          <w:rFonts w:ascii="Arial" w:hAnsi="Arial" w:cs="Arial"/>
          <w:sz w:val="24"/>
          <w:szCs w:val="24"/>
        </w:rPr>
        <w:t>,</w:t>
      </w:r>
      <w:r w:rsidR="00BD6F12" w:rsidRPr="00AC3F29">
        <w:rPr>
          <w:rFonts w:ascii="Arial" w:hAnsi="Arial" w:cs="Arial"/>
          <w:sz w:val="24"/>
          <w:szCs w:val="24"/>
        </w:rPr>
        <w:t xml:space="preserve"> </w:t>
      </w:r>
      <w:r w:rsidR="00B6760E" w:rsidRPr="00AC3F29">
        <w:rPr>
          <w:rFonts w:ascii="Arial" w:hAnsi="Arial" w:cs="Arial"/>
          <w:bCs/>
          <w:sz w:val="24"/>
          <w:szCs w:val="24"/>
        </w:rPr>
        <w:t xml:space="preserve">dawne oznaczenie wykazem hipotecznym nr </w:t>
      </w:r>
      <w:r w:rsidR="007E4771">
        <w:rPr>
          <w:rFonts w:ascii="Arial" w:hAnsi="Arial" w:cs="Arial"/>
          <w:bCs/>
          <w:sz w:val="24"/>
          <w:szCs w:val="24"/>
        </w:rPr>
        <w:t xml:space="preserve"> </w:t>
      </w:r>
      <w:r w:rsidR="003831EA" w:rsidRPr="00AC3F29">
        <w:rPr>
          <w:rFonts w:ascii="Arial" w:hAnsi="Arial" w:cs="Arial"/>
          <w:bCs/>
          <w:sz w:val="24"/>
          <w:szCs w:val="24"/>
        </w:rPr>
        <w:t>z</w:t>
      </w:r>
      <w:r w:rsidR="003A3D83" w:rsidRPr="00AC3F29">
        <w:rPr>
          <w:rFonts w:ascii="Arial" w:hAnsi="Arial" w:cs="Arial"/>
          <w:bCs/>
          <w:sz w:val="24"/>
          <w:szCs w:val="24"/>
        </w:rPr>
        <w:t> </w:t>
      </w:r>
      <w:r w:rsidR="003831EA" w:rsidRPr="00AC3F29">
        <w:rPr>
          <w:rFonts w:ascii="Arial" w:hAnsi="Arial" w:cs="Arial"/>
          <w:bCs/>
          <w:sz w:val="24"/>
          <w:szCs w:val="24"/>
        </w:rPr>
        <w:t xml:space="preserve">udziałem stron: </w:t>
      </w:r>
    </w:p>
    <w:p w14:paraId="3C2BF7C8" w14:textId="44301A9A" w:rsidR="00E07038" w:rsidRPr="00E07038" w:rsidRDefault="00E07038" w:rsidP="0007750E">
      <w:pPr>
        <w:pStyle w:val="Akapitzlist"/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E07038">
        <w:rPr>
          <w:rFonts w:ascii="Arial" w:hAnsi="Arial" w:cs="Arial"/>
          <w:bCs/>
          <w:sz w:val="24"/>
          <w:szCs w:val="24"/>
        </w:rPr>
        <w:t>Miasta Stołecznego Warszawy</w:t>
      </w:r>
      <w:r w:rsidR="0007750E">
        <w:rPr>
          <w:rFonts w:ascii="Arial" w:hAnsi="Arial" w:cs="Arial"/>
          <w:bCs/>
          <w:sz w:val="24"/>
          <w:szCs w:val="24"/>
        </w:rPr>
        <w:t>, SŻ, MS,D Ł-G, MŁ,AS</w:t>
      </w:r>
    </w:p>
    <w:p w14:paraId="283214F9" w14:textId="0F53E0E7" w:rsidR="00294359" w:rsidRPr="00AC3F29" w:rsidRDefault="00294359" w:rsidP="00AC3F29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497DE82" w14:textId="5FFB98BD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C3F29">
        <w:rPr>
          <w:rFonts w:ascii="Arial" w:hAnsi="Arial" w:cs="Arial"/>
          <w:b/>
          <w:sz w:val="24"/>
          <w:szCs w:val="24"/>
        </w:rPr>
        <w:t>Przewodniczący Komisji</w:t>
      </w:r>
    </w:p>
    <w:p w14:paraId="1140057C" w14:textId="1D2528B9" w:rsidR="00294359" w:rsidRPr="00AC3F29" w:rsidRDefault="00294359" w:rsidP="00E0703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C3F29">
        <w:rPr>
          <w:rFonts w:ascii="Arial" w:hAnsi="Arial" w:cs="Arial"/>
          <w:b/>
          <w:sz w:val="24"/>
          <w:szCs w:val="24"/>
        </w:rPr>
        <w:t>Sebastian Kaleta</w:t>
      </w:r>
    </w:p>
    <w:p w14:paraId="601F1ADF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8BABF4" w14:textId="77777777" w:rsidR="00CC2FBC" w:rsidRPr="00AC3F29" w:rsidRDefault="00CC2FBC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0C33BE" w14:textId="0AE26F21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</w:t>
      </w:r>
      <w:r w:rsidR="00CC2FBC" w:rsidRPr="00AC3F29">
        <w:rPr>
          <w:rFonts w:ascii="Arial" w:hAnsi="Arial" w:cs="Arial"/>
          <w:b/>
          <w:bCs/>
          <w:sz w:val="24"/>
          <w:szCs w:val="24"/>
        </w:rPr>
        <w:t>OUCZENIE</w:t>
      </w:r>
      <w:r w:rsidRPr="00AC3F29">
        <w:rPr>
          <w:rFonts w:ascii="Arial" w:hAnsi="Arial" w:cs="Arial"/>
          <w:b/>
          <w:bCs/>
          <w:sz w:val="24"/>
          <w:szCs w:val="24"/>
        </w:rPr>
        <w:t>:</w:t>
      </w:r>
    </w:p>
    <w:p w14:paraId="2729B261" w14:textId="38932C0A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BD6F12" w:rsidRPr="00AC3F29">
        <w:rPr>
          <w:rFonts w:ascii="Arial" w:hAnsi="Arial" w:cs="Arial"/>
          <w:bCs/>
          <w:sz w:val="24"/>
          <w:szCs w:val="24"/>
        </w:rPr>
        <w:t>21</w:t>
      </w:r>
      <w:r w:rsidRPr="00AC3F29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795</w:t>
      </w:r>
      <w:r w:rsidRPr="00AC3F29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05ACE91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577C803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CF57D29" w14:textId="77777777" w:rsidR="00994608" w:rsidRPr="00AC3F29" w:rsidRDefault="00994608" w:rsidP="00AC3F29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94608" w:rsidRPr="00AC3F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E99C" w14:textId="77777777" w:rsidR="0053011B" w:rsidRDefault="0053011B" w:rsidP="00BD6F12">
      <w:pPr>
        <w:spacing w:after="0" w:line="240" w:lineRule="auto"/>
      </w:pPr>
      <w:r>
        <w:separator/>
      </w:r>
    </w:p>
  </w:endnote>
  <w:endnote w:type="continuationSeparator" w:id="0">
    <w:p w14:paraId="5BF72EF3" w14:textId="77777777" w:rsidR="0053011B" w:rsidRDefault="0053011B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13AE9336" w:rsidR="00BD6F12" w:rsidRDefault="00BD6F12">
    <w:pPr>
      <w:pStyle w:val="Stopka"/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 wp14:anchorId="2B5232C5" wp14:editId="4747EBE7">
          <wp:extent cx="1962150" cy="371475"/>
          <wp:effectExtent l="0" t="0" r="0" b="9525"/>
          <wp:docPr id="2" name="Obraz 1" descr="Aleje Ujazdowskie 11,00-950 Warszawa tel.:+48 22 52 12 480 www.m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Aleje Ujazdowskie 11,00-950 Warszawa tel.:+48 22 52 12 480 www.ms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BF1E" w14:textId="77777777" w:rsidR="0053011B" w:rsidRDefault="0053011B" w:rsidP="00BD6F12">
      <w:pPr>
        <w:spacing w:after="0" w:line="240" w:lineRule="auto"/>
      </w:pPr>
      <w:r>
        <w:separator/>
      </w:r>
    </w:p>
  </w:footnote>
  <w:footnote w:type="continuationSeparator" w:id="0">
    <w:p w14:paraId="43C4CADC" w14:textId="77777777" w:rsidR="0053011B" w:rsidRDefault="0053011B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61BC9"/>
    <w:rsid w:val="0007750E"/>
    <w:rsid w:val="00083868"/>
    <w:rsid w:val="000848D1"/>
    <w:rsid w:val="000E0182"/>
    <w:rsid w:val="00135DDD"/>
    <w:rsid w:val="001B39F9"/>
    <w:rsid w:val="00231B52"/>
    <w:rsid w:val="002409B9"/>
    <w:rsid w:val="00294359"/>
    <w:rsid w:val="002A0D6A"/>
    <w:rsid w:val="002A585C"/>
    <w:rsid w:val="00314A81"/>
    <w:rsid w:val="00321115"/>
    <w:rsid w:val="003831EA"/>
    <w:rsid w:val="00393524"/>
    <w:rsid w:val="00394C0E"/>
    <w:rsid w:val="003A3D83"/>
    <w:rsid w:val="003C3613"/>
    <w:rsid w:val="003C3F8A"/>
    <w:rsid w:val="003F5FF4"/>
    <w:rsid w:val="004679AD"/>
    <w:rsid w:val="004C256F"/>
    <w:rsid w:val="004C508B"/>
    <w:rsid w:val="0053011B"/>
    <w:rsid w:val="00562061"/>
    <w:rsid w:val="00595F33"/>
    <w:rsid w:val="005D4AA9"/>
    <w:rsid w:val="00615253"/>
    <w:rsid w:val="0061763B"/>
    <w:rsid w:val="00620BBE"/>
    <w:rsid w:val="0062373C"/>
    <w:rsid w:val="00683ED9"/>
    <w:rsid w:val="00753347"/>
    <w:rsid w:val="007E3CC5"/>
    <w:rsid w:val="007E4771"/>
    <w:rsid w:val="0085174B"/>
    <w:rsid w:val="008B0BF0"/>
    <w:rsid w:val="008E3049"/>
    <w:rsid w:val="008F010D"/>
    <w:rsid w:val="009210B3"/>
    <w:rsid w:val="00985582"/>
    <w:rsid w:val="00994608"/>
    <w:rsid w:val="009C76C0"/>
    <w:rsid w:val="00A456E9"/>
    <w:rsid w:val="00A54AB9"/>
    <w:rsid w:val="00A77FBA"/>
    <w:rsid w:val="00AC3F29"/>
    <w:rsid w:val="00AD31E8"/>
    <w:rsid w:val="00B6760E"/>
    <w:rsid w:val="00BD6F12"/>
    <w:rsid w:val="00BE6189"/>
    <w:rsid w:val="00CC2FBC"/>
    <w:rsid w:val="00CF2E16"/>
    <w:rsid w:val="00E07038"/>
    <w:rsid w:val="00E56083"/>
    <w:rsid w:val="00E7091B"/>
    <w:rsid w:val="00EC6E9D"/>
    <w:rsid w:val="00F75F5F"/>
    <w:rsid w:val="00F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2</cp:revision>
  <cp:lastPrinted>2022-06-09T08:42:00Z</cp:lastPrinted>
  <dcterms:created xsi:type="dcterms:W3CDTF">2022-12-08T13:16:00Z</dcterms:created>
  <dcterms:modified xsi:type="dcterms:W3CDTF">2022-12-08T13:16:00Z</dcterms:modified>
</cp:coreProperties>
</file>