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3367E4" w14:textId="77777777" w:rsidR="002002A7" w:rsidRPr="002002A7" w:rsidRDefault="002002A7" w:rsidP="002002A7"/>
    <w:p w14:paraId="1C256E2C" w14:textId="77777777" w:rsidR="002002A7" w:rsidRPr="002002A7" w:rsidRDefault="002002A7" w:rsidP="002002A7"/>
    <w:p w14:paraId="63004761" w14:textId="77777777" w:rsidR="002002A7" w:rsidRPr="002002A7" w:rsidRDefault="002002A7" w:rsidP="002002A7">
      <w:pPr>
        <w:jc w:val="center"/>
        <w:rPr>
          <w:rFonts w:ascii="Verdana" w:hAnsi="Verdana"/>
          <w:b/>
          <w:sz w:val="20"/>
          <w:szCs w:val="20"/>
        </w:rPr>
      </w:pPr>
      <w:r w:rsidRPr="002002A7">
        <w:rPr>
          <w:rFonts w:ascii="Verdana" w:hAnsi="Verdana"/>
          <w:b/>
          <w:sz w:val="20"/>
          <w:szCs w:val="20"/>
        </w:rPr>
        <w:t>OPIS PRZEDMIOTU ZAMÓWIENIA</w:t>
      </w:r>
    </w:p>
    <w:p w14:paraId="1CBF3353" w14:textId="77777777" w:rsidR="00B82F7A" w:rsidRDefault="00B82F7A" w:rsidP="002002A7">
      <w:pPr>
        <w:rPr>
          <w:rFonts w:ascii="Verdana" w:hAnsi="Verdana"/>
          <w:sz w:val="20"/>
          <w:szCs w:val="20"/>
        </w:rPr>
      </w:pPr>
    </w:p>
    <w:p w14:paraId="6E20BDE2" w14:textId="77777777" w:rsidR="002002A7" w:rsidRPr="002002A7" w:rsidRDefault="00331B81" w:rsidP="002002A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dla zadania pn.</w:t>
      </w:r>
    </w:p>
    <w:p w14:paraId="792172EC" w14:textId="06DFD821" w:rsidR="006A3414" w:rsidRPr="00331B81" w:rsidRDefault="006A3414" w:rsidP="006A3414">
      <w:pPr>
        <w:shd w:val="clear" w:color="auto" w:fill="FFFFFF"/>
        <w:spacing w:after="60" w:line="240" w:lineRule="auto"/>
        <w:rPr>
          <w:rFonts w:ascii="Verdana" w:eastAsia="Times New Roman" w:hAnsi="Verdana" w:cs="Arial"/>
          <w:b/>
          <w:color w:val="202124"/>
          <w:sz w:val="20"/>
          <w:szCs w:val="20"/>
          <w:lang w:eastAsia="pl-PL"/>
        </w:rPr>
      </w:pPr>
      <w:r w:rsidRPr="00331B81">
        <w:rPr>
          <w:rFonts w:ascii="Verdana" w:eastAsia="Times New Roman" w:hAnsi="Verdana" w:cs="Arial"/>
          <w:b/>
          <w:color w:val="202124"/>
          <w:sz w:val="20"/>
          <w:szCs w:val="20"/>
          <w:lang w:eastAsia="pl-PL"/>
        </w:rPr>
        <w:t xml:space="preserve">Dostawa opału drzewnego – </w:t>
      </w:r>
      <w:proofErr w:type="spellStart"/>
      <w:r w:rsidRPr="00331B81">
        <w:rPr>
          <w:rFonts w:ascii="Verdana" w:eastAsia="Times New Roman" w:hAnsi="Verdana" w:cs="Arial"/>
          <w:b/>
          <w:color w:val="202124"/>
          <w:sz w:val="20"/>
          <w:szCs w:val="20"/>
          <w:lang w:eastAsia="pl-PL"/>
        </w:rPr>
        <w:t>pelletu</w:t>
      </w:r>
      <w:proofErr w:type="spellEnd"/>
      <w:r w:rsidRPr="00331B81">
        <w:rPr>
          <w:rFonts w:ascii="Verdana" w:eastAsia="Times New Roman" w:hAnsi="Verdana" w:cs="Arial"/>
          <w:b/>
          <w:color w:val="202124"/>
          <w:sz w:val="20"/>
          <w:szCs w:val="20"/>
          <w:lang w:eastAsia="pl-PL"/>
        </w:rPr>
        <w:t xml:space="preserve"> do </w:t>
      </w:r>
      <w:r w:rsidR="00BB2794">
        <w:rPr>
          <w:rFonts w:ascii="Verdana" w:eastAsia="Times New Roman" w:hAnsi="Verdana" w:cs="Arial"/>
          <w:b/>
          <w:color w:val="202124"/>
          <w:sz w:val="20"/>
          <w:szCs w:val="20"/>
          <w:lang w:eastAsia="pl-PL"/>
        </w:rPr>
        <w:t xml:space="preserve">ogrzania </w:t>
      </w:r>
      <w:r w:rsidR="00867647">
        <w:rPr>
          <w:rFonts w:ascii="Verdana" w:eastAsia="Times New Roman" w:hAnsi="Verdana" w:cs="Arial"/>
          <w:b/>
          <w:color w:val="202124"/>
          <w:sz w:val="20"/>
          <w:szCs w:val="20"/>
          <w:lang w:eastAsia="pl-PL"/>
        </w:rPr>
        <w:t xml:space="preserve">pomieszczeń </w:t>
      </w:r>
      <w:r w:rsidRPr="00331B81">
        <w:rPr>
          <w:rFonts w:ascii="Verdana" w:eastAsia="Times New Roman" w:hAnsi="Verdana" w:cs="Arial"/>
          <w:b/>
          <w:color w:val="202124"/>
          <w:sz w:val="20"/>
          <w:szCs w:val="20"/>
          <w:lang w:eastAsia="pl-PL"/>
        </w:rPr>
        <w:t xml:space="preserve">budynku Obwodu Drogowego w Miliczu </w:t>
      </w:r>
      <w:r w:rsidR="00BA4BFC">
        <w:rPr>
          <w:rFonts w:ascii="Verdana" w:eastAsia="Times New Roman" w:hAnsi="Verdana" w:cs="Arial"/>
          <w:b/>
          <w:color w:val="202124"/>
          <w:sz w:val="20"/>
          <w:szCs w:val="20"/>
          <w:lang w:eastAsia="pl-PL"/>
        </w:rPr>
        <w:t xml:space="preserve"> w ilości 5 Mg</w:t>
      </w:r>
    </w:p>
    <w:p w14:paraId="1342B043" w14:textId="77777777" w:rsidR="002002A7" w:rsidRPr="002002A7" w:rsidRDefault="002002A7" w:rsidP="002002A7">
      <w:pPr>
        <w:keepNext/>
        <w:keepLines/>
        <w:numPr>
          <w:ilvl w:val="0"/>
          <w:numId w:val="2"/>
        </w:numPr>
        <w:spacing w:before="240" w:after="0" w:line="240" w:lineRule="auto"/>
        <w:outlineLvl w:val="0"/>
        <w:rPr>
          <w:rFonts w:ascii="Verdana" w:eastAsiaTheme="majorEastAsia" w:hAnsi="Verdana" w:cstheme="majorBidi"/>
          <w:sz w:val="20"/>
          <w:szCs w:val="20"/>
        </w:rPr>
      </w:pPr>
      <w:r w:rsidRPr="002002A7">
        <w:rPr>
          <w:rFonts w:ascii="Verdana" w:eastAsiaTheme="majorEastAsia" w:hAnsi="Verdana" w:cstheme="majorBidi"/>
          <w:b/>
          <w:sz w:val="20"/>
          <w:szCs w:val="20"/>
        </w:rPr>
        <w:t>Przedmiotem</w:t>
      </w:r>
      <w:r w:rsidRPr="002002A7">
        <w:rPr>
          <w:rFonts w:ascii="Verdana" w:eastAsiaTheme="majorEastAsia" w:hAnsi="Verdana" w:cstheme="majorBidi"/>
          <w:b/>
          <w:spacing w:val="-4"/>
          <w:sz w:val="20"/>
          <w:szCs w:val="20"/>
        </w:rPr>
        <w:t xml:space="preserve"> </w:t>
      </w:r>
      <w:r w:rsidRPr="002002A7">
        <w:rPr>
          <w:rFonts w:ascii="Verdana" w:eastAsiaTheme="majorEastAsia" w:hAnsi="Verdana" w:cstheme="majorBidi"/>
          <w:b/>
          <w:sz w:val="20"/>
          <w:szCs w:val="20"/>
        </w:rPr>
        <w:t>zamówienia</w:t>
      </w:r>
      <w:r w:rsidRPr="002002A7">
        <w:rPr>
          <w:rFonts w:ascii="Verdana" w:eastAsiaTheme="majorEastAsia" w:hAnsi="Verdana" w:cstheme="majorBidi"/>
          <w:b/>
          <w:spacing w:val="-5"/>
          <w:sz w:val="20"/>
          <w:szCs w:val="20"/>
        </w:rPr>
        <w:t xml:space="preserve"> </w:t>
      </w:r>
      <w:r w:rsidRPr="002002A7">
        <w:rPr>
          <w:rFonts w:ascii="Verdana" w:eastAsiaTheme="majorEastAsia" w:hAnsi="Verdana" w:cstheme="majorBidi"/>
          <w:b/>
          <w:sz w:val="20"/>
          <w:szCs w:val="20"/>
        </w:rPr>
        <w:t>jest</w:t>
      </w:r>
      <w:r w:rsidRPr="002002A7">
        <w:rPr>
          <w:rFonts w:ascii="Verdana" w:eastAsiaTheme="majorEastAsia" w:hAnsi="Verdana" w:cstheme="majorBidi"/>
          <w:sz w:val="20"/>
          <w:szCs w:val="20"/>
        </w:rPr>
        <w:t>:</w:t>
      </w:r>
    </w:p>
    <w:p w14:paraId="0070BCCE" w14:textId="77777777" w:rsidR="002002A7" w:rsidRPr="002002A7" w:rsidRDefault="002002A7" w:rsidP="002002A7">
      <w:pPr>
        <w:widowControl w:val="0"/>
        <w:autoSpaceDE w:val="0"/>
        <w:autoSpaceDN w:val="0"/>
        <w:spacing w:before="2" w:after="0" w:line="240" w:lineRule="auto"/>
        <w:rPr>
          <w:rFonts w:ascii="Verdana" w:eastAsia="Verdana" w:hAnsi="Verdana" w:cs="Verdana"/>
          <w:b/>
          <w:sz w:val="20"/>
          <w:szCs w:val="20"/>
        </w:rPr>
      </w:pPr>
    </w:p>
    <w:p w14:paraId="0007E2BD" w14:textId="176A1B46" w:rsidR="002002A7" w:rsidRPr="00392724" w:rsidRDefault="00392724" w:rsidP="00B82F7A">
      <w:pPr>
        <w:shd w:val="clear" w:color="auto" w:fill="FFFFFF"/>
        <w:spacing w:after="60" w:line="240" w:lineRule="auto"/>
        <w:jc w:val="both"/>
        <w:rPr>
          <w:rFonts w:ascii="Verdana" w:eastAsia="Verdana" w:hAnsi="Verdana" w:cs="Verdana"/>
        </w:rPr>
      </w:pPr>
      <w:r w:rsidRPr="00392724">
        <w:rPr>
          <w:rFonts w:ascii="Verdana" w:hAnsi="Verdana"/>
        </w:rPr>
        <w:t>Dostawa</w:t>
      </w:r>
      <w:r w:rsidR="002002A7" w:rsidRPr="00392724">
        <w:rPr>
          <w:rFonts w:ascii="Verdana" w:hAnsi="Verdana"/>
          <w:spacing w:val="-3"/>
        </w:rPr>
        <w:t xml:space="preserve"> </w:t>
      </w:r>
      <w:r w:rsidR="006A3414" w:rsidRPr="00392724">
        <w:rPr>
          <w:rFonts w:ascii="Verdana" w:eastAsia="Times New Roman" w:hAnsi="Verdana" w:cs="Arial"/>
          <w:color w:val="202124"/>
          <w:lang w:eastAsia="pl-PL"/>
        </w:rPr>
        <w:t xml:space="preserve"> opału drzewnego – </w:t>
      </w:r>
      <w:proofErr w:type="spellStart"/>
      <w:r w:rsidR="006A3414" w:rsidRPr="00392724">
        <w:rPr>
          <w:rFonts w:ascii="Verdana" w:eastAsia="Times New Roman" w:hAnsi="Verdana" w:cs="Arial"/>
          <w:color w:val="202124"/>
          <w:lang w:eastAsia="pl-PL"/>
        </w:rPr>
        <w:t>pelletu</w:t>
      </w:r>
      <w:proofErr w:type="spellEnd"/>
      <w:r w:rsidR="006A3414" w:rsidRPr="00392724">
        <w:rPr>
          <w:rFonts w:ascii="Verdana" w:eastAsia="Times New Roman" w:hAnsi="Verdana" w:cs="Arial"/>
          <w:color w:val="202124"/>
          <w:lang w:eastAsia="pl-PL"/>
        </w:rPr>
        <w:t xml:space="preserve"> do</w:t>
      </w:r>
      <w:r w:rsidR="00BB2794" w:rsidRPr="00392724">
        <w:rPr>
          <w:rFonts w:ascii="Verdana" w:eastAsia="Times New Roman" w:hAnsi="Verdana" w:cs="Arial"/>
          <w:color w:val="202124"/>
          <w:lang w:eastAsia="pl-PL"/>
        </w:rPr>
        <w:t xml:space="preserve"> ogrzania</w:t>
      </w:r>
      <w:r w:rsidR="006A3414" w:rsidRPr="00392724">
        <w:rPr>
          <w:rFonts w:ascii="Verdana" w:eastAsia="Times New Roman" w:hAnsi="Verdana" w:cs="Arial"/>
          <w:color w:val="202124"/>
          <w:lang w:eastAsia="pl-PL"/>
        </w:rPr>
        <w:t xml:space="preserve"> budynku Obwodu Drogowego  56-300 Milicz ul. Szosowa 1</w:t>
      </w:r>
    </w:p>
    <w:p w14:paraId="49920D1B" w14:textId="77777777" w:rsidR="006A3414" w:rsidRPr="006A3414" w:rsidRDefault="002002A7" w:rsidP="006A3414">
      <w:pPr>
        <w:keepNext/>
        <w:keepLines/>
        <w:numPr>
          <w:ilvl w:val="0"/>
          <w:numId w:val="2"/>
        </w:numPr>
        <w:spacing w:before="115" w:after="0"/>
        <w:outlineLvl w:val="0"/>
        <w:rPr>
          <w:rFonts w:ascii="Verdana" w:eastAsiaTheme="majorEastAsia" w:hAnsi="Verdana" w:cstheme="majorBidi"/>
          <w:sz w:val="20"/>
          <w:szCs w:val="20"/>
        </w:rPr>
      </w:pPr>
      <w:r w:rsidRPr="002002A7">
        <w:rPr>
          <w:rFonts w:ascii="Verdana" w:eastAsiaTheme="majorEastAsia" w:hAnsi="Verdana" w:cstheme="majorBidi"/>
          <w:b/>
          <w:sz w:val="20"/>
          <w:szCs w:val="20"/>
        </w:rPr>
        <w:t>Warunki</w:t>
      </w:r>
      <w:r w:rsidRPr="002002A7">
        <w:rPr>
          <w:rFonts w:ascii="Verdana" w:eastAsiaTheme="majorEastAsia" w:hAnsi="Verdana" w:cstheme="majorBidi"/>
          <w:b/>
          <w:spacing w:val="-6"/>
          <w:sz w:val="20"/>
          <w:szCs w:val="20"/>
        </w:rPr>
        <w:t xml:space="preserve"> </w:t>
      </w:r>
      <w:r w:rsidRPr="002002A7">
        <w:rPr>
          <w:rFonts w:ascii="Verdana" w:eastAsiaTheme="majorEastAsia" w:hAnsi="Verdana" w:cstheme="majorBidi"/>
          <w:b/>
          <w:sz w:val="20"/>
          <w:szCs w:val="20"/>
        </w:rPr>
        <w:t>jakościowe</w:t>
      </w:r>
      <w:r w:rsidRPr="002002A7">
        <w:rPr>
          <w:rFonts w:ascii="Verdana" w:eastAsiaTheme="majorEastAsia" w:hAnsi="Verdana" w:cstheme="majorBidi"/>
          <w:b/>
          <w:spacing w:val="-3"/>
          <w:sz w:val="20"/>
          <w:szCs w:val="20"/>
        </w:rPr>
        <w:t xml:space="preserve"> </w:t>
      </w:r>
      <w:proofErr w:type="spellStart"/>
      <w:r w:rsidR="006A3414">
        <w:rPr>
          <w:rFonts w:ascii="Verdana" w:eastAsiaTheme="majorEastAsia" w:hAnsi="Verdana" w:cstheme="majorBidi"/>
          <w:b/>
          <w:sz w:val="20"/>
          <w:szCs w:val="20"/>
        </w:rPr>
        <w:t>pelletu</w:t>
      </w:r>
      <w:proofErr w:type="spellEnd"/>
      <w:r w:rsidR="006A3414">
        <w:rPr>
          <w:rFonts w:ascii="Verdana" w:eastAsiaTheme="majorEastAsia" w:hAnsi="Verdana" w:cstheme="majorBidi"/>
          <w:b/>
          <w:sz w:val="20"/>
          <w:szCs w:val="20"/>
        </w:rPr>
        <w:t>:</w:t>
      </w:r>
    </w:p>
    <w:p w14:paraId="030D9CBD" w14:textId="77777777" w:rsidR="006A3414" w:rsidRPr="006A3414" w:rsidRDefault="006A3414" w:rsidP="00B82F7A">
      <w:pPr>
        <w:pStyle w:val="Akapitzlist"/>
        <w:shd w:val="clear" w:color="auto" w:fill="FFFFFF"/>
        <w:spacing w:after="60" w:line="240" w:lineRule="auto"/>
        <w:ind w:left="556"/>
        <w:jc w:val="both"/>
        <w:rPr>
          <w:rFonts w:ascii="Verdana" w:eastAsia="Times New Roman" w:hAnsi="Verdana" w:cs="Arial"/>
          <w:color w:val="202124"/>
          <w:lang w:eastAsia="pl-PL"/>
        </w:rPr>
      </w:pPr>
      <w:proofErr w:type="spellStart"/>
      <w:r>
        <w:rPr>
          <w:rFonts w:ascii="Verdana" w:eastAsia="Times New Roman" w:hAnsi="Verdana" w:cs="Arial"/>
          <w:color w:val="202124"/>
          <w:lang w:eastAsia="pl-PL"/>
        </w:rPr>
        <w:t>Pellet</w:t>
      </w:r>
      <w:proofErr w:type="spellEnd"/>
      <w:r>
        <w:rPr>
          <w:rFonts w:ascii="Verdana" w:eastAsia="Times New Roman" w:hAnsi="Verdana" w:cs="Arial"/>
          <w:color w:val="202124"/>
          <w:lang w:eastAsia="pl-PL"/>
        </w:rPr>
        <w:t xml:space="preserve"> musi posiadać certyfikat Jakości</w:t>
      </w:r>
      <w:r w:rsidRPr="000E7DAE">
        <w:rPr>
          <w:rFonts w:ascii="Verdana" w:eastAsia="Times New Roman" w:hAnsi="Verdana" w:cs="Arial"/>
          <w:color w:val="202124"/>
          <w:lang w:eastAsia="pl-PL"/>
        </w:rPr>
        <w:t xml:space="preserve"> </w:t>
      </w:r>
      <w:proofErr w:type="spellStart"/>
      <w:r w:rsidRPr="000E7DAE">
        <w:rPr>
          <w:rFonts w:ascii="Verdana" w:eastAsia="Times New Roman" w:hAnsi="Verdana" w:cs="Arial"/>
          <w:color w:val="202124"/>
          <w:lang w:eastAsia="pl-PL"/>
        </w:rPr>
        <w:t>ENplus</w:t>
      </w:r>
      <w:proofErr w:type="spellEnd"/>
      <w:r w:rsidRPr="000E7DAE">
        <w:rPr>
          <w:rFonts w:ascii="Verdana" w:eastAsia="Times New Roman" w:hAnsi="Verdana" w:cs="Arial"/>
          <w:color w:val="202124"/>
          <w:lang w:eastAsia="pl-PL"/>
        </w:rPr>
        <w:t xml:space="preserve"> (klasy A1) lub </w:t>
      </w:r>
      <w:proofErr w:type="spellStart"/>
      <w:r w:rsidRPr="000E7DAE">
        <w:rPr>
          <w:rFonts w:ascii="Verdana" w:eastAsia="Times New Roman" w:hAnsi="Verdana" w:cs="Arial"/>
          <w:color w:val="202124"/>
          <w:lang w:eastAsia="pl-PL"/>
        </w:rPr>
        <w:t>DINplus</w:t>
      </w:r>
      <w:proofErr w:type="spellEnd"/>
      <w:r w:rsidRPr="000E7DAE">
        <w:rPr>
          <w:rFonts w:ascii="Verdana" w:eastAsia="Times New Roman" w:hAnsi="Verdana" w:cs="Arial"/>
          <w:color w:val="202124"/>
          <w:lang w:eastAsia="pl-PL"/>
        </w:rPr>
        <w:t xml:space="preserve"> (klasy A1).</w:t>
      </w:r>
    </w:p>
    <w:p w14:paraId="3C42B668" w14:textId="77777777" w:rsidR="006A3414" w:rsidRPr="006A3414" w:rsidRDefault="006A3414" w:rsidP="006A3414">
      <w:pPr>
        <w:shd w:val="clear" w:color="auto" w:fill="FFFFFF"/>
        <w:spacing w:after="60" w:line="240" w:lineRule="auto"/>
        <w:rPr>
          <w:rFonts w:ascii="Verdana" w:eastAsia="Times New Roman" w:hAnsi="Verdana" w:cs="Arial"/>
          <w:color w:val="202124"/>
          <w:lang w:eastAsia="pl-PL"/>
        </w:rPr>
      </w:pPr>
      <w:r>
        <w:rPr>
          <w:rFonts w:ascii="Verdana" w:eastAsia="Times New Roman" w:hAnsi="Verdana" w:cs="Arial"/>
          <w:color w:val="202124"/>
          <w:lang w:eastAsia="pl-PL"/>
        </w:rPr>
        <w:t xml:space="preserve">       </w:t>
      </w:r>
      <w:proofErr w:type="spellStart"/>
      <w:r w:rsidRPr="006A3414">
        <w:rPr>
          <w:rFonts w:ascii="Verdana" w:eastAsia="Times New Roman" w:hAnsi="Verdana" w:cs="Arial"/>
          <w:color w:val="202124"/>
          <w:lang w:eastAsia="pl-PL"/>
        </w:rPr>
        <w:t>Pellet</w:t>
      </w:r>
      <w:proofErr w:type="spellEnd"/>
      <w:r w:rsidRPr="006A3414">
        <w:rPr>
          <w:rFonts w:ascii="Verdana" w:eastAsia="Times New Roman" w:hAnsi="Verdana" w:cs="Arial"/>
          <w:color w:val="202124"/>
          <w:lang w:eastAsia="pl-PL"/>
        </w:rPr>
        <w:t xml:space="preserve"> musi charakteryzować się następującymi parametrami:</w:t>
      </w:r>
    </w:p>
    <w:p w14:paraId="665C9304" w14:textId="77777777" w:rsidR="006A3414" w:rsidRPr="000E7DAE" w:rsidRDefault="006A3414" w:rsidP="006A3414">
      <w:pPr>
        <w:pStyle w:val="Akapitzlist"/>
        <w:numPr>
          <w:ilvl w:val="0"/>
          <w:numId w:val="4"/>
        </w:numPr>
        <w:shd w:val="clear" w:color="auto" w:fill="FFFFFF"/>
        <w:spacing w:after="60" w:line="240" w:lineRule="auto"/>
        <w:rPr>
          <w:rFonts w:ascii="Verdana" w:eastAsia="Times New Roman" w:hAnsi="Verdana" w:cs="Arial"/>
          <w:color w:val="202124"/>
          <w:lang w:eastAsia="pl-PL"/>
        </w:rPr>
      </w:pPr>
      <w:r w:rsidRPr="000E7DAE">
        <w:rPr>
          <w:rFonts w:ascii="Verdana" w:eastAsia="Times New Roman" w:hAnsi="Verdana" w:cs="Arial"/>
          <w:color w:val="202124"/>
          <w:lang w:eastAsia="pl-PL"/>
        </w:rPr>
        <w:t>średnica – od 6 do 8 mm;</w:t>
      </w:r>
    </w:p>
    <w:p w14:paraId="0880EC21" w14:textId="77777777" w:rsidR="006A3414" w:rsidRPr="000E7DAE" w:rsidRDefault="006A3414" w:rsidP="006A3414">
      <w:pPr>
        <w:pStyle w:val="Akapitzlist"/>
        <w:numPr>
          <w:ilvl w:val="0"/>
          <w:numId w:val="4"/>
        </w:numPr>
        <w:shd w:val="clear" w:color="auto" w:fill="FFFFFF"/>
        <w:spacing w:after="60" w:line="240" w:lineRule="auto"/>
        <w:rPr>
          <w:rFonts w:ascii="Verdana" w:eastAsia="Times New Roman" w:hAnsi="Verdana" w:cs="Arial"/>
          <w:color w:val="202124"/>
          <w:lang w:eastAsia="pl-PL"/>
        </w:rPr>
      </w:pPr>
      <w:r w:rsidRPr="000E7DAE">
        <w:rPr>
          <w:rFonts w:ascii="Verdana" w:eastAsia="Times New Roman" w:hAnsi="Verdana" w:cs="Arial"/>
          <w:color w:val="202124"/>
          <w:lang w:eastAsia="pl-PL"/>
        </w:rPr>
        <w:t>gęstość – od 600 do 750 kg/m</w:t>
      </w:r>
      <w:r w:rsidRPr="000E7DAE">
        <w:rPr>
          <w:rFonts w:ascii="Verdana" w:eastAsia="Times New Roman" w:hAnsi="Verdana" w:cs="Arial"/>
          <w:color w:val="202124"/>
          <w:vertAlign w:val="superscript"/>
          <w:lang w:eastAsia="pl-PL"/>
        </w:rPr>
        <w:t>3</w:t>
      </w:r>
      <w:r w:rsidRPr="000E7DAE">
        <w:rPr>
          <w:rFonts w:ascii="Verdana" w:eastAsia="Times New Roman" w:hAnsi="Verdana" w:cs="Arial"/>
          <w:color w:val="202124"/>
          <w:lang w:eastAsia="pl-PL"/>
        </w:rPr>
        <w:t>;</w:t>
      </w:r>
    </w:p>
    <w:p w14:paraId="54EF6223" w14:textId="77777777" w:rsidR="006A3414" w:rsidRPr="000E7DAE" w:rsidRDefault="006A3414" w:rsidP="006A3414">
      <w:pPr>
        <w:pStyle w:val="Akapitzlist"/>
        <w:numPr>
          <w:ilvl w:val="0"/>
          <w:numId w:val="4"/>
        </w:numPr>
        <w:shd w:val="clear" w:color="auto" w:fill="FFFFFF"/>
        <w:spacing w:after="60" w:line="240" w:lineRule="auto"/>
        <w:rPr>
          <w:rFonts w:ascii="Verdana" w:eastAsia="Times New Roman" w:hAnsi="Verdana" w:cs="Arial"/>
          <w:color w:val="202124"/>
          <w:lang w:eastAsia="pl-PL"/>
        </w:rPr>
      </w:pPr>
      <w:r w:rsidRPr="000E7DAE">
        <w:rPr>
          <w:rFonts w:ascii="Verdana" w:eastAsia="Times New Roman" w:hAnsi="Verdana" w:cs="Arial"/>
          <w:color w:val="202124"/>
          <w:lang w:eastAsia="pl-PL"/>
        </w:rPr>
        <w:t>kaloryczność – minimum 16,5%;</w:t>
      </w:r>
    </w:p>
    <w:p w14:paraId="7E94C2BC" w14:textId="77777777" w:rsidR="006A3414" w:rsidRPr="000E7DAE" w:rsidRDefault="006A3414" w:rsidP="006A3414">
      <w:pPr>
        <w:pStyle w:val="Akapitzlist"/>
        <w:numPr>
          <w:ilvl w:val="0"/>
          <w:numId w:val="4"/>
        </w:numPr>
        <w:shd w:val="clear" w:color="auto" w:fill="FFFFFF"/>
        <w:spacing w:after="60" w:line="240" w:lineRule="auto"/>
        <w:rPr>
          <w:rFonts w:ascii="Verdana" w:eastAsia="Times New Roman" w:hAnsi="Verdana" w:cs="Arial"/>
          <w:color w:val="202124"/>
          <w:lang w:eastAsia="pl-PL"/>
        </w:rPr>
      </w:pPr>
      <w:r w:rsidRPr="000E7DAE">
        <w:rPr>
          <w:rFonts w:ascii="Verdana" w:eastAsia="Times New Roman" w:hAnsi="Verdana" w:cs="Arial"/>
          <w:color w:val="202124"/>
          <w:lang w:eastAsia="pl-PL"/>
        </w:rPr>
        <w:t>wartość opałowa – minimum 4,6 kWh/kg;</w:t>
      </w:r>
    </w:p>
    <w:p w14:paraId="2BFFA753" w14:textId="77777777" w:rsidR="006A3414" w:rsidRPr="000E7DAE" w:rsidRDefault="006A3414" w:rsidP="006A3414">
      <w:pPr>
        <w:pStyle w:val="Akapitzlist"/>
        <w:numPr>
          <w:ilvl w:val="0"/>
          <w:numId w:val="4"/>
        </w:numPr>
        <w:shd w:val="clear" w:color="auto" w:fill="FFFFFF"/>
        <w:spacing w:after="60" w:line="240" w:lineRule="auto"/>
        <w:rPr>
          <w:rFonts w:ascii="Verdana" w:eastAsia="Times New Roman" w:hAnsi="Verdana" w:cs="Arial"/>
          <w:color w:val="202124"/>
          <w:lang w:eastAsia="pl-PL"/>
        </w:rPr>
      </w:pPr>
      <w:r w:rsidRPr="000E7DAE">
        <w:rPr>
          <w:rFonts w:ascii="Verdana" w:eastAsia="Times New Roman" w:hAnsi="Verdana" w:cs="Arial"/>
          <w:color w:val="202124"/>
          <w:lang w:eastAsia="pl-PL"/>
        </w:rPr>
        <w:t>wilgotność – mniejsza niż 10%;</w:t>
      </w:r>
    </w:p>
    <w:p w14:paraId="09C2ECE7" w14:textId="77777777" w:rsidR="006A3414" w:rsidRPr="000E7DAE" w:rsidRDefault="006A3414" w:rsidP="006A3414">
      <w:pPr>
        <w:pStyle w:val="Akapitzlist"/>
        <w:numPr>
          <w:ilvl w:val="0"/>
          <w:numId w:val="4"/>
        </w:numPr>
        <w:shd w:val="clear" w:color="auto" w:fill="FFFFFF"/>
        <w:spacing w:after="60" w:line="240" w:lineRule="auto"/>
        <w:rPr>
          <w:rFonts w:ascii="Verdana" w:eastAsia="Times New Roman" w:hAnsi="Verdana" w:cs="Arial"/>
          <w:color w:val="202124"/>
          <w:lang w:eastAsia="pl-PL"/>
        </w:rPr>
      </w:pPr>
      <w:r w:rsidRPr="000E7DAE">
        <w:rPr>
          <w:rFonts w:ascii="Verdana" w:eastAsia="Times New Roman" w:hAnsi="Verdana" w:cs="Arial"/>
          <w:color w:val="202124"/>
          <w:lang w:eastAsia="pl-PL"/>
        </w:rPr>
        <w:t>zawartość popiołu – mniejsza niż 0,7%;</w:t>
      </w:r>
    </w:p>
    <w:p w14:paraId="160713EA" w14:textId="77777777" w:rsidR="006A3414" w:rsidRPr="000E7DAE" w:rsidRDefault="006A3414" w:rsidP="006A3414">
      <w:pPr>
        <w:pStyle w:val="Akapitzlist"/>
        <w:numPr>
          <w:ilvl w:val="0"/>
          <w:numId w:val="4"/>
        </w:numPr>
        <w:shd w:val="clear" w:color="auto" w:fill="FFFFFF"/>
        <w:spacing w:after="60" w:line="240" w:lineRule="auto"/>
        <w:rPr>
          <w:rFonts w:ascii="Verdana" w:eastAsia="Times New Roman" w:hAnsi="Verdana" w:cs="Arial"/>
          <w:color w:val="202124"/>
          <w:lang w:eastAsia="pl-PL"/>
        </w:rPr>
      </w:pPr>
      <w:r w:rsidRPr="000E7DAE">
        <w:rPr>
          <w:rFonts w:ascii="Verdana" w:eastAsia="Times New Roman" w:hAnsi="Verdana" w:cs="Arial"/>
          <w:color w:val="202124"/>
          <w:lang w:eastAsia="pl-PL"/>
        </w:rPr>
        <w:t>zawartość dodatków – mniejsza niż 2% (najlepiej, jeśli w ogóle ich nie zawiera).</w:t>
      </w:r>
    </w:p>
    <w:p w14:paraId="2893C21D" w14:textId="77777777" w:rsidR="006A3414" w:rsidRPr="006A3414" w:rsidRDefault="006A3414" w:rsidP="00B82F7A">
      <w:pPr>
        <w:shd w:val="clear" w:color="auto" w:fill="FFFFFF"/>
        <w:spacing w:after="60" w:line="240" w:lineRule="auto"/>
        <w:ind w:left="360"/>
        <w:jc w:val="both"/>
        <w:rPr>
          <w:rFonts w:ascii="Verdana" w:eastAsia="Times New Roman" w:hAnsi="Verdana" w:cs="Arial"/>
          <w:color w:val="202124"/>
          <w:lang w:eastAsia="pl-PL"/>
        </w:rPr>
      </w:pPr>
      <w:r w:rsidRPr="006A3414">
        <w:rPr>
          <w:rFonts w:ascii="Verdana" w:eastAsia="Times New Roman" w:hAnsi="Verdana" w:cs="Arial"/>
          <w:color w:val="202124"/>
          <w:lang w:eastAsia="pl-PL"/>
        </w:rPr>
        <w:t>Wielkość granulek taka  sama w jednej partii. Powierzchnia granulek gładka, struktura zwarta. Kolor jednolity naturalnego drewna, zapach drewna, wilgotność niska.</w:t>
      </w:r>
    </w:p>
    <w:p w14:paraId="478A9EAA" w14:textId="77777777" w:rsidR="002002A7" w:rsidRPr="002002A7" w:rsidRDefault="00331B81" w:rsidP="002002A7">
      <w:pPr>
        <w:keepNext/>
        <w:keepLines/>
        <w:numPr>
          <w:ilvl w:val="0"/>
          <w:numId w:val="2"/>
        </w:numPr>
        <w:spacing w:before="240" w:after="0"/>
        <w:outlineLvl w:val="0"/>
        <w:rPr>
          <w:rFonts w:ascii="Verdana" w:eastAsiaTheme="majorEastAsia" w:hAnsi="Verdana" w:cstheme="majorBidi"/>
          <w:sz w:val="20"/>
          <w:szCs w:val="20"/>
        </w:rPr>
      </w:pPr>
      <w:r>
        <w:rPr>
          <w:rFonts w:ascii="Verdana" w:eastAsiaTheme="majorEastAsia" w:hAnsi="Verdana" w:cstheme="majorBidi"/>
          <w:b/>
          <w:sz w:val="20"/>
          <w:szCs w:val="20"/>
        </w:rPr>
        <w:t>Dostawa</w:t>
      </w:r>
    </w:p>
    <w:p w14:paraId="2BF5A837" w14:textId="77777777" w:rsidR="006A3414" w:rsidRPr="000E7DAE" w:rsidRDefault="006A3414" w:rsidP="00B82F7A">
      <w:pPr>
        <w:pStyle w:val="Akapitzlist"/>
        <w:shd w:val="clear" w:color="auto" w:fill="FFFFFF"/>
        <w:spacing w:after="60" w:line="240" w:lineRule="auto"/>
        <w:ind w:left="556"/>
        <w:jc w:val="both"/>
        <w:rPr>
          <w:rFonts w:ascii="Verdana" w:eastAsia="Times New Roman" w:hAnsi="Verdana" w:cs="Arial"/>
          <w:color w:val="202124"/>
          <w:lang w:eastAsia="pl-PL"/>
        </w:rPr>
      </w:pPr>
      <w:r w:rsidRPr="000E7DAE">
        <w:rPr>
          <w:rFonts w:ascii="Verdana" w:eastAsia="Times New Roman" w:hAnsi="Verdana" w:cs="Arial"/>
          <w:color w:val="202124"/>
          <w:lang w:eastAsia="pl-PL"/>
        </w:rPr>
        <w:t xml:space="preserve">Wykonawca dostarczy </w:t>
      </w:r>
      <w:proofErr w:type="spellStart"/>
      <w:r w:rsidRPr="000E7DAE">
        <w:rPr>
          <w:rFonts w:ascii="Verdana" w:eastAsia="Times New Roman" w:hAnsi="Verdana" w:cs="Arial"/>
          <w:color w:val="202124"/>
          <w:lang w:eastAsia="pl-PL"/>
        </w:rPr>
        <w:t>pellet</w:t>
      </w:r>
      <w:proofErr w:type="spellEnd"/>
      <w:r w:rsidRPr="000E7DAE">
        <w:rPr>
          <w:rFonts w:ascii="Verdana" w:eastAsia="Times New Roman" w:hAnsi="Verdana" w:cs="Arial"/>
          <w:color w:val="202124"/>
          <w:lang w:eastAsia="pl-PL"/>
        </w:rPr>
        <w:t xml:space="preserve"> </w:t>
      </w:r>
      <w:r>
        <w:rPr>
          <w:rFonts w:ascii="Verdana" w:eastAsia="Times New Roman" w:hAnsi="Verdana" w:cs="Arial"/>
          <w:color w:val="202124"/>
          <w:lang w:eastAsia="pl-PL"/>
        </w:rPr>
        <w:t xml:space="preserve"> wraz z certyfikatem Jakości </w:t>
      </w:r>
      <w:r w:rsidRPr="000E7DAE">
        <w:rPr>
          <w:rFonts w:ascii="Verdana" w:eastAsia="Times New Roman" w:hAnsi="Verdana" w:cs="Arial"/>
          <w:color w:val="202124"/>
          <w:lang w:eastAsia="pl-PL"/>
        </w:rPr>
        <w:t>do wyznaczonego przez Zamawiającego miejsca własnym transportem i na własny koszt.</w:t>
      </w:r>
    </w:p>
    <w:p w14:paraId="0A431243" w14:textId="77777777" w:rsidR="006A3414" w:rsidRPr="00331B81" w:rsidRDefault="006A3414" w:rsidP="00B82F7A">
      <w:pPr>
        <w:pStyle w:val="Akapitzlist"/>
        <w:shd w:val="clear" w:color="auto" w:fill="FFFFFF"/>
        <w:spacing w:after="60" w:line="240" w:lineRule="auto"/>
        <w:ind w:left="556"/>
        <w:jc w:val="both"/>
        <w:rPr>
          <w:rFonts w:ascii="Verdana" w:eastAsia="Times New Roman" w:hAnsi="Verdana" w:cs="Arial"/>
          <w:color w:val="202124"/>
          <w:lang w:eastAsia="pl-PL"/>
        </w:rPr>
      </w:pPr>
      <w:r w:rsidRPr="000E7DAE">
        <w:rPr>
          <w:rFonts w:ascii="Verdana" w:eastAsia="Times New Roman" w:hAnsi="Verdana" w:cs="Arial"/>
          <w:color w:val="202124"/>
          <w:lang w:eastAsia="pl-PL"/>
        </w:rPr>
        <w:t>Osobą do kontaktu w  sprawie dostawy zamówienia jest Kierownik Służby Liniowej Pan Łukasz Skiba tel. 660-432-127</w:t>
      </w:r>
    </w:p>
    <w:p w14:paraId="4A20445E" w14:textId="77777777" w:rsidR="00331B81" w:rsidRPr="00331B81" w:rsidRDefault="00331B81" w:rsidP="00331B81">
      <w:pPr>
        <w:numPr>
          <w:ilvl w:val="0"/>
          <w:numId w:val="2"/>
        </w:numPr>
        <w:contextualSpacing/>
        <w:rPr>
          <w:rFonts w:ascii="Verdana" w:hAnsi="Verdana"/>
          <w:b/>
        </w:rPr>
      </w:pPr>
      <w:r>
        <w:rPr>
          <w:rFonts w:ascii="Verdana" w:hAnsi="Verdana"/>
          <w:b/>
        </w:rPr>
        <w:t>Płatność</w:t>
      </w:r>
    </w:p>
    <w:p w14:paraId="52EBB48C" w14:textId="77777777" w:rsidR="00331B81" w:rsidRPr="00331B81" w:rsidRDefault="00331B81" w:rsidP="00B82F7A">
      <w:pPr>
        <w:ind w:left="556"/>
        <w:contextualSpacing/>
        <w:jc w:val="both"/>
        <w:rPr>
          <w:rFonts w:ascii="Verdana" w:hAnsi="Verdana"/>
          <w:b/>
        </w:rPr>
      </w:pPr>
      <w:r w:rsidRPr="00331B81">
        <w:rPr>
          <w:rFonts w:ascii="Verdana" w:hAnsi="Verdana"/>
        </w:rPr>
        <w:t>Płatność będzie dokonywana przelewem w terminie 30 dni od daty otrzymania faktury.</w:t>
      </w:r>
    </w:p>
    <w:p w14:paraId="377A3600" w14:textId="77777777" w:rsidR="00331B81" w:rsidRDefault="00331B81" w:rsidP="00331B81">
      <w:pPr>
        <w:contextualSpacing/>
        <w:rPr>
          <w:rFonts w:ascii="Verdana" w:hAnsi="Verdana"/>
          <w:b/>
          <w:sz w:val="20"/>
          <w:szCs w:val="20"/>
        </w:rPr>
      </w:pPr>
    </w:p>
    <w:p w14:paraId="6676815A" w14:textId="77777777" w:rsidR="00B82F7A" w:rsidRDefault="00B82F7A" w:rsidP="00331B81">
      <w:pPr>
        <w:contextualSpacing/>
        <w:rPr>
          <w:rFonts w:ascii="Verdana" w:hAnsi="Verdana"/>
          <w:b/>
          <w:sz w:val="20"/>
          <w:szCs w:val="20"/>
        </w:rPr>
      </w:pPr>
    </w:p>
    <w:p w14:paraId="6B4D545A" w14:textId="77777777" w:rsidR="00B82F7A" w:rsidRDefault="00B82F7A" w:rsidP="00331B81">
      <w:pPr>
        <w:contextualSpacing/>
        <w:rPr>
          <w:rFonts w:ascii="Verdana" w:hAnsi="Verdana"/>
          <w:b/>
          <w:sz w:val="20"/>
          <w:szCs w:val="20"/>
        </w:rPr>
      </w:pPr>
    </w:p>
    <w:p w14:paraId="10A9E7CD" w14:textId="77777777" w:rsidR="00B82F7A" w:rsidRDefault="00B82F7A" w:rsidP="00331B81">
      <w:pPr>
        <w:contextualSpacing/>
        <w:rPr>
          <w:rFonts w:ascii="Verdana" w:hAnsi="Verdana"/>
          <w:b/>
          <w:sz w:val="20"/>
          <w:szCs w:val="20"/>
        </w:rPr>
      </w:pPr>
    </w:p>
    <w:p w14:paraId="612E548D" w14:textId="77777777" w:rsidR="00B82F7A" w:rsidRDefault="00B82F7A" w:rsidP="00331B81">
      <w:pPr>
        <w:contextualSpacing/>
        <w:rPr>
          <w:rFonts w:ascii="Verdana" w:hAnsi="Verdana"/>
          <w:b/>
          <w:sz w:val="20"/>
          <w:szCs w:val="20"/>
        </w:rPr>
      </w:pPr>
    </w:p>
    <w:p w14:paraId="496E7E16" w14:textId="77777777" w:rsidR="00B82F7A" w:rsidRDefault="00B82F7A" w:rsidP="00331B81">
      <w:pPr>
        <w:contextualSpacing/>
        <w:rPr>
          <w:rFonts w:ascii="Verdana" w:hAnsi="Verdana"/>
          <w:b/>
          <w:sz w:val="20"/>
          <w:szCs w:val="20"/>
        </w:rPr>
      </w:pPr>
    </w:p>
    <w:p w14:paraId="2EE7FC2B" w14:textId="77777777" w:rsidR="00B82F7A" w:rsidRDefault="00B82F7A" w:rsidP="00331B81">
      <w:pPr>
        <w:contextualSpacing/>
        <w:rPr>
          <w:rFonts w:ascii="Verdana" w:hAnsi="Verdana"/>
          <w:b/>
          <w:sz w:val="20"/>
          <w:szCs w:val="20"/>
        </w:rPr>
      </w:pPr>
    </w:p>
    <w:p w14:paraId="14C1BFDC" w14:textId="77777777" w:rsidR="00B82F7A" w:rsidRDefault="00B82F7A" w:rsidP="00331B81">
      <w:pPr>
        <w:contextualSpacing/>
        <w:rPr>
          <w:rFonts w:ascii="Verdana" w:hAnsi="Verdana"/>
          <w:b/>
          <w:sz w:val="20"/>
          <w:szCs w:val="20"/>
        </w:rPr>
      </w:pPr>
    </w:p>
    <w:p w14:paraId="67EA2446" w14:textId="77777777" w:rsidR="00B82F7A" w:rsidRDefault="00B82F7A" w:rsidP="00331B81">
      <w:pPr>
        <w:contextualSpacing/>
        <w:rPr>
          <w:rFonts w:ascii="Verdana" w:hAnsi="Verdana"/>
          <w:b/>
          <w:sz w:val="20"/>
          <w:szCs w:val="20"/>
        </w:rPr>
      </w:pPr>
    </w:p>
    <w:p w14:paraId="1C7E8AF7" w14:textId="77777777" w:rsidR="00B82F7A" w:rsidRDefault="00B82F7A" w:rsidP="00331B81">
      <w:pPr>
        <w:contextualSpacing/>
        <w:rPr>
          <w:rFonts w:ascii="Verdana" w:hAnsi="Verdana"/>
          <w:b/>
          <w:sz w:val="20"/>
          <w:szCs w:val="20"/>
        </w:rPr>
      </w:pPr>
    </w:p>
    <w:p w14:paraId="3DA5F109" w14:textId="77777777" w:rsidR="00B82F7A" w:rsidRDefault="00B82F7A" w:rsidP="00331B81">
      <w:pPr>
        <w:contextualSpacing/>
        <w:rPr>
          <w:rFonts w:ascii="Verdana" w:hAnsi="Verdana"/>
          <w:b/>
          <w:sz w:val="20"/>
          <w:szCs w:val="20"/>
        </w:rPr>
      </w:pPr>
    </w:p>
    <w:p w14:paraId="221CAECD" w14:textId="77777777" w:rsidR="00B82F7A" w:rsidRPr="000E7DAE" w:rsidRDefault="00B82F7A" w:rsidP="00B82F7A">
      <w:pPr>
        <w:shd w:val="clear" w:color="auto" w:fill="FFFFFF"/>
        <w:spacing w:after="60" w:line="240" w:lineRule="auto"/>
        <w:rPr>
          <w:rFonts w:ascii="Verdana" w:eastAsia="Times New Roman" w:hAnsi="Verdana" w:cs="Arial"/>
          <w:color w:val="202124"/>
          <w:sz w:val="16"/>
          <w:szCs w:val="16"/>
          <w:lang w:eastAsia="pl-PL"/>
        </w:rPr>
      </w:pPr>
      <w:r w:rsidRPr="000E7DAE">
        <w:rPr>
          <w:rFonts w:ascii="Verdana" w:eastAsia="Times New Roman" w:hAnsi="Verdana" w:cs="Arial"/>
          <w:color w:val="202124"/>
          <w:sz w:val="16"/>
          <w:szCs w:val="16"/>
          <w:lang w:eastAsia="pl-PL"/>
        </w:rPr>
        <w:t>Sporządziła: Małgorzata Wolf</w:t>
      </w:r>
    </w:p>
    <w:p w14:paraId="416AC1B8" w14:textId="77777777" w:rsidR="00B82F7A" w:rsidRDefault="00B82F7A" w:rsidP="00331B81">
      <w:pPr>
        <w:contextualSpacing/>
        <w:rPr>
          <w:rFonts w:ascii="Verdana" w:hAnsi="Verdana"/>
          <w:b/>
          <w:sz w:val="20"/>
          <w:szCs w:val="20"/>
        </w:rPr>
      </w:pPr>
    </w:p>
    <w:p w14:paraId="3796821E" w14:textId="77777777" w:rsidR="00B82F7A" w:rsidRDefault="00B82F7A" w:rsidP="00331B81">
      <w:pPr>
        <w:contextualSpacing/>
        <w:rPr>
          <w:rFonts w:ascii="Verdana" w:hAnsi="Verdana"/>
          <w:b/>
          <w:sz w:val="20"/>
          <w:szCs w:val="20"/>
        </w:rPr>
      </w:pPr>
    </w:p>
    <w:p w14:paraId="240A7D4F" w14:textId="77777777" w:rsidR="00B82F7A" w:rsidRDefault="00B82F7A" w:rsidP="00331B81">
      <w:pPr>
        <w:contextualSpacing/>
        <w:rPr>
          <w:rFonts w:ascii="Verdana" w:hAnsi="Verdana"/>
          <w:b/>
          <w:sz w:val="20"/>
          <w:szCs w:val="20"/>
        </w:rPr>
      </w:pPr>
    </w:p>
    <w:p w14:paraId="41761352" w14:textId="77777777" w:rsidR="00B82F7A" w:rsidRDefault="00B82F7A" w:rsidP="00331B81">
      <w:pPr>
        <w:contextualSpacing/>
        <w:rPr>
          <w:rFonts w:ascii="Verdana" w:hAnsi="Verdana"/>
          <w:b/>
          <w:sz w:val="20"/>
          <w:szCs w:val="20"/>
        </w:rPr>
      </w:pPr>
    </w:p>
    <w:sectPr w:rsidR="00B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601D51"/>
    <w:multiLevelType w:val="hybridMultilevel"/>
    <w:tmpl w:val="0FAC9C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97639"/>
    <w:multiLevelType w:val="hybridMultilevel"/>
    <w:tmpl w:val="6BEA5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34A56"/>
    <w:multiLevelType w:val="hybridMultilevel"/>
    <w:tmpl w:val="09A08472"/>
    <w:lvl w:ilvl="0" w:tplc="87A43E46">
      <w:start w:val="1"/>
      <w:numFmt w:val="lowerLetter"/>
      <w:lvlText w:val="%1)"/>
      <w:lvlJc w:val="left"/>
      <w:pPr>
        <w:ind w:left="196" w:hanging="391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1" w:tplc="67746ECC">
      <w:numFmt w:val="bullet"/>
      <w:lvlText w:val="•"/>
      <w:lvlJc w:val="left"/>
      <w:pPr>
        <w:ind w:left="1130" w:hanging="391"/>
      </w:pPr>
      <w:rPr>
        <w:rFonts w:hint="default"/>
        <w:lang w:val="pl-PL" w:eastAsia="en-US" w:bidi="ar-SA"/>
      </w:rPr>
    </w:lvl>
    <w:lvl w:ilvl="2" w:tplc="2164675E">
      <w:numFmt w:val="bullet"/>
      <w:lvlText w:val="•"/>
      <w:lvlJc w:val="left"/>
      <w:pPr>
        <w:ind w:left="2061" w:hanging="391"/>
      </w:pPr>
      <w:rPr>
        <w:rFonts w:hint="default"/>
        <w:lang w:val="pl-PL" w:eastAsia="en-US" w:bidi="ar-SA"/>
      </w:rPr>
    </w:lvl>
    <w:lvl w:ilvl="3" w:tplc="0B2CF168">
      <w:numFmt w:val="bullet"/>
      <w:lvlText w:val="•"/>
      <w:lvlJc w:val="left"/>
      <w:pPr>
        <w:ind w:left="2991" w:hanging="391"/>
      </w:pPr>
      <w:rPr>
        <w:rFonts w:hint="default"/>
        <w:lang w:val="pl-PL" w:eastAsia="en-US" w:bidi="ar-SA"/>
      </w:rPr>
    </w:lvl>
    <w:lvl w:ilvl="4" w:tplc="B16AB988">
      <w:numFmt w:val="bullet"/>
      <w:lvlText w:val="•"/>
      <w:lvlJc w:val="left"/>
      <w:pPr>
        <w:ind w:left="3922" w:hanging="391"/>
      </w:pPr>
      <w:rPr>
        <w:rFonts w:hint="default"/>
        <w:lang w:val="pl-PL" w:eastAsia="en-US" w:bidi="ar-SA"/>
      </w:rPr>
    </w:lvl>
    <w:lvl w:ilvl="5" w:tplc="3F4CADB8">
      <w:numFmt w:val="bullet"/>
      <w:lvlText w:val="•"/>
      <w:lvlJc w:val="left"/>
      <w:pPr>
        <w:ind w:left="4853" w:hanging="391"/>
      </w:pPr>
      <w:rPr>
        <w:rFonts w:hint="default"/>
        <w:lang w:val="pl-PL" w:eastAsia="en-US" w:bidi="ar-SA"/>
      </w:rPr>
    </w:lvl>
    <w:lvl w:ilvl="6" w:tplc="08748AD8">
      <w:numFmt w:val="bullet"/>
      <w:lvlText w:val="•"/>
      <w:lvlJc w:val="left"/>
      <w:pPr>
        <w:ind w:left="5783" w:hanging="391"/>
      </w:pPr>
      <w:rPr>
        <w:rFonts w:hint="default"/>
        <w:lang w:val="pl-PL" w:eastAsia="en-US" w:bidi="ar-SA"/>
      </w:rPr>
    </w:lvl>
    <w:lvl w:ilvl="7" w:tplc="13C48342">
      <w:numFmt w:val="bullet"/>
      <w:lvlText w:val="•"/>
      <w:lvlJc w:val="left"/>
      <w:pPr>
        <w:ind w:left="6714" w:hanging="391"/>
      </w:pPr>
      <w:rPr>
        <w:rFonts w:hint="default"/>
        <w:lang w:val="pl-PL" w:eastAsia="en-US" w:bidi="ar-SA"/>
      </w:rPr>
    </w:lvl>
    <w:lvl w:ilvl="8" w:tplc="1F08D2A2">
      <w:numFmt w:val="bullet"/>
      <w:lvlText w:val="•"/>
      <w:lvlJc w:val="left"/>
      <w:pPr>
        <w:ind w:left="7645" w:hanging="391"/>
      </w:pPr>
      <w:rPr>
        <w:rFonts w:hint="default"/>
        <w:lang w:val="pl-PL" w:eastAsia="en-US" w:bidi="ar-SA"/>
      </w:rPr>
    </w:lvl>
  </w:abstractNum>
  <w:abstractNum w:abstractNumId="3" w15:restartNumberingAfterBreak="0">
    <w:nsid w:val="5D30461D"/>
    <w:multiLevelType w:val="hybridMultilevel"/>
    <w:tmpl w:val="F8D6DD90"/>
    <w:lvl w:ilvl="0" w:tplc="BF9E8364">
      <w:start w:val="1"/>
      <w:numFmt w:val="decimal"/>
      <w:lvlText w:val="%1."/>
      <w:lvlJc w:val="left"/>
      <w:pPr>
        <w:ind w:left="55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76" w:hanging="360"/>
      </w:pPr>
    </w:lvl>
    <w:lvl w:ilvl="2" w:tplc="0415001B" w:tentative="1">
      <w:start w:val="1"/>
      <w:numFmt w:val="lowerRoman"/>
      <w:lvlText w:val="%3."/>
      <w:lvlJc w:val="right"/>
      <w:pPr>
        <w:ind w:left="1996" w:hanging="180"/>
      </w:pPr>
    </w:lvl>
    <w:lvl w:ilvl="3" w:tplc="0415000F" w:tentative="1">
      <w:start w:val="1"/>
      <w:numFmt w:val="decimal"/>
      <w:lvlText w:val="%4."/>
      <w:lvlJc w:val="left"/>
      <w:pPr>
        <w:ind w:left="2716" w:hanging="360"/>
      </w:pPr>
    </w:lvl>
    <w:lvl w:ilvl="4" w:tplc="04150019" w:tentative="1">
      <w:start w:val="1"/>
      <w:numFmt w:val="lowerLetter"/>
      <w:lvlText w:val="%5."/>
      <w:lvlJc w:val="left"/>
      <w:pPr>
        <w:ind w:left="3436" w:hanging="360"/>
      </w:pPr>
    </w:lvl>
    <w:lvl w:ilvl="5" w:tplc="0415001B" w:tentative="1">
      <w:start w:val="1"/>
      <w:numFmt w:val="lowerRoman"/>
      <w:lvlText w:val="%6."/>
      <w:lvlJc w:val="right"/>
      <w:pPr>
        <w:ind w:left="4156" w:hanging="180"/>
      </w:pPr>
    </w:lvl>
    <w:lvl w:ilvl="6" w:tplc="0415000F" w:tentative="1">
      <w:start w:val="1"/>
      <w:numFmt w:val="decimal"/>
      <w:lvlText w:val="%7."/>
      <w:lvlJc w:val="left"/>
      <w:pPr>
        <w:ind w:left="4876" w:hanging="360"/>
      </w:pPr>
    </w:lvl>
    <w:lvl w:ilvl="7" w:tplc="04150019" w:tentative="1">
      <w:start w:val="1"/>
      <w:numFmt w:val="lowerLetter"/>
      <w:lvlText w:val="%8."/>
      <w:lvlJc w:val="left"/>
      <w:pPr>
        <w:ind w:left="5596" w:hanging="360"/>
      </w:pPr>
    </w:lvl>
    <w:lvl w:ilvl="8" w:tplc="0415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4" w15:restartNumberingAfterBreak="0">
    <w:nsid w:val="61E02844"/>
    <w:multiLevelType w:val="hybridMultilevel"/>
    <w:tmpl w:val="85126AA8"/>
    <w:lvl w:ilvl="0" w:tplc="F926BB28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7665470">
    <w:abstractNumId w:val="2"/>
  </w:num>
  <w:num w:numId="2" w16cid:durableId="1213731000">
    <w:abstractNumId w:val="3"/>
  </w:num>
  <w:num w:numId="3" w16cid:durableId="1149514844">
    <w:abstractNumId w:val="0"/>
  </w:num>
  <w:num w:numId="4" w16cid:durableId="575937533">
    <w:abstractNumId w:val="1"/>
  </w:num>
  <w:num w:numId="5" w16cid:durableId="6022975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770"/>
    <w:rsid w:val="00186DE9"/>
    <w:rsid w:val="002002A7"/>
    <w:rsid w:val="00331B81"/>
    <w:rsid w:val="00392724"/>
    <w:rsid w:val="006A3414"/>
    <w:rsid w:val="00867647"/>
    <w:rsid w:val="00B82F7A"/>
    <w:rsid w:val="00BA4BFC"/>
    <w:rsid w:val="00BB2794"/>
    <w:rsid w:val="00F01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F8A77"/>
  <w15:chartTrackingRefBased/>
  <w15:docId w15:val="{B440F4DE-B53D-4E54-B3DE-878AD257C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002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6A34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 Małgorzata</dc:creator>
  <cp:keywords/>
  <dc:description/>
  <cp:lastModifiedBy>Wolf Małgorzata</cp:lastModifiedBy>
  <cp:revision>10</cp:revision>
  <dcterms:created xsi:type="dcterms:W3CDTF">2022-09-28T06:57:00Z</dcterms:created>
  <dcterms:modified xsi:type="dcterms:W3CDTF">2024-09-10T06:35:00Z</dcterms:modified>
</cp:coreProperties>
</file>