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E8516" w14:textId="77777777" w:rsidR="003C7A80" w:rsidRDefault="003C7A80" w:rsidP="003C7A80"/>
    <w:tbl>
      <w:tblPr>
        <w:tblStyle w:val="Tabela-Siatka"/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46"/>
        <w:gridCol w:w="5706"/>
      </w:tblGrid>
      <w:tr w:rsidR="003C7A80" w14:paraId="1FB1FAA8" w14:textId="77777777" w:rsidTr="00773827">
        <w:trPr>
          <w:trHeight w:val="1077"/>
          <w:jc w:val="right"/>
        </w:trPr>
        <w:tc>
          <w:tcPr>
            <w:tcW w:w="3246" w:type="dxa"/>
            <w:shd w:val="clear" w:color="auto" w:fill="auto"/>
            <w:vAlign w:val="bottom"/>
          </w:tcPr>
          <w:p w14:paraId="10F450C5" w14:textId="77777777" w:rsidR="003C7A80" w:rsidRPr="00890B15" w:rsidRDefault="003C7A80" w:rsidP="00773827">
            <w:pPr>
              <w:rPr>
                <w:rFonts w:ascii="Verdana" w:hAnsi="Verdana"/>
                <w:sz w:val="14"/>
                <w:szCs w:val="14"/>
              </w:rPr>
            </w:pPr>
            <w:r w:rsidRPr="00890B15">
              <w:rPr>
                <w:rFonts w:ascii="Verdana" w:hAnsi="Verdana"/>
                <w:sz w:val="14"/>
                <w:szCs w:val="14"/>
              </w:rPr>
              <w:t>(pieczęć Wykonawcy/Wykonawców)</w:t>
            </w:r>
          </w:p>
        </w:tc>
        <w:tc>
          <w:tcPr>
            <w:tcW w:w="5706" w:type="dxa"/>
            <w:shd w:val="clear" w:color="auto" w:fill="auto"/>
            <w:vAlign w:val="center"/>
          </w:tcPr>
          <w:p w14:paraId="07CB5CC1" w14:textId="77777777" w:rsidR="003C7A80" w:rsidRPr="00BB3789" w:rsidRDefault="003C7A80" w:rsidP="003C7A8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B3789">
              <w:rPr>
                <w:rFonts w:ascii="Verdana" w:hAnsi="Verdana"/>
                <w:b/>
                <w:sz w:val="20"/>
                <w:szCs w:val="20"/>
              </w:rPr>
              <w:t xml:space="preserve">KOSZTORYS </w:t>
            </w:r>
            <w:r>
              <w:rPr>
                <w:rFonts w:ascii="Verdana" w:hAnsi="Verdana"/>
                <w:b/>
                <w:sz w:val="20"/>
                <w:szCs w:val="20"/>
              </w:rPr>
              <w:t>OFERTOWY</w:t>
            </w:r>
          </w:p>
        </w:tc>
      </w:tr>
    </w:tbl>
    <w:p w14:paraId="09E9CEC2" w14:textId="77777777" w:rsidR="003C7A80" w:rsidRDefault="003C7A80" w:rsidP="003C7A80">
      <w:pPr>
        <w:spacing w:line="240" w:lineRule="auto"/>
        <w:rPr>
          <w:rFonts w:ascii="Verdana" w:hAnsi="Verdana"/>
          <w:sz w:val="20"/>
          <w:szCs w:val="20"/>
        </w:rPr>
      </w:pPr>
    </w:p>
    <w:p w14:paraId="69ADA624" w14:textId="77777777" w:rsidR="003C7A80" w:rsidRPr="003C7A80" w:rsidRDefault="003C7A80" w:rsidP="003C7A80">
      <w:pPr>
        <w:spacing w:line="240" w:lineRule="auto"/>
        <w:rPr>
          <w:rFonts w:ascii="Verdana" w:hAnsi="Verdana"/>
          <w:sz w:val="20"/>
          <w:szCs w:val="20"/>
        </w:rPr>
      </w:pPr>
      <w:r w:rsidRPr="00B94EDA">
        <w:rPr>
          <w:rFonts w:ascii="Verdana" w:hAnsi="Verdana"/>
          <w:sz w:val="20"/>
          <w:szCs w:val="20"/>
        </w:rPr>
        <w:t>Przedmiot zamówienia publicznego pn.:</w:t>
      </w:r>
    </w:p>
    <w:p w14:paraId="45CB9FB9" w14:textId="77777777" w:rsidR="00ED7239" w:rsidRPr="00B35982" w:rsidRDefault="00ED7239" w:rsidP="00ED7239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2FBB6495" w14:textId="77777777" w:rsidR="00ED7239" w:rsidRPr="00451884" w:rsidRDefault="00ED7239" w:rsidP="00ED7239">
      <w:pPr>
        <w:shd w:val="clear" w:color="auto" w:fill="FFFFFF"/>
        <w:spacing w:after="60"/>
        <w:rPr>
          <w:rFonts w:ascii="Verdana" w:eastAsia="Times New Roman" w:hAnsi="Verdana" w:cs="Arial"/>
          <w:b/>
          <w:color w:val="202124"/>
          <w:sz w:val="20"/>
          <w:szCs w:val="20"/>
        </w:rPr>
      </w:pPr>
      <w:r>
        <w:rPr>
          <w:rFonts w:ascii="Verdana" w:eastAsia="Times New Roman" w:hAnsi="Verdana" w:cs="Arial"/>
          <w:b/>
          <w:color w:val="202124"/>
          <w:sz w:val="20"/>
          <w:szCs w:val="20"/>
        </w:rPr>
        <w:t>Dostawa</w:t>
      </w:r>
      <w:r w:rsidRPr="00451884">
        <w:rPr>
          <w:rFonts w:ascii="Verdana" w:eastAsia="Times New Roman" w:hAnsi="Verdana" w:cs="Arial"/>
          <w:b/>
          <w:color w:val="202124"/>
          <w:sz w:val="20"/>
          <w:szCs w:val="20"/>
        </w:rPr>
        <w:t xml:space="preserve">  opału drzewnego – </w:t>
      </w:r>
      <w:proofErr w:type="spellStart"/>
      <w:r w:rsidRPr="00451884">
        <w:rPr>
          <w:rFonts w:ascii="Verdana" w:eastAsia="Times New Roman" w:hAnsi="Verdana" w:cs="Arial"/>
          <w:b/>
          <w:color w:val="202124"/>
          <w:sz w:val="20"/>
          <w:szCs w:val="20"/>
        </w:rPr>
        <w:t>pelletu</w:t>
      </w:r>
      <w:proofErr w:type="spellEnd"/>
      <w:r w:rsidRPr="00451884">
        <w:rPr>
          <w:rFonts w:ascii="Verdana" w:eastAsia="Times New Roman" w:hAnsi="Verdana" w:cs="Arial"/>
          <w:b/>
          <w:color w:val="202124"/>
          <w:sz w:val="20"/>
          <w:szCs w:val="20"/>
        </w:rPr>
        <w:t xml:space="preserve"> do</w:t>
      </w:r>
      <w:r>
        <w:rPr>
          <w:rFonts w:ascii="Verdana" w:eastAsia="Times New Roman" w:hAnsi="Verdana" w:cs="Arial"/>
          <w:b/>
          <w:color w:val="202124"/>
          <w:sz w:val="20"/>
          <w:szCs w:val="20"/>
        </w:rPr>
        <w:t xml:space="preserve"> ogrzania pomieszczeń </w:t>
      </w:r>
      <w:r w:rsidRPr="00451884">
        <w:rPr>
          <w:rFonts w:ascii="Verdana" w:eastAsia="Times New Roman" w:hAnsi="Verdana" w:cs="Arial"/>
          <w:b/>
          <w:color w:val="202124"/>
          <w:sz w:val="20"/>
          <w:szCs w:val="20"/>
        </w:rPr>
        <w:t xml:space="preserve"> Obwodu Drogowego w Miliczu 56-300 ul. Szosowa 1</w:t>
      </w:r>
    </w:p>
    <w:p w14:paraId="1BC8112C" w14:textId="77777777" w:rsidR="003C7A80" w:rsidRPr="00CD6AFA" w:rsidRDefault="003C7A80" w:rsidP="003C7A80">
      <w:pPr>
        <w:rPr>
          <w:rFonts w:ascii="Verdana" w:hAnsi="Verdana"/>
          <w:bCs/>
          <w:sz w:val="18"/>
          <w:szCs w:val="18"/>
        </w:rPr>
      </w:pPr>
    </w:p>
    <w:tbl>
      <w:tblPr>
        <w:tblW w:w="97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3232"/>
        <w:gridCol w:w="1185"/>
        <w:gridCol w:w="1508"/>
        <w:gridCol w:w="1701"/>
        <w:gridCol w:w="1705"/>
      </w:tblGrid>
      <w:tr w:rsidR="003C7A80" w14:paraId="13D086A3" w14:textId="77777777" w:rsidTr="00773827">
        <w:trPr>
          <w:trHeight w:val="649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479814" w14:textId="77777777" w:rsidR="003C7A80" w:rsidRDefault="003C7A80" w:rsidP="0077382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3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221F8" w14:textId="77777777" w:rsidR="003C7A80" w:rsidRPr="00451884" w:rsidRDefault="003C7A80" w:rsidP="0077382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51884">
              <w:rPr>
                <w:rFonts w:ascii="Verdana" w:hAnsi="Verdana"/>
                <w:b/>
                <w:sz w:val="16"/>
                <w:szCs w:val="16"/>
              </w:rPr>
              <w:t>Nazwa (opis)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FDCD63" w14:textId="77777777" w:rsidR="003C7A80" w:rsidRDefault="003C7A80" w:rsidP="0077382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Jedn. miary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CFB78" w14:textId="77777777" w:rsidR="003C7A80" w:rsidRDefault="003C7A80" w:rsidP="0077382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80826C0" w14:textId="77777777" w:rsidR="003C7A80" w:rsidRDefault="003C7A80" w:rsidP="0077382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Cena jednostkowa</w:t>
            </w:r>
          </w:p>
          <w:p w14:paraId="4BC36CC4" w14:textId="77777777" w:rsidR="003C7A80" w:rsidRDefault="003C7A80" w:rsidP="0077382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(PLN)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306CF4" w14:textId="77777777" w:rsidR="003C7A80" w:rsidRDefault="003C7A80" w:rsidP="00773827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[PLN NETTO]</w:t>
            </w:r>
          </w:p>
        </w:tc>
      </w:tr>
      <w:tr w:rsidR="00ED7239" w14:paraId="34340661" w14:textId="77777777" w:rsidTr="00773827">
        <w:trPr>
          <w:trHeight w:val="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9E552" w14:textId="77777777" w:rsidR="00ED7239" w:rsidRPr="00451884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F46EA" w14:textId="77777777" w:rsidR="00ED7239" w:rsidRPr="00451884" w:rsidRDefault="00ED7239" w:rsidP="00ED7239">
            <w:pPr>
              <w:shd w:val="clear" w:color="auto" w:fill="FFFFFF"/>
              <w:spacing w:after="60"/>
              <w:rPr>
                <w:rFonts w:ascii="Verdana" w:hAnsi="Verdana"/>
                <w:sz w:val="17"/>
                <w:szCs w:val="17"/>
              </w:rPr>
            </w:pPr>
            <w:r w:rsidRPr="00451884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 xml:space="preserve">Zakup wraz z dostawą  opału drzewnego – </w:t>
            </w:r>
            <w:proofErr w:type="spellStart"/>
            <w:r w:rsidRPr="00451884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>pelletu</w:t>
            </w:r>
            <w:proofErr w:type="spellEnd"/>
            <w:r w:rsidRPr="00451884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 xml:space="preserve"> o parametrach zgodnych z  Certyfikatem Jakości  </w:t>
            </w:r>
            <w:proofErr w:type="spellStart"/>
            <w:r w:rsidRPr="00451884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>ENplus</w:t>
            </w:r>
            <w:proofErr w:type="spellEnd"/>
            <w:r w:rsidRPr="00451884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 xml:space="preserve"> (klasy A1) lub </w:t>
            </w:r>
            <w:proofErr w:type="spellStart"/>
            <w:r w:rsidRPr="00451884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>DINplus</w:t>
            </w:r>
            <w:proofErr w:type="spellEnd"/>
            <w:r w:rsidRPr="00451884">
              <w:rPr>
                <w:rFonts w:ascii="Verdana" w:eastAsia="Times New Roman" w:hAnsi="Verdana" w:cs="Arial"/>
                <w:color w:val="202124"/>
                <w:sz w:val="18"/>
                <w:szCs w:val="18"/>
              </w:rPr>
              <w:t xml:space="preserve"> (klasy A1)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6DD4" w14:textId="77777777" w:rsidR="00ED7239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Mg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2A5E" w14:textId="77777777" w:rsidR="00ED7239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3583" w14:textId="77777777" w:rsidR="00ED7239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......................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A281" w14:textId="77777777" w:rsidR="00ED7239" w:rsidRPr="00D304BC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....................</w:t>
            </w:r>
          </w:p>
        </w:tc>
      </w:tr>
      <w:tr w:rsidR="00ED7239" w14:paraId="381C50D5" w14:textId="77777777" w:rsidTr="00773827">
        <w:trPr>
          <w:trHeight w:val="20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59712" w14:textId="77777777" w:rsidR="00ED7239" w:rsidRDefault="00ED7239" w:rsidP="00ED7239">
            <w:pPr>
              <w:spacing w:before="60" w:after="60" w:line="20" w:lineRule="atLeast"/>
              <w:jc w:val="right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OGÓŁEM netto: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7397" w14:textId="77777777" w:rsidR="00ED7239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………………..</w:t>
            </w:r>
          </w:p>
        </w:tc>
      </w:tr>
      <w:tr w:rsidR="00ED7239" w14:paraId="19FADD0A" w14:textId="77777777" w:rsidTr="00773827">
        <w:trPr>
          <w:trHeight w:val="20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5C137" w14:textId="77777777" w:rsidR="00ED7239" w:rsidRDefault="00ED7239" w:rsidP="00ED7239">
            <w:pPr>
              <w:spacing w:before="60" w:after="60" w:line="20" w:lineRule="atLeast"/>
              <w:jc w:val="right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podatek VAT (23%):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198C" w14:textId="77777777" w:rsidR="00ED7239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………………….</w:t>
            </w:r>
          </w:p>
        </w:tc>
      </w:tr>
      <w:tr w:rsidR="00ED7239" w14:paraId="33CFB1D4" w14:textId="77777777" w:rsidTr="00773827">
        <w:trPr>
          <w:trHeight w:val="20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E7F8E" w14:textId="77777777" w:rsidR="00ED7239" w:rsidRDefault="00ED7239" w:rsidP="00ED7239">
            <w:pPr>
              <w:spacing w:before="60" w:after="60" w:line="20" w:lineRule="atLeast"/>
              <w:jc w:val="right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OGÓŁEM brutto: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49E6" w14:textId="77777777" w:rsidR="00ED7239" w:rsidRDefault="00ED7239" w:rsidP="00ED7239">
            <w:pPr>
              <w:spacing w:before="60" w:after="60" w:line="20" w:lineRule="atLeast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…………………</w:t>
            </w:r>
          </w:p>
        </w:tc>
      </w:tr>
    </w:tbl>
    <w:p w14:paraId="41E5F179" w14:textId="77777777" w:rsidR="003C7A80" w:rsidRDefault="003C7A80" w:rsidP="003C7A80">
      <w:pPr>
        <w:pStyle w:val="Tekstpodstawowy"/>
        <w:jc w:val="both"/>
        <w:rPr>
          <w:b/>
          <w:bCs/>
          <w:sz w:val="18"/>
          <w:szCs w:val="18"/>
        </w:rPr>
      </w:pPr>
    </w:p>
    <w:p w14:paraId="2D6D9888" w14:textId="77777777" w:rsidR="003C7A80" w:rsidRDefault="003C7A80" w:rsidP="003C7A80">
      <w:pPr>
        <w:spacing w:line="240" w:lineRule="auto"/>
        <w:rPr>
          <w:rFonts w:ascii="Verdana" w:hAnsi="Verdana"/>
          <w:sz w:val="20"/>
          <w:szCs w:val="20"/>
        </w:rPr>
      </w:pPr>
    </w:p>
    <w:p w14:paraId="6081709F" w14:textId="77777777" w:rsidR="00E25986" w:rsidRDefault="00E25986"/>
    <w:sectPr w:rsidR="00E259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293"/>
    <w:rsid w:val="00031293"/>
    <w:rsid w:val="003C7A80"/>
    <w:rsid w:val="00C75767"/>
    <w:rsid w:val="00D44BCF"/>
    <w:rsid w:val="00E25986"/>
    <w:rsid w:val="00ED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BCBC"/>
  <w15:chartTrackingRefBased/>
  <w15:docId w15:val="{24AB9416-C77C-40E2-9692-FA5CFA9E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7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3C7A80"/>
    <w:pPr>
      <w:widowControl w:val="0"/>
      <w:autoSpaceDE w:val="0"/>
      <w:autoSpaceDN w:val="0"/>
      <w:spacing w:after="0" w:line="240" w:lineRule="auto"/>
      <w:ind w:left="196"/>
    </w:pPr>
    <w:rPr>
      <w:rFonts w:ascii="Verdana" w:eastAsia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7A80"/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474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 Małgorzata</dc:creator>
  <cp:keywords/>
  <dc:description/>
  <cp:lastModifiedBy>Wolf Małgorzata</cp:lastModifiedBy>
  <cp:revision>7</cp:revision>
  <dcterms:created xsi:type="dcterms:W3CDTF">2022-09-28T09:19:00Z</dcterms:created>
  <dcterms:modified xsi:type="dcterms:W3CDTF">2024-09-03T11:40:00Z</dcterms:modified>
</cp:coreProperties>
</file>