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368" w:rsidRPr="002D3CD8" w:rsidRDefault="00796368" w:rsidP="00796368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 xml:space="preserve">Wypełnić wówczas, gdy </w:t>
      </w:r>
      <w:r w:rsidR="00944E4B" w:rsidRPr="002D3CD8">
        <w:rPr>
          <w:rFonts w:ascii="Arial" w:hAnsi="Arial" w:cs="Arial"/>
          <w:i/>
          <w:sz w:val="22"/>
          <w:szCs w:val="22"/>
        </w:rPr>
        <w:t xml:space="preserve">Wykonawca </w:t>
      </w:r>
      <w:r w:rsidRPr="002D3CD8">
        <w:rPr>
          <w:rFonts w:ascii="Arial" w:hAnsi="Arial" w:cs="Arial"/>
          <w:i/>
          <w:sz w:val="22"/>
          <w:szCs w:val="22"/>
        </w:rPr>
        <w:t>powołuje się na zasoby innych podmiotów</w:t>
      </w:r>
    </w:p>
    <w:p w:rsidR="00796368" w:rsidRDefault="00796368" w:rsidP="00796368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Załącznik nr 1B do SWZ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ZOBOWIĄZANIE O ODDANIU WYKONAWCY </w:t>
      </w:r>
      <w:r w:rsidRPr="002D3CD8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ZAMÓWIENIA*</w:t>
      </w:r>
    </w:p>
    <w:p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BE527B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Oświadczamy, że jako tzw. inny podmiot, zobowiązujemy się</w:t>
      </w:r>
      <w:r w:rsidR="000415E4">
        <w:rPr>
          <w:rFonts w:ascii="Arial" w:hAnsi="Arial" w:cs="Arial"/>
          <w:bCs/>
          <w:sz w:val="22"/>
          <w:szCs w:val="22"/>
        </w:rPr>
        <w:t xml:space="preserve"> </w:t>
      </w:r>
      <w:r w:rsidRPr="002D3CD8">
        <w:rPr>
          <w:rFonts w:ascii="Arial" w:hAnsi="Arial" w:cs="Arial"/>
          <w:bCs/>
          <w:sz w:val="22"/>
          <w:szCs w:val="22"/>
        </w:rPr>
        <w:t>udostępnić Wykonawcy przystępuj</w:t>
      </w:r>
      <w:r>
        <w:rPr>
          <w:rFonts w:ascii="Arial" w:hAnsi="Arial" w:cs="Arial"/>
          <w:bCs/>
          <w:sz w:val="22"/>
          <w:szCs w:val="22"/>
        </w:rPr>
        <w:t xml:space="preserve">ącemu do postępowania w sprawie </w:t>
      </w:r>
      <w:r w:rsidRPr="002D3CD8">
        <w:rPr>
          <w:rFonts w:ascii="Arial" w:hAnsi="Arial" w:cs="Arial"/>
          <w:bCs/>
          <w:sz w:val="22"/>
          <w:szCs w:val="22"/>
        </w:rPr>
        <w:t xml:space="preserve">zamówienia publicznego prowadzonego </w:t>
      </w:r>
      <w:r w:rsidR="000415E4" w:rsidRPr="00482374">
        <w:rPr>
          <w:rFonts w:ascii="Arial" w:hAnsi="Arial" w:cs="Arial"/>
          <w:color w:val="000000"/>
        </w:rPr>
        <w:t xml:space="preserve">w trybie </w:t>
      </w:r>
      <w:r w:rsidR="000415E4">
        <w:rPr>
          <w:rFonts w:ascii="Arial" w:hAnsi="Arial" w:cs="Arial"/>
          <w:color w:val="000000"/>
        </w:rPr>
        <w:t>uproszczonym (pozaustawowym)</w:t>
      </w:r>
      <w:r w:rsidR="000415E4" w:rsidRPr="00482374">
        <w:rPr>
          <w:rFonts w:ascii="Arial" w:hAnsi="Arial" w:cs="Arial"/>
          <w:color w:val="000000"/>
        </w:rPr>
        <w:t xml:space="preserve"> na podstawie art. </w:t>
      </w:r>
      <w:r w:rsidR="000415E4">
        <w:rPr>
          <w:rFonts w:ascii="Arial" w:hAnsi="Arial" w:cs="Arial"/>
          <w:color w:val="000000"/>
        </w:rPr>
        <w:t>11 ust.5</w:t>
      </w:r>
      <w:r w:rsidR="000415E4" w:rsidRPr="00482374">
        <w:rPr>
          <w:rFonts w:ascii="Arial" w:hAnsi="Arial" w:cs="Arial"/>
          <w:color w:val="000000"/>
        </w:rPr>
        <w:t xml:space="preserve"> pkt </w:t>
      </w:r>
      <w:r w:rsidR="000415E4">
        <w:rPr>
          <w:rFonts w:ascii="Arial" w:hAnsi="Arial" w:cs="Arial"/>
          <w:color w:val="000000"/>
        </w:rPr>
        <w:t>6</w:t>
      </w:r>
      <w:r w:rsidR="000415E4" w:rsidRPr="00482374">
        <w:rPr>
          <w:rFonts w:ascii="Arial" w:hAnsi="Arial" w:cs="Arial"/>
          <w:color w:val="000000"/>
        </w:rPr>
        <w:t xml:space="preserve"> </w:t>
      </w:r>
      <w:proofErr w:type="spellStart"/>
      <w:r w:rsidR="000415E4" w:rsidRPr="00482374">
        <w:rPr>
          <w:rFonts w:ascii="Arial" w:hAnsi="Arial" w:cs="Arial"/>
          <w:color w:val="000000"/>
        </w:rPr>
        <w:t>Pzp.</w:t>
      </w:r>
      <w:r>
        <w:rPr>
          <w:rFonts w:ascii="Arial" w:hAnsi="Arial" w:cs="Arial"/>
          <w:bCs/>
          <w:sz w:val="22"/>
          <w:szCs w:val="22"/>
        </w:rPr>
        <w:t>o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nazwie </w:t>
      </w:r>
      <w:r w:rsidR="00BE527B" w:rsidRPr="00BE527B">
        <w:rPr>
          <w:rFonts w:ascii="Arial" w:hAnsi="Arial" w:cs="Arial"/>
          <w:b/>
          <w:bCs/>
          <w:sz w:val="22"/>
          <w:szCs w:val="22"/>
        </w:rPr>
        <w:t xml:space="preserve">„Mulczowanie powierzchni </w:t>
      </w:r>
      <w:proofErr w:type="spellStart"/>
      <w:r w:rsidR="00BE527B" w:rsidRPr="00BE527B">
        <w:rPr>
          <w:rFonts w:ascii="Arial" w:hAnsi="Arial" w:cs="Arial"/>
          <w:b/>
          <w:bCs/>
          <w:sz w:val="22"/>
          <w:szCs w:val="22"/>
        </w:rPr>
        <w:t>pohuraganowej</w:t>
      </w:r>
      <w:proofErr w:type="spellEnd"/>
      <w:r w:rsidR="00BE527B" w:rsidRPr="00BE527B">
        <w:rPr>
          <w:rFonts w:ascii="Arial" w:hAnsi="Arial" w:cs="Arial"/>
          <w:b/>
          <w:bCs/>
          <w:sz w:val="22"/>
          <w:szCs w:val="22"/>
        </w:rPr>
        <w:t xml:space="preserve"> w leśnictwie Kiełki”</w:t>
      </w:r>
      <w:r>
        <w:rPr>
          <w:rFonts w:ascii="Arial" w:hAnsi="Arial" w:cs="Arial"/>
          <w:b/>
          <w:bCs/>
          <w:sz w:val="22"/>
          <w:szCs w:val="22"/>
        </w:rPr>
        <w:t>,</w:t>
      </w:r>
      <w:r w:rsidRPr="002D3CD8">
        <w:rPr>
          <w:rFonts w:ascii="Arial" w:hAnsi="Arial" w:cs="Arial"/>
          <w:bCs/>
          <w:sz w:val="22"/>
          <w:szCs w:val="22"/>
        </w:rPr>
        <w:t xml:space="preserve"> </w:t>
      </w:r>
    </w:p>
    <w:p w:rsidR="00F14677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postępowania </w:t>
      </w:r>
      <w:r w:rsidR="009F475C">
        <w:rPr>
          <w:rFonts w:ascii="Arial" w:hAnsi="Arial" w:cs="Arial"/>
          <w:b/>
        </w:rPr>
        <w:t>ZG.</w:t>
      </w:r>
      <w:r w:rsidR="009F475C" w:rsidRPr="00FB5246">
        <w:rPr>
          <w:rFonts w:ascii="Arial" w:hAnsi="Arial" w:cs="Arial"/>
          <w:b/>
        </w:rPr>
        <w:t>270.</w:t>
      </w:r>
      <w:r w:rsidR="009F475C">
        <w:rPr>
          <w:rFonts w:ascii="Arial" w:hAnsi="Arial" w:cs="Arial"/>
          <w:b/>
        </w:rPr>
        <w:t>44</w:t>
      </w:r>
      <w:r w:rsidR="009F475C" w:rsidRPr="00FB5246">
        <w:rPr>
          <w:rFonts w:ascii="Arial" w:hAnsi="Arial" w:cs="Arial"/>
          <w:b/>
        </w:rPr>
        <w:t>.2022</w:t>
      </w:r>
      <w:bookmarkStart w:id="0" w:name="_GoBack"/>
      <w:bookmarkEnd w:id="0"/>
      <w:r w:rsidRPr="002D3CD8">
        <w:rPr>
          <w:rFonts w:ascii="Arial" w:hAnsi="Arial" w:cs="Arial"/>
          <w:sz w:val="22"/>
          <w:szCs w:val="22"/>
        </w:rPr>
        <w:t xml:space="preserve">, </w:t>
      </w:r>
    </w:p>
    <w:p w:rsidR="00342212" w:rsidRDefault="00342212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:rsidR="00B8725E" w:rsidRDefault="00796368" w:rsidP="00796368">
      <w:pPr>
        <w:spacing w:line="260" w:lineRule="exact"/>
        <w:jc w:val="both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(</w:t>
      </w:r>
      <w:r w:rsidRPr="002D3CD8">
        <w:rPr>
          <w:rFonts w:ascii="Arial" w:hAnsi="Arial" w:cs="Arial"/>
          <w:i/>
          <w:sz w:val="22"/>
          <w:szCs w:val="22"/>
        </w:rPr>
        <w:t>nazwa Wykonawcy</w:t>
      </w:r>
      <w:r w:rsidRPr="002D3CD8">
        <w:rPr>
          <w:rFonts w:ascii="Arial" w:hAnsi="Arial" w:cs="Arial"/>
          <w:sz w:val="22"/>
          <w:szCs w:val="22"/>
        </w:rPr>
        <w:t xml:space="preserve"> ________________</w:t>
      </w:r>
      <w:r>
        <w:rPr>
          <w:rFonts w:ascii="Arial" w:hAnsi="Arial" w:cs="Arial"/>
          <w:bCs/>
          <w:sz w:val="22"/>
          <w:szCs w:val="22"/>
        </w:rPr>
        <w:t>______________________</w:t>
      </w:r>
      <w:r w:rsidRPr="002D3CD8">
        <w:rPr>
          <w:rFonts w:ascii="Arial" w:hAnsi="Arial" w:cs="Arial"/>
          <w:bCs/>
          <w:sz w:val="22"/>
          <w:szCs w:val="22"/>
        </w:rPr>
        <w:t xml:space="preserve">    z siedzibą </w:t>
      </w:r>
      <w:r>
        <w:rPr>
          <w:rFonts w:ascii="Arial" w:hAnsi="Arial" w:cs="Arial"/>
          <w:bCs/>
          <w:sz w:val="22"/>
          <w:szCs w:val="22"/>
        </w:rPr>
        <w:t xml:space="preserve">             </w:t>
      </w:r>
      <w:r w:rsidRPr="002D3CD8">
        <w:rPr>
          <w:rFonts w:ascii="Arial" w:hAnsi="Arial" w:cs="Arial"/>
          <w:bCs/>
          <w:sz w:val="22"/>
          <w:szCs w:val="22"/>
        </w:rPr>
        <w:t xml:space="preserve">w ______________________________ </w:t>
      </w:r>
      <w:r>
        <w:rPr>
          <w:rFonts w:ascii="Arial" w:hAnsi="Arial" w:cs="Arial"/>
          <w:bCs/>
          <w:i/>
          <w:sz w:val="22"/>
          <w:szCs w:val="22"/>
        </w:rPr>
        <w:t>(a</w:t>
      </w:r>
      <w:r w:rsidRPr="002D3CD8">
        <w:rPr>
          <w:rFonts w:ascii="Arial" w:hAnsi="Arial" w:cs="Arial"/>
          <w:bCs/>
          <w:i/>
          <w:sz w:val="22"/>
          <w:szCs w:val="22"/>
        </w:rPr>
        <w:t xml:space="preserve">dres </w:t>
      </w:r>
      <w:r w:rsidR="00B8725E">
        <w:rPr>
          <w:rFonts w:ascii="Arial" w:hAnsi="Arial" w:cs="Arial"/>
          <w:bCs/>
          <w:i/>
          <w:sz w:val="22"/>
          <w:szCs w:val="22"/>
        </w:rPr>
        <w:t>W</w:t>
      </w:r>
      <w:r w:rsidRPr="002D3CD8">
        <w:rPr>
          <w:rFonts w:ascii="Arial" w:hAnsi="Arial" w:cs="Arial"/>
          <w:bCs/>
          <w:i/>
          <w:sz w:val="22"/>
          <w:szCs w:val="22"/>
        </w:rPr>
        <w:t>ykonawcy)</w:t>
      </w:r>
      <w:r w:rsidR="00B8725E">
        <w:rPr>
          <w:rFonts w:ascii="Arial" w:hAnsi="Arial" w:cs="Arial"/>
          <w:bCs/>
          <w:i/>
          <w:sz w:val="22"/>
          <w:szCs w:val="22"/>
        </w:rPr>
        <w:t xml:space="preserve">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następujące zasoby: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na potrzeby spełnienia przez Wykonawcę warunków udziału w postępowaniu określonych  w pkt. 8.1. Specyfikacji warunków zamówienia.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uppressAutoHyphens w:val="0"/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</w:t>
      </w:r>
    </w:p>
    <w:p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Default="00796368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  <w:r w:rsidRPr="002D3CD8">
        <w:rPr>
          <w:rFonts w:ascii="Arial" w:hAnsi="Arial" w:cs="Arial"/>
          <w:bCs/>
          <w:sz w:val="22"/>
          <w:szCs w:val="22"/>
        </w:rPr>
        <w:tab/>
      </w:r>
      <w:r w:rsidRPr="002D3CD8">
        <w:rPr>
          <w:rFonts w:ascii="Arial" w:hAnsi="Arial" w:cs="Arial"/>
          <w:bCs/>
          <w:sz w:val="22"/>
          <w:szCs w:val="22"/>
        </w:rPr>
        <w:br/>
        <w:t>(podpis osoby uprawnionej do reprezentacji innego podmiotu)</w:t>
      </w:r>
    </w:p>
    <w:p w:rsidR="00F14677" w:rsidRPr="002D3CD8" w:rsidRDefault="00F14677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F14677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3D17B4" w:rsidRDefault="00796368" w:rsidP="00F14677">
      <w:pPr>
        <w:jc w:val="right"/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                                                               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sectPr w:rsidR="003D1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68"/>
    <w:rsid w:val="000415E4"/>
    <w:rsid w:val="00064002"/>
    <w:rsid w:val="00342212"/>
    <w:rsid w:val="003D17B4"/>
    <w:rsid w:val="00477812"/>
    <w:rsid w:val="00754DF8"/>
    <w:rsid w:val="00796368"/>
    <w:rsid w:val="0089033A"/>
    <w:rsid w:val="009314ED"/>
    <w:rsid w:val="00944E4B"/>
    <w:rsid w:val="009F475C"/>
    <w:rsid w:val="00B8725E"/>
    <w:rsid w:val="00BE527B"/>
    <w:rsid w:val="00DC329B"/>
    <w:rsid w:val="00E773D9"/>
    <w:rsid w:val="00F14677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98765B-9D29-48D3-AFD2-8AFD3A69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0BBD6-4362-4DC1-BA87-6B0E6577A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Barej</dc:creator>
  <cp:lastModifiedBy>Tomasz Dziewulski</cp:lastModifiedBy>
  <cp:revision>16</cp:revision>
  <dcterms:created xsi:type="dcterms:W3CDTF">2021-05-04T10:27:00Z</dcterms:created>
  <dcterms:modified xsi:type="dcterms:W3CDTF">2022-11-07T20:43:00Z</dcterms:modified>
</cp:coreProperties>
</file>