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10BB" w14:textId="5992D91A" w:rsidR="007A1580" w:rsidRDefault="007A1580">
      <w:pPr>
        <w:rPr>
          <w:rFonts w:ascii="Times New Roman" w:hAnsi="Times New Roman" w:cs="Times New Roman"/>
        </w:rPr>
      </w:pPr>
    </w:p>
    <w:p w14:paraId="1C960DCB" w14:textId="439BF5D2" w:rsidR="005B7AEB" w:rsidRPr="005B7AEB" w:rsidRDefault="005B7AEB" w:rsidP="005B7AEB">
      <w:pPr>
        <w:rPr>
          <w:rFonts w:ascii="Times New Roman" w:hAnsi="Times New Roman" w:cs="Times New Roman"/>
        </w:rPr>
      </w:pPr>
    </w:p>
    <w:p w14:paraId="5132414B" w14:textId="0FFFC971" w:rsidR="005B7AEB" w:rsidRDefault="005B7AEB" w:rsidP="005B7AEB">
      <w:pPr>
        <w:rPr>
          <w:rFonts w:ascii="Times New Roman" w:hAnsi="Times New Roman" w:cs="Times New Roman"/>
        </w:rPr>
      </w:pPr>
    </w:p>
    <w:p w14:paraId="62DFBCCE" w14:textId="2E24E20E" w:rsidR="005B7AEB" w:rsidRDefault="005B7AEB" w:rsidP="008E1D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72F0DDC4" w14:textId="24C4FB81" w:rsidR="005B7AEB" w:rsidRPr="00EC7516" w:rsidRDefault="005B7AEB" w:rsidP="008E1DC6">
      <w:pPr>
        <w:ind w:right="59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7516">
        <w:rPr>
          <w:rFonts w:ascii="Times New Roman" w:hAnsi="Times New Roman" w:cs="Times New Roman"/>
          <w:sz w:val="24"/>
          <w:szCs w:val="24"/>
          <w:vertAlign w:val="superscript"/>
        </w:rPr>
        <w:t>Nazwa i adres siedziby jednostko</w:t>
      </w:r>
    </w:p>
    <w:p w14:paraId="38A51252" w14:textId="1569BE88" w:rsidR="005B7AEB" w:rsidRPr="005B7AEB" w:rsidRDefault="005B7AEB" w:rsidP="008E1DC6">
      <w:pPr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Dyrektor Powiatowej Stacji</w:t>
      </w:r>
    </w:p>
    <w:p w14:paraId="07F2D0E8" w14:textId="14BF346F" w:rsidR="005B7AEB" w:rsidRPr="005B7AEB" w:rsidRDefault="005B7AEB" w:rsidP="008E1DC6">
      <w:pPr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Sanitarno-Epidemiologicznej</w:t>
      </w:r>
    </w:p>
    <w:p w14:paraId="5454231E" w14:textId="2E101A12" w:rsidR="005B7AEB" w:rsidRPr="005B7AEB" w:rsidRDefault="008E1DC6" w:rsidP="008E1DC6">
      <w:pPr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D37C0C">
        <w:rPr>
          <w:rFonts w:ascii="Times New Roman" w:hAnsi="Times New Roman" w:cs="Times New Roman"/>
          <w:b/>
          <w:bCs/>
          <w:sz w:val="24"/>
          <w:szCs w:val="24"/>
        </w:rPr>
        <w:t xml:space="preserve">Środzie Śląskiej </w:t>
      </w:r>
    </w:p>
    <w:p w14:paraId="7FC6EA98" w14:textId="301390F5" w:rsidR="005B7AEB" w:rsidRPr="005B7AEB" w:rsidRDefault="0098617A" w:rsidP="008E1DC6">
      <w:pPr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B7AEB" w:rsidRPr="005B7AEB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D37C0C">
        <w:rPr>
          <w:rFonts w:ascii="Times New Roman" w:hAnsi="Times New Roman" w:cs="Times New Roman"/>
          <w:b/>
          <w:bCs/>
          <w:sz w:val="24"/>
          <w:szCs w:val="24"/>
        </w:rPr>
        <w:t>Ogrody Zamkowe 5</w:t>
      </w:r>
    </w:p>
    <w:p w14:paraId="01AFA248" w14:textId="7D403410" w:rsidR="005B7AEB" w:rsidRDefault="00D37C0C" w:rsidP="008E1DC6">
      <w:pPr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5B7AEB" w:rsidRPr="005B7AE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7AEB" w:rsidRPr="005B7AEB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bCs/>
          <w:sz w:val="24"/>
          <w:szCs w:val="24"/>
        </w:rPr>
        <w:t>Środa Śląska</w:t>
      </w:r>
    </w:p>
    <w:p w14:paraId="39243FAC" w14:textId="3EAB7829" w:rsidR="005B7AEB" w:rsidRDefault="005B7AEB" w:rsidP="005B7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8C18" w14:textId="4A481212" w:rsidR="005B7AEB" w:rsidRDefault="005B7AEB" w:rsidP="005B7AEB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NIEODPŁATNE PRZEKAZANIE SKŁADNIKA MAJĄTKU RUCHOMEGO</w:t>
      </w:r>
    </w:p>
    <w:p w14:paraId="49EA1567" w14:textId="3443FA98" w:rsidR="005B7AEB" w:rsidRDefault="005B7AEB" w:rsidP="005B7AEB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15B75" w14:textId="62A0CA24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 w:rsidRPr="005B7A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Informacja o zadaniach publicznych realizowanych przez jednostkę:</w:t>
      </w:r>
    </w:p>
    <w:p w14:paraId="4D77B8D2" w14:textId="486469B4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7F109" w14:textId="2B1A7817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7516">
        <w:rPr>
          <w:rFonts w:ascii="Times New Roman" w:hAnsi="Times New Roman" w:cs="Times New Roman"/>
          <w:sz w:val="24"/>
          <w:szCs w:val="24"/>
        </w:rPr>
        <w:t>Składniki majątku ruchomego, o które występuje jednostka: (załącznik nr 3).</w:t>
      </w:r>
    </w:p>
    <w:p w14:paraId="41E16243" w14:textId="7E6C2AEE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Uzasadnienie potrzeb i sposób wykorzystania składnika majątku ruchomego:</w:t>
      </w:r>
    </w:p>
    <w:p w14:paraId="16B7DF07" w14:textId="4516D800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25AFD" w14:textId="4D79E108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Oświadczam, że składniki majątku ruchomego zawarte w załączniki nr 3 zostaną odebrane w PSSE w </w:t>
      </w:r>
      <w:r w:rsidR="00D37C0C">
        <w:rPr>
          <w:rFonts w:ascii="Times New Roman" w:hAnsi="Times New Roman" w:cs="Times New Roman"/>
          <w:sz w:val="24"/>
          <w:szCs w:val="24"/>
        </w:rPr>
        <w:t>Środzie Śląskiej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dnia………</w:t>
      </w:r>
      <w:r w:rsidR="008E1DC6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………….przez……………………………………..</w:t>
      </w:r>
    </w:p>
    <w:p w14:paraId="1869470D" w14:textId="57BADF2C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4E0F782A" w14:textId="77777777" w:rsidR="00D37C0C" w:rsidRDefault="00D37C0C" w:rsidP="005B7AEB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725067C3" w14:textId="12A96003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AC2C0FD" w14:textId="1F95FDAD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Podpis i pieczątka dyrektora jednostki</w:t>
      </w:r>
    </w:p>
    <w:p w14:paraId="46EE72DA" w14:textId="77777777" w:rsidR="00856FB4" w:rsidRDefault="00856FB4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F138EF4" w14:textId="77777777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6DF20B8" w14:textId="62E81455" w:rsidR="00EC7516" w:rsidRPr="00EC7516" w:rsidRDefault="00EC7516" w:rsidP="00EC7516">
      <w:pPr>
        <w:ind w:left="-284"/>
        <w:rPr>
          <w:rFonts w:ascii="Times New Roman" w:hAnsi="Times New Roman" w:cs="Times New Roman"/>
          <w:sz w:val="16"/>
          <w:szCs w:val="16"/>
        </w:rPr>
      </w:pPr>
      <w:r w:rsidRPr="00EC7516">
        <w:rPr>
          <w:rFonts w:ascii="Times New Roman" w:hAnsi="Times New Roman" w:cs="Times New Roman"/>
          <w:sz w:val="16"/>
          <w:szCs w:val="16"/>
        </w:rPr>
        <w:t>Zgodnie z Rozporządzeniem Rady Ministrów z dnia 21 października 2019 r. w sprawie szczegółowego sposobu gospodarowania składnikami rzeczowymi majątku ruchomego Skarbu Państwa (Dz. U. 20</w:t>
      </w:r>
      <w:r w:rsidR="00B700A4">
        <w:rPr>
          <w:rFonts w:ascii="Times New Roman" w:hAnsi="Times New Roman" w:cs="Times New Roman"/>
          <w:sz w:val="16"/>
          <w:szCs w:val="16"/>
        </w:rPr>
        <w:t>22</w:t>
      </w:r>
      <w:r w:rsidRPr="00EC7516">
        <w:rPr>
          <w:rFonts w:ascii="Times New Roman" w:hAnsi="Times New Roman" w:cs="Times New Roman"/>
          <w:sz w:val="16"/>
          <w:szCs w:val="16"/>
        </w:rPr>
        <w:t xml:space="preserve"> r. poz. </w:t>
      </w:r>
      <w:r w:rsidR="00B700A4">
        <w:rPr>
          <w:rFonts w:ascii="Times New Roman" w:hAnsi="Times New Roman" w:cs="Times New Roman"/>
          <w:sz w:val="16"/>
          <w:szCs w:val="16"/>
        </w:rPr>
        <w:t xml:space="preserve">998 </w:t>
      </w:r>
      <w:r w:rsidRPr="00EC7516">
        <w:rPr>
          <w:rFonts w:ascii="Times New Roman" w:hAnsi="Times New Roman" w:cs="Times New Roman"/>
          <w:sz w:val="16"/>
          <w:szCs w:val="16"/>
        </w:rPr>
        <w:t xml:space="preserve"> z późn.zm)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EC7516" w:rsidRPr="00EC75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9715B" w14:textId="77777777" w:rsidR="00A073B1" w:rsidRDefault="00A073B1" w:rsidP="005B7AEB">
      <w:pPr>
        <w:spacing w:after="0" w:line="240" w:lineRule="auto"/>
      </w:pPr>
      <w:r>
        <w:separator/>
      </w:r>
    </w:p>
  </w:endnote>
  <w:endnote w:type="continuationSeparator" w:id="0">
    <w:p w14:paraId="1EB4E098" w14:textId="77777777" w:rsidR="00A073B1" w:rsidRDefault="00A073B1" w:rsidP="005B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9768E" w14:textId="77777777" w:rsidR="00A073B1" w:rsidRDefault="00A073B1" w:rsidP="005B7AEB">
      <w:pPr>
        <w:spacing w:after="0" w:line="240" w:lineRule="auto"/>
      </w:pPr>
      <w:r>
        <w:separator/>
      </w:r>
    </w:p>
  </w:footnote>
  <w:footnote w:type="continuationSeparator" w:id="0">
    <w:p w14:paraId="4F6D9124" w14:textId="77777777" w:rsidR="00A073B1" w:rsidRDefault="00A073B1" w:rsidP="005B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BEDE5" w14:textId="1D96850C" w:rsidR="005B7AEB" w:rsidRPr="005B7AEB" w:rsidRDefault="005B7AEB" w:rsidP="008E1DC6">
    <w:pPr>
      <w:pStyle w:val="Nagwek"/>
      <w:ind w:left="5954"/>
      <w:jc w:val="both"/>
      <w:rPr>
        <w:rFonts w:ascii="Times New Roman" w:hAnsi="Times New Roman" w:cs="Times New Roman"/>
      </w:rPr>
    </w:pPr>
    <w:r w:rsidRPr="005B7AEB">
      <w:rPr>
        <w:rFonts w:ascii="Times New Roman" w:hAnsi="Times New Roman" w:cs="Times New Roman"/>
      </w:rPr>
      <w:t>Załącznik nr 2</w:t>
    </w:r>
  </w:p>
  <w:p w14:paraId="2F43FBD5" w14:textId="173CF0D2" w:rsidR="005B7AEB" w:rsidRPr="005B7AEB" w:rsidRDefault="0098617A" w:rsidP="008E1DC6">
    <w:pPr>
      <w:pStyle w:val="Nagwek"/>
      <w:ind w:left="5954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</w:t>
    </w:r>
    <w:r w:rsidR="005B7AEB" w:rsidRPr="005B7AEB">
      <w:rPr>
        <w:rFonts w:ascii="Times New Roman" w:hAnsi="Times New Roman" w:cs="Times New Roman"/>
      </w:rPr>
      <w:t>o pisma</w:t>
    </w:r>
    <w:r w:rsidR="00D37C0C">
      <w:rPr>
        <w:rFonts w:ascii="Times New Roman" w:hAnsi="Times New Roman" w:cs="Times New Roman"/>
      </w:rPr>
      <w:t xml:space="preserve"> KD</w:t>
    </w:r>
    <w:r w:rsidR="008E1DC6">
      <w:rPr>
        <w:rFonts w:ascii="Times New Roman" w:hAnsi="Times New Roman" w:cs="Times New Roman"/>
      </w:rPr>
      <w:t>.2613.1.202</w:t>
    </w:r>
    <w:r w:rsidR="00DD443A"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74"/>
    <w:rsid w:val="00007EFB"/>
    <w:rsid w:val="00304111"/>
    <w:rsid w:val="003D0A74"/>
    <w:rsid w:val="00583304"/>
    <w:rsid w:val="005A4656"/>
    <w:rsid w:val="005B7AEB"/>
    <w:rsid w:val="006413AD"/>
    <w:rsid w:val="006D38A0"/>
    <w:rsid w:val="007A1580"/>
    <w:rsid w:val="00856FB4"/>
    <w:rsid w:val="008D0A68"/>
    <w:rsid w:val="008E1DC6"/>
    <w:rsid w:val="008F0CEE"/>
    <w:rsid w:val="0098617A"/>
    <w:rsid w:val="00A073B1"/>
    <w:rsid w:val="00B700A4"/>
    <w:rsid w:val="00BB39D4"/>
    <w:rsid w:val="00BE2F44"/>
    <w:rsid w:val="00C9191F"/>
    <w:rsid w:val="00D37C0C"/>
    <w:rsid w:val="00DD443A"/>
    <w:rsid w:val="00DE7674"/>
    <w:rsid w:val="00EC7516"/>
    <w:rsid w:val="00F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604B3"/>
  <w15:chartTrackingRefBased/>
  <w15:docId w15:val="{5C24EF6D-0C84-4FDB-93A4-82F1C77B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AEB"/>
  </w:style>
  <w:style w:type="paragraph" w:styleId="Stopka">
    <w:name w:val="footer"/>
    <w:basedOn w:val="Normalny"/>
    <w:link w:val="StopkaZnak"/>
    <w:uiPriority w:val="99"/>
    <w:unhideWhenUsed/>
    <w:rsid w:val="005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wiosur</dc:creator>
  <cp:keywords/>
  <dc:description/>
  <cp:lastModifiedBy>PSSE Środa Śląska - Kryspina Rostkowska</cp:lastModifiedBy>
  <cp:revision>2</cp:revision>
  <cp:lastPrinted>2024-12-03T11:08:00Z</cp:lastPrinted>
  <dcterms:created xsi:type="dcterms:W3CDTF">2024-12-03T11:08:00Z</dcterms:created>
  <dcterms:modified xsi:type="dcterms:W3CDTF">2024-12-03T11:08:00Z</dcterms:modified>
</cp:coreProperties>
</file>