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41CC" w14:textId="1E424042" w:rsidR="00DD701D" w:rsidRPr="003D75AC" w:rsidRDefault="00327E8F" w:rsidP="003D7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053F0B" w:rsidRPr="003D7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CA1" w:rsidRPr="003D75AC">
        <w:rPr>
          <w:rFonts w:ascii="Times New Roman" w:hAnsi="Times New Roman" w:cs="Times New Roman"/>
          <w:sz w:val="24"/>
          <w:szCs w:val="24"/>
        </w:rPr>
        <w:t>Wysokie Mazowieckie, dnia 0</w:t>
      </w:r>
      <w:r w:rsidR="00B54107">
        <w:rPr>
          <w:rFonts w:ascii="Times New Roman" w:hAnsi="Times New Roman" w:cs="Times New Roman"/>
          <w:sz w:val="24"/>
          <w:szCs w:val="24"/>
        </w:rPr>
        <w:t>2</w:t>
      </w:r>
      <w:r w:rsidR="00B36CA1" w:rsidRPr="003D75AC">
        <w:rPr>
          <w:rFonts w:ascii="Times New Roman" w:hAnsi="Times New Roman" w:cs="Times New Roman"/>
          <w:sz w:val="24"/>
          <w:szCs w:val="24"/>
        </w:rPr>
        <w:t>.</w:t>
      </w:r>
      <w:r w:rsidR="00455928" w:rsidRPr="003D75AC">
        <w:rPr>
          <w:rFonts w:ascii="Times New Roman" w:hAnsi="Times New Roman" w:cs="Times New Roman"/>
          <w:sz w:val="24"/>
          <w:szCs w:val="24"/>
        </w:rPr>
        <w:t>0</w:t>
      </w:r>
      <w:r w:rsidR="00B54107">
        <w:rPr>
          <w:rFonts w:ascii="Times New Roman" w:hAnsi="Times New Roman" w:cs="Times New Roman"/>
          <w:sz w:val="24"/>
          <w:szCs w:val="24"/>
        </w:rPr>
        <w:t>7</w:t>
      </w:r>
      <w:r w:rsidR="00E72334" w:rsidRPr="003D75AC">
        <w:rPr>
          <w:rFonts w:ascii="Times New Roman" w:hAnsi="Times New Roman" w:cs="Times New Roman"/>
          <w:sz w:val="24"/>
          <w:szCs w:val="24"/>
        </w:rPr>
        <w:t>.202</w:t>
      </w:r>
      <w:r w:rsidR="00455928" w:rsidRPr="003D75AC">
        <w:rPr>
          <w:rFonts w:ascii="Times New Roman" w:hAnsi="Times New Roman" w:cs="Times New Roman"/>
          <w:sz w:val="24"/>
          <w:szCs w:val="24"/>
        </w:rPr>
        <w:t>4</w:t>
      </w:r>
      <w:r w:rsidR="00DD701D" w:rsidRPr="003D75AC">
        <w:rPr>
          <w:rFonts w:ascii="Times New Roman" w:hAnsi="Times New Roman" w:cs="Times New Roman"/>
          <w:sz w:val="24"/>
          <w:szCs w:val="24"/>
        </w:rPr>
        <w:t xml:space="preserve">r.                          </w:t>
      </w:r>
    </w:p>
    <w:p w14:paraId="7D7C0132" w14:textId="690ABCFF" w:rsidR="007C3B7C" w:rsidRPr="003D75AC" w:rsidRDefault="00CB26DB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>BŻ.044</w:t>
      </w:r>
      <w:r w:rsidR="00E72334" w:rsidRPr="003D75AC">
        <w:rPr>
          <w:rFonts w:ascii="Times New Roman" w:hAnsi="Times New Roman" w:cs="Times New Roman"/>
          <w:b/>
          <w:sz w:val="24"/>
          <w:szCs w:val="24"/>
        </w:rPr>
        <w:t>3</w:t>
      </w:r>
      <w:r w:rsidR="003600AB" w:rsidRPr="003D75AC">
        <w:rPr>
          <w:rFonts w:ascii="Times New Roman" w:hAnsi="Times New Roman" w:cs="Times New Roman"/>
          <w:b/>
          <w:sz w:val="24"/>
          <w:szCs w:val="24"/>
        </w:rPr>
        <w:t>.</w:t>
      </w:r>
      <w:r w:rsidR="00455928" w:rsidRPr="003D75AC">
        <w:rPr>
          <w:rFonts w:ascii="Times New Roman" w:hAnsi="Times New Roman" w:cs="Times New Roman"/>
          <w:b/>
          <w:sz w:val="24"/>
          <w:szCs w:val="24"/>
        </w:rPr>
        <w:t>2</w:t>
      </w:r>
      <w:r w:rsidR="00E72334" w:rsidRPr="003D75AC">
        <w:rPr>
          <w:rFonts w:ascii="Times New Roman" w:hAnsi="Times New Roman" w:cs="Times New Roman"/>
          <w:b/>
          <w:sz w:val="24"/>
          <w:szCs w:val="24"/>
        </w:rPr>
        <w:t>.202</w:t>
      </w:r>
      <w:r w:rsidR="008532C5" w:rsidRPr="003D75AC">
        <w:rPr>
          <w:rFonts w:ascii="Times New Roman" w:hAnsi="Times New Roman" w:cs="Times New Roman"/>
          <w:b/>
          <w:sz w:val="24"/>
          <w:szCs w:val="24"/>
        </w:rPr>
        <w:t>4</w:t>
      </w:r>
    </w:p>
    <w:p w14:paraId="2047D376" w14:textId="60F2B4AD" w:rsidR="00DD701D" w:rsidRPr="003D75AC" w:rsidRDefault="004F489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3D75AC">
        <w:rPr>
          <w:rFonts w:ascii="Times New Roman" w:hAnsi="Times New Roman" w:cs="Times New Roman"/>
          <w:b/>
          <w:sz w:val="24"/>
          <w:szCs w:val="24"/>
        </w:rPr>
        <w:t>Podlaski Państwowy Wojewódzki</w:t>
      </w:r>
    </w:p>
    <w:p w14:paraId="2726C3C7" w14:textId="6E4A138B" w:rsidR="007C3B7C" w:rsidRPr="003D75AC" w:rsidRDefault="00DD701D" w:rsidP="00705F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5B7FA8"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53F0B"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3D75AC">
        <w:rPr>
          <w:rFonts w:ascii="Times New Roman" w:hAnsi="Times New Roman" w:cs="Times New Roman"/>
          <w:b/>
          <w:sz w:val="24"/>
          <w:szCs w:val="24"/>
        </w:rPr>
        <w:t>Inspektor Sanitarny w Białymstoku</w:t>
      </w:r>
    </w:p>
    <w:p w14:paraId="4BCE82A0" w14:textId="5C3EBEDF" w:rsidR="003025E2" w:rsidRPr="003D75AC" w:rsidRDefault="00DD701D" w:rsidP="00705F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        Państwowy Powiatowy Inspektor Sanitarny w Wys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okiem Mazowieckiem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przesyła </w:t>
      </w:r>
      <w:r w:rsidR="00053F0B" w:rsidRPr="003D75AC">
        <w:rPr>
          <w:rFonts w:ascii="Times New Roman" w:hAnsi="Times New Roman" w:cs="Times New Roman"/>
          <w:sz w:val="24"/>
          <w:szCs w:val="24"/>
        </w:rPr>
        <w:br/>
        <w:t>w załączeniu</w:t>
      </w:r>
      <w:r w:rsidR="005E0E45" w:rsidRPr="003D75AC">
        <w:rPr>
          <w:rFonts w:ascii="Times New Roman" w:hAnsi="Times New Roman" w:cs="Times New Roman"/>
          <w:sz w:val="24"/>
          <w:szCs w:val="24"/>
        </w:rPr>
        <w:t xml:space="preserve"> informacje dotyczą</w:t>
      </w:r>
      <w:r w:rsidR="00104102" w:rsidRPr="003D75AC">
        <w:rPr>
          <w:rFonts w:ascii="Times New Roman" w:hAnsi="Times New Roman" w:cs="Times New Roman"/>
          <w:sz w:val="24"/>
          <w:szCs w:val="24"/>
        </w:rPr>
        <w:t>ce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wyników działań kontrolnych przeprowadzonych </w:t>
      </w:r>
      <w:r w:rsidR="00053F0B" w:rsidRPr="003D75AC">
        <w:rPr>
          <w:rFonts w:ascii="Times New Roman" w:hAnsi="Times New Roman" w:cs="Times New Roman"/>
          <w:sz w:val="24"/>
          <w:szCs w:val="24"/>
        </w:rPr>
        <w:br/>
        <w:t xml:space="preserve">w obiektach nadzorowanych przez Sekcję Bezpieczeństwa Żywności i Żywienia </w:t>
      </w:r>
      <w:r w:rsidR="002A4A47" w:rsidRPr="003D75AC">
        <w:rPr>
          <w:rFonts w:ascii="Times New Roman" w:hAnsi="Times New Roman" w:cs="Times New Roman"/>
          <w:b/>
          <w:sz w:val="24"/>
          <w:szCs w:val="24"/>
          <w:u w:val="single"/>
        </w:rPr>
        <w:t>za miesią</w:t>
      </w:r>
      <w:r w:rsidR="00B36CA1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c </w:t>
      </w:r>
      <w:r w:rsidR="00A47DDD">
        <w:rPr>
          <w:rFonts w:ascii="Times New Roman" w:hAnsi="Times New Roman" w:cs="Times New Roman"/>
          <w:b/>
          <w:sz w:val="24"/>
          <w:szCs w:val="24"/>
          <w:u w:val="single"/>
        </w:rPr>
        <w:t>czerwiec</w:t>
      </w:r>
      <w:r w:rsidR="00081224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E7926" w:rsidRPr="003D75A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81224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r.  </w:t>
      </w:r>
    </w:p>
    <w:p w14:paraId="4C76177B" w14:textId="4343ED16" w:rsidR="00475B0A" w:rsidRPr="003D75AC" w:rsidRDefault="003025E2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Jednocześnie i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nformuję, że </w:t>
      </w:r>
      <w:r w:rsidR="00081224" w:rsidRPr="003D75AC">
        <w:rPr>
          <w:rFonts w:ascii="Times New Roman" w:hAnsi="Times New Roman" w:cs="Times New Roman"/>
          <w:b/>
          <w:i/>
          <w:sz w:val="24"/>
          <w:szCs w:val="24"/>
        </w:rPr>
        <w:t>„Plan Zasadniczych Zadań na rok 202</w:t>
      </w:r>
      <w:r w:rsidR="00626DD2" w:rsidRPr="003D75A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81224" w:rsidRPr="003D75AC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realizowany jest zgodnie z założeniami</w:t>
      </w:r>
      <w:r w:rsidR="002731AA" w:rsidRPr="003D75AC">
        <w:rPr>
          <w:rFonts w:ascii="Times New Roman" w:hAnsi="Times New Roman" w:cs="Times New Roman"/>
          <w:sz w:val="24"/>
          <w:szCs w:val="24"/>
        </w:rPr>
        <w:t>,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475B0A" w:rsidRPr="003D75AC">
        <w:rPr>
          <w:rFonts w:ascii="Times New Roman" w:hAnsi="Times New Roman" w:cs="Times New Roman"/>
          <w:sz w:val="24"/>
          <w:szCs w:val="24"/>
        </w:rPr>
        <w:t>na bieżąco. Ogółem w</w:t>
      </w:r>
      <w:r w:rsidR="00B36CA1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A47DDD">
        <w:rPr>
          <w:rFonts w:ascii="Times New Roman" w:hAnsi="Times New Roman" w:cs="Times New Roman"/>
          <w:sz w:val="24"/>
          <w:szCs w:val="24"/>
        </w:rPr>
        <w:t>czerwcu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2731AA" w:rsidRPr="003D75AC">
        <w:rPr>
          <w:rFonts w:ascii="Times New Roman" w:hAnsi="Times New Roman" w:cs="Times New Roman"/>
          <w:sz w:val="24"/>
          <w:szCs w:val="24"/>
        </w:rPr>
        <w:t>br. ł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ącznie </w:t>
      </w:r>
      <w:r w:rsidR="00034609" w:rsidRPr="003D75AC">
        <w:rPr>
          <w:rFonts w:ascii="Times New Roman" w:hAnsi="Times New Roman" w:cs="Times New Roman"/>
          <w:sz w:val="24"/>
          <w:szCs w:val="24"/>
        </w:rPr>
        <w:t>przeprowadzono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A47DDD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urzędow</w:t>
      </w:r>
      <w:r w:rsidR="00DD4163">
        <w:rPr>
          <w:rFonts w:ascii="Times New Roman" w:hAnsi="Times New Roman" w:cs="Times New Roman"/>
          <w:sz w:val="24"/>
          <w:szCs w:val="24"/>
        </w:rPr>
        <w:t>ych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kontrol</w:t>
      </w:r>
      <w:r w:rsidR="00DD4163">
        <w:rPr>
          <w:rFonts w:ascii="Times New Roman" w:hAnsi="Times New Roman" w:cs="Times New Roman"/>
          <w:sz w:val="24"/>
          <w:szCs w:val="24"/>
        </w:rPr>
        <w:t>i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696F9DFA" w14:textId="21294848" w:rsidR="00475B0A" w:rsidRPr="003D75AC" w:rsidRDefault="00B36CA1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- </w:t>
      </w:r>
      <w:r w:rsidR="000D439A">
        <w:rPr>
          <w:rFonts w:ascii="Times New Roman" w:hAnsi="Times New Roman" w:cs="Times New Roman"/>
          <w:sz w:val="24"/>
          <w:szCs w:val="24"/>
        </w:rPr>
        <w:t>2</w:t>
      </w:r>
      <w:r w:rsidR="00A47DDD">
        <w:rPr>
          <w:rFonts w:ascii="Times New Roman" w:hAnsi="Times New Roman" w:cs="Times New Roman"/>
          <w:sz w:val="24"/>
          <w:szCs w:val="24"/>
        </w:rPr>
        <w:t>6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kontrol</w:t>
      </w:r>
      <w:r w:rsidR="00383CC3">
        <w:rPr>
          <w:rFonts w:ascii="Times New Roman" w:hAnsi="Times New Roman" w:cs="Times New Roman"/>
          <w:sz w:val="24"/>
          <w:szCs w:val="24"/>
        </w:rPr>
        <w:t>e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wykonan</w:t>
      </w:r>
      <w:r w:rsidR="00383CC3">
        <w:rPr>
          <w:rFonts w:ascii="Times New Roman" w:hAnsi="Times New Roman" w:cs="Times New Roman"/>
          <w:sz w:val="24"/>
          <w:szCs w:val="24"/>
        </w:rPr>
        <w:t>e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zgodnie z planem zasadniczych zadań </w:t>
      </w:r>
      <w:r w:rsidR="00034609" w:rsidRPr="003D75AC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7A0C66EB" w14:textId="163A61F5" w:rsidR="00475B0A" w:rsidRPr="003D75AC" w:rsidRDefault="00B36CA1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0D439A">
        <w:rPr>
          <w:rFonts w:ascii="Times New Roman" w:hAnsi="Times New Roman" w:cs="Times New Roman"/>
          <w:sz w:val="24"/>
          <w:szCs w:val="24"/>
        </w:rPr>
        <w:t>1</w:t>
      </w:r>
      <w:r w:rsidR="00A47DDD">
        <w:rPr>
          <w:rFonts w:ascii="Times New Roman" w:hAnsi="Times New Roman" w:cs="Times New Roman"/>
          <w:sz w:val="24"/>
          <w:szCs w:val="24"/>
        </w:rPr>
        <w:t>4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kontroli wykonanych poza planem</w:t>
      </w:r>
      <w:r w:rsidR="00732830" w:rsidRPr="003D75AC">
        <w:rPr>
          <w:rFonts w:ascii="Times New Roman" w:hAnsi="Times New Roman" w:cs="Times New Roman"/>
          <w:sz w:val="24"/>
          <w:szCs w:val="24"/>
        </w:rPr>
        <w:t>, w tym</w:t>
      </w:r>
      <w:r w:rsidR="009C2D00">
        <w:rPr>
          <w:rFonts w:ascii="Times New Roman" w:hAnsi="Times New Roman" w:cs="Times New Roman"/>
          <w:sz w:val="24"/>
          <w:szCs w:val="24"/>
        </w:rPr>
        <w:t>: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33A" w:rsidRPr="003D75AC">
        <w:rPr>
          <w:rFonts w:ascii="Times New Roman" w:hAnsi="Times New Roman" w:cs="Times New Roman"/>
          <w:sz w:val="24"/>
          <w:szCs w:val="24"/>
        </w:rPr>
        <w:t>r</w:t>
      </w:r>
      <w:r w:rsidRPr="003D75AC">
        <w:rPr>
          <w:rFonts w:ascii="Times New Roman" w:hAnsi="Times New Roman" w:cs="Times New Roman"/>
          <w:sz w:val="24"/>
          <w:szCs w:val="24"/>
        </w:rPr>
        <w:t>ekontrol</w:t>
      </w:r>
      <w:r w:rsidR="009C2D0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D75AC">
        <w:rPr>
          <w:rFonts w:ascii="Times New Roman" w:hAnsi="Times New Roman" w:cs="Times New Roman"/>
          <w:sz w:val="24"/>
          <w:szCs w:val="24"/>
        </w:rPr>
        <w:t xml:space="preserve"> (</w:t>
      </w:r>
      <w:r w:rsidR="00A47DDD">
        <w:rPr>
          <w:rFonts w:ascii="Times New Roman" w:hAnsi="Times New Roman" w:cs="Times New Roman"/>
          <w:sz w:val="24"/>
          <w:szCs w:val="24"/>
        </w:rPr>
        <w:t>6</w:t>
      </w:r>
      <w:r w:rsidRPr="003D75AC">
        <w:rPr>
          <w:rFonts w:ascii="Times New Roman" w:hAnsi="Times New Roman" w:cs="Times New Roman"/>
          <w:sz w:val="24"/>
          <w:szCs w:val="24"/>
        </w:rPr>
        <w:t>), zatwierdzające</w:t>
      </w:r>
      <w:r w:rsidR="007C3B7C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Pr="003D75AC">
        <w:rPr>
          <w:rFonts w:ascii="Times New Roman" w:hAnsi="Times New Roman" w:cs="Times New Roman"/>
          <w:sz w:val="24"/>
          <w:szCs w:val="24"/>
        </w:rPr>
        <w:t>(</w:t>
      </w:r>
      <w:r w:rsidR="00A47DDD">
        <w:rPr>
          <w:rFonts w:ascii="Times New Roman" w:hAnsi="Times New Roman" w:cs="Times New Roman"/>
          <w:sz w:val="24"/>
          <w:szCs w:val="24"/>
        </w:rPr>
        <w:t>2</w:t>
      </w:r>
      <w:r w:rsidR="002A4A47" w:rsidRPr="003D75AC">
        <w:rPr>
          <w:rFonts w:ascii="Times New Roman" w:hAnsi="Times New Roman" w:cs="Times New Roman"/>
          <w:sz w:val="24"/>
          <w:szCs w:val="24"/>
        </w:rPr>
        <w:t>)</w:t>
      </w:r>
      <w:r w:rsidRPr="003D75AC">
        <w:rPr>
          <w:rFonts w:ascii="Times New Roman" w:hAnsi="Times New Roman" w:cs="Times New Roman"/>
          <w:sz w:val="24"/>
          <w:szCs w:val="24"/>
        </w:rPr>
        <w:t>, interwenc</w:t>
      </w:r>
      <w:r w:rsidR="009C2D00">
        <w:rPr>
          <w:rFonts w:ascii="Times New Roman" w:hAnsi="Times New Roman" w:cs="Times New Roman"/>
          <w:sz w:val="24"/>
          <w:szCs w:val="24"/>
        </w:rPr>
        <w:t>yjne</w:t>
      </w:r>
      <w:r w:rsidRPr="003D75AC">
        <w:rPr>
          <w:rFonts w:ascii="Times New Roman" w:hAnsi="Times New Roman" w:cs="Times New Roman"/>
          <w:sz w:val="24"/>
          <w:szCs w:val="24"/>
        </w:rPr>
        <w:t xml:space="preserve"> (</w:t>
      </w:r>
      <w:r w:rsidR="00A47DDD">
        <w:rPr>
          <w:rFonts w:ascii="Times New Roman" w:hAnsi="Times New Roman" w:cs="Times New Roman"/>
          <w:sz w:val="24"/>
          <w:szCs w:val="24"/>
        </w:rPr>
        <w:t>1</w:t>
      </w:r>
      <w:r w:rsidRPr="003D75AC">
        <w:rPr>
          <w:rFonts w:ascii="Times New Roman" w:hAnsi="Times New Roman" w:cs="Times New Roman"/>
          <w:sz w:val="24"/>
          <w:szCs w:val="24"/>
        </w:rPr>
        <w:t>)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, </w:t>
      </w:r>
      <w:r w:rsidR="00951134">
        <w:rPr>
          <w:rFonts w:ascii="Times New Roman" w:hAnsi="Times New Roman" w:cs="Times New Roman"/>
          <w:sz w:val="24"/>
          <w:szCs w:val="24"/>
        </w:rPr>
        <w:t>tematyczna w związku z poborem prób</w:t>
      </w:r>
      <w:r w:rsidR="00DD4163">
        <w:rPr>
          <w:rFonts w:ascii="Times New Roman" w:hAnsi="Times New Roman" w:cs="Times New Roman"/>
          <w:sz w:val="24"/>
          <w:szCs w:val="24"/>
        </w:rPr>
        <w:t>ek</w:t>
      </w:r>
      <w:r w:rsidR="009C2D00">
        <w:rPr>
          <w:rFonts w:ascii="Times New Roman" w:hAnsi="Times New Roman" w:cs="Times New Roman"/>
          <w:sz w:val="24"/>
          <w:szCs w:val="24"/>
        </w:rPr>
        <w:t xml:space="preserve"> (</w:t>
      </w:r>
      <w:r w:rsidR="00013DB6">
        <w:rPr>
          <w:rFonts w:ascii="Times New Roman" w:hAnsi="Times New Roman" w:cs="Times New Roman"/>
          <w:sz w:val="24"/>
          <w:szCs w:val="24"/>
        </w:rPr>
        <w:t>5</w:t>
      </w:r>
      <w:r w:rsidR="009C2D00">
        <w:rPr>
          <w:rFonts w:ascii="Times New Roman" w:hAnsi="Times New Roman" w:cs="Times New Roman"/>
          <w:sz w:val="24"/>
          <w:szCs w:val="24"/>
        </w:rPr>
        <w:t>)</w:t>
      </w:r>
      <w:r w:rsidR="00013DB6">
        <w:rPr>
          <w:rFonts w:ascii="Times New Roman" w:hAnsi="Times New Roman" w:cs="Times New Roman"/>
          <w:sz w:val="24"/>
          <w:szCs w:val="24"/>
        </w:rPr>
        <w:t>.</w:t>
      </w:r>
    </w:p>
    <w:p w14:paraId="7EA8D3B8" w14:textId="0B747915" w:rsidR="00621E84" w:rsidRDefault="00576ED5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Na miesiąc </w:t>
      </w:r>
      <w:r w:rsidR="00A86609">
        <w:rPr>
          <w:rFonts w:ascii="Times New Roman" w:hAnsi="Times New Roman" w:cs="Times New Roman"/>
          <w:sz w:val="24"/>
          <w:szCs w:val="24"/>
        </w:rPr>
        <w:t>czerwiec</w:t>
      </w:r>
      <w:r w:rsidR="00257B0F" w:rsidRPr="003D75AC">
        <w:rPr>
          <w:rFonts w:ascii="Times New Roman" w:hAnsi="Times New Roman" w:cs="Times New Roman"/>
          <w:sz w:val="24"/>
          <w:szCs w:val="24"/>
        </w:rPr>
        <w:t xml:space="preserve"> zostało zaplanowanych </w:t>
      </w:r>
      <w:r w:rsidR="002F1B68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D32913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urzędowyc</w:t>
      </w:r>
      <w:r w:rsidR="00257B0F" w:rsidRPr="003D75AC">
        <w:rPr>
          <w:rFonts w:ascii="Times New Roman" w:hAnsi="Times New Roman" w:cs="Times New Roman"/>
          <w:b/>
          <w:sz w:val="24"/>
          <w:szCs w:val="24"/>
          <w:u w:val="single"/>
        </w:rPr>
        <w:t>h kontroli</w:t>
      </w:r>
      <w:r w:rsidR="002432AB" w:rsidRPr="003D75AC">
        <w:rPr>
          <w:rFonts w:ascii="Times New Roman" w:hAnsi="Times New Roman" w:cs="Times New Roman"/>
          <w:b/>
          <w:sz w:val="24"/>
          <w:szCs w:val="24"/>
        </w:rPr>
        <w:t>,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 nie</w:t>
      </w:r>
      <w:r w:rsidR="002432AB" w:rsidRPr="003D7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33A" w:rsidRPr="003D75AC">
        <w:rPr>
          <w:rFonts w:ascii="Times New Roman" w:hAnsi="Times New Roman" w:cs="Times New Roman"/>
          <w:sz w:val="24"/>
          <w:szCs w:val="24"/>
        </w:rPr>
        <w:t>został</w:t>
      </w:r>
      <w:r w:rsidR="00D34ECD">
        <w:rPr>
          <w:rFonts w:ascii="Times New Roman" w:hAnsi="Times New Roman" w:cs="Times New Roman"/>
          <w:sz w:val="24"/>
          <w:szCs w:val="24"/>
        </w:rPr>
        <w:t>y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2432AB" w:rsidRPr="003D75AC">
        <w:rPr>
          <w:rFonts w:ascii="Times New Roman" w:hAnsi="Times New Roman" w:cs="Times New Roman"/>
          <w:sz w:val="24"/>
          <w:szCs w:val="24"/>
        </w:rPr>
        <w:t>wykonan</w:t>
      </w:r>
      <w:r w:rsidR="00D34ECD">
        <w:rPr>
          <w:rFonts w:ascii="Times New Roman" w:hAnsi="Times New Roman" w:cs="Times New Roman"/>
          <w:sz w:val="24"/>
          <w:szCs w:val="24"/>
        </w:rPr>
        <w:t>e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2F1B68">
        <w:rPr>
          <w:rFonts w:ascii="Times New Roman" w:hAnsi="Times New Roman" w:cs="Times New Roman"/>
          <w:sz w:val="24"/>
          <w:szCs w:val="24"/>
        </w:rPr>
        <w:t>4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320038">
        <w:rPr>
          <w:rFonts w:ascii="Times New Roman" w:hAnsi="Times New Roman" w:cs="Times New Roman"/>
          <w:sz w:val="24"/>
          <w:szCs w:val="24"/>
        </w:rPr>
        <w:t xml:space="preserve">kontrole </w:t>
      </w:r>
      <w:r w:rsidR="0027368B" w:rsidRPr="003D75AC">
        <w:rPr>
          <w:rFonts w:ascii="Times New Roman" w:hAnsi="Times New Roman" w:cs="Times New Roman"/>
          <w:sz w:val="24"/>
          <w:szCs w:val="24"/>
        </w:rPr>
        <w:t xml:space="preserve">z powodu </w:t>
      </w:r>
      <w:r w:rsidR="007C3B7C" w:rsidRPr="003D75AC">
        <w:rPr>
          <w:rFonts w:ascii="Times New Roman" w:hAnsi="Times New Roman" w:cs="Times New Roman"/>
          <w:sz w:val="24"/>
          <w:szCs w:val="24"/>
        </w:rPr>
        <w:t>zamknięcia</w:t>
      </w:r>
      <w:r w:rsidR="0027368B" w:rsidRPr="003D75AC">
        <w:rPr>
          <w:rFonts w:ascii="Times New Roman" w:hAnsi="Times New Roman" w:cs="Times New Roman"/>
          <w:sz w:val="24"/>
          <w:szCs w:val="24"/>
        </w:rPr>
        <w:t xml:space="preserve"> zakład</w:t>
      </w:r>
      <w:r w:rsidR="00CA7CC1" w:rsidRPr="003D75AC">
        <w:rPr>
          <w:rFonts w:ascii="Times New Roman" w:hAnsi="Times New Roman" w:cs="Times New Roman"/>
          <w:sz w:val="24"/>
          <w:szCs w:val="24"/>
        </w:rPr>
        <w:t>u</w:t>
      </w:r>
      <w:r w:rsidR="00320038">
        <w:rPr>
          <w:rFonts w:ascii="Times New Roman" w:hAnsi="Times New Roman" w:cs="Times New Roman"/>
          <w:sz w:val="24"/>
          <w:szCs w:val="24"/>
        </w:rPr>
        <w:t>.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3465AD" w14:textId="4983F27F" w:rsidR="004F4891" w:rsidRPr="003D75AC" w:rsidRDefault="00621E84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84">
        <w:rPr>
          <w:rFonts w:ascii="Times New Roman" w:hAnsi="Times New Roman" w:cs="Times New Roman"/>
          <w:sz w:val="24"/>
          <w:szCs w:val="24"/>
        </w:rPr>
        <w:t xml:space="preserve">Oceniono </w:t>
      </w:r>
      <w:r w:rsidR="00A86609">
        <w:rPr>
          <w:rFonts w:ascii="Times New Roman" w:hAnsi="Times New Roman" w:cs="Times New Roman"/>
          <w:sz w:val="24"/>
          <w:szCs w:val="24"/>
        </w:rPr>
        <w:t>2</w:t>
      </w:r>
      <w:r w:rsidRPr="00621E84">
        <w:rPr>
          <w:rFonts w:ascii="Times New Roman" w:hAnsi="Times New Roman" w:cs="Times New Roman"/>
          <w:sz w:val="24"/>
          <w:szCs w:val="24"/>
        </w:rPr>
        <w:t xml:space="preserve"> jadłospis</w:t>
      </w:r>
      <w:r w:rsidR="00A86609">
        <w:rPr>
          <w:rFonts w:ascii="Times New Roman" w:hAnsi="Times New Roman" w:cs="Times New Roman"/>
          <w:sz w:val="24"/>
          <w:szCs w:val="24"/>
        </w:rPr>
        <w:t>y</w:t>
      </w:r>
      <w:r w:rsidRPr="00621E84">
        <w:rPr>
          <w:rFonts w:ascii="Times New Roman" w:hAnsi="Times New Roman" w:cs="Times New Roman"/>
          <w:sz w:val="24"/>
          <w:szCs w:val="24"/>
        </w:rPr>
        <w:t xml:space="preserve"> dekadow</w:t>
      </w:r>
      <w:r w:rsidR="00A86609">
        <w:rPr>
          <w:rFonts w:ascii="Times New Roman" w:hAnsi="Times New Roman" w:cs="Times New Roman"/>
          <w:sz w:val="24"/>
          <w:szCs w:val="24"/>
        </w:rPr>
        <w:t>e</w:t>
      </w:r>
      <w:r w:rsidRPr="00621E84">
        <w:rPr>
          <w:rFonts w:ascii="Times New Roman" w:hAnsi="Times New Roman" w:cs="Times New Roman"/>
          <w:sz w:val="24"/>
          <w:szCs w:val="24"/>
        </w:rPr>
        <w:t xml:space="preserve"> w stołówkach szkolnych</w:t>
      </w:r>
      <w:r>
        <w:rPr>
          <w:rFonts w:ascii="Times New Roman" w:hAnsi="Times New Roman" w:cs="Times New Roman"/>
          <w:sz w:val="24"/>
          <w:szCs w:val="24"/>
        </w:rPr>
        <w:t xml:space="preserve"> oraz wystosowano </w:t>
      </w:r>
      <w:r w:rsidR="00A866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wystąpień</w:t>
      </w:r>
      <w:r w:rsidR="00A86609">
        <w:rPr>
          <w:rFonts w:ascii="Times New Roman" w:hAnsi="Times New Roman" w:cs="Times New Roman"/>
          <w:sz w:val="24"/>
          <w:szCs w:val="24"/>
        </w:rPr>
        <w:t>,</w:t>
      </w:r>
      <w:r w:rsidR="00984C77">
        <w:rPr>
          <w:rFonts w:ascii="Times New Roman" w:hAnsi="Times New Roman" w:cs="Times New Roman"/>
          <w:sz w:val="24"/>
          <w:szCs w:val="24"/>
        </w:rPr>
        <w:t xml:space="preserve">        </w:t>
      </w:r>
      <w:r w:rsidR="00A86609">
        <w:rPr>
          <w:rFonts w:ascii="Times New Roman" w:hAnsi="Times New Roman" w:cs="Times New Roman"/>
          <w:sz w:val="24"/>
          <w:szCs w:val="24"/>
        </w:rPr>
        <w:t xml:space="preserve"> w tym 4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013DB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sprawowania kontroli wewnętrznej nad dystrybutorami wody</w:t>
      </w:r>
      <w:r w:rsidR="00A86609">
        <w:rPr>
          <w:rFonts w:ascii="Times New Roman" w:hAnsi="Times New Roman" w:cs="Times New Roman"/>
          <w:sz w:val="24"/>
          <w:szCs w:val="24"/>
        </w:rPr>
        <w:t xml:space="preserve"> </w:t>
      </w:r>
      <w:r w:rsidR="00013DB6">
        <w:rPr>
          <w:rFonts w:ascii="Times New Roman" w:hAnsi="Times New Roman" w:cs="Times New Roman"/>
          <w:sz w:val="24"/>
          <w:szCs w:val="24"/>
        </w:rPr>
        <w:t xml:space="preserve">oraz </w:t>
      </w:r>
      <w:r w:rsidR="00A86609">
        <w:rPr>
          <w:rFonts w:ascii="Times New Roman" w:hAnsi="Times New Roman" w:cs="Times New Roman"/>
          <w:sz w:val="24"/>
          <w:szCs w:val="24"/>
        </w:rPr>
        <w:t>1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013DB6">
        <w:rPr>
          <w:rFonts w:ascii="Times New Roman" w:hAnsi="Times New Roman" w:cs="Times New Roman"/>
          <w:sz w:val="24"/>
          <w:szCs w:val="24"/>
        </w:rPr>
        <w:t>wystąpienie, dotyczące objęcia dobrą praktyką produkcyjną wszystkich obszarów, w których mogą wystąpić potencjalne nieprawidłowości w zakładzie RHD.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2FB7" w:rsidRPr="003D75A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B2D8266" w14:textId="77777777" w:rsidR="004F4891" w:rsidRPr="003D75AC" w:rsidRDefault="004F4891" w:rsidP="00705F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5AC">
        <w:rPr>
          <w:rFonts w:ascii="Times New Roman" w:hAnsi="Times New Roman" w:cs="Times New Roman"/>
          <w:b/>
          <w:bCs/>
          <w:sz w:val="24"/>
          <w:szCs w:val="24"/>
        </w:rPr>
        <w:t>Uchybienia</w:t>
      </w:r>
    </w:p>
    <w:p w14:paraId="792EBC3D" w14:textId="2AE05140" w:rsidR="003D75AC" w:rsidRPr="003D75AC" w:rsidRDefault="00951134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Sklepy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39A1F5" w14:textId="0521BBF3" w:rsidR="003D75AC" w:rsidRDefault="003D75AC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E73FB9">
        <w:rPr>
          <w:rFonts w:ascii="Times New Roman" w:hAnsi="Times New Roman" w:cs="Times New Roman"/>
          <w:sz w:val="24"/>
          <w:szCs w:val="24"/>
        </w:rPr>
        <w:t xml:space="preserve"> </w:t>
      </w:r>
      <w:r w:rsidR="00320038">
        <w:rPr>
          <w:rFonts w:ascii="Times New Roman" w:hAnsi="Times New Roman" w:cs="Times New Roman"/>
          <w:sz w:val="24"/>
          <w:szCs w:val="24"/>
        </w:rPr>
        <w:t xml:space="preserve">brak porządku i czystości </w:t>
      </w:r>
      <w:r w:rsidR="00984C77">
        <w:rPr>
          <w:rFonts w:ascii="Times New Roman" w:hAnsi="Times New Roman" w:cs="Times New Roman"/>
          <w:sz w:val="24"/>
          <w:szCs w:val="24"/>
        </w:rPr>
        <w:t>w pomieszczeniach sklepu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77E596" w14:textId="55F3FD1B" w:rsidR="00951134" w:rsidRDefault="00951134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przestrzeganie instrukcji dobrej praktyki higienicznej w zakresie procesów mycia</w:t>
      </w:r>
      <w:r w:rsidR="00383C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dezynfekcji</w:t>
      </w:r>
      <w:r w:rsidR="00320038">
        <w:rPr>
          <w:rFonts w:ascii="Times New Roman" w:hAnsi="Times New Roman" w:cs="Times New Roman"/>
          <w:sz w:val="24"/>
          <w:szCs w:val="24"/>
        </w:rPr>
        <w:t xml:space="preserve"> oraz zabezpieczenia przed szkodnikami,</w:t>
      </w:r>
    </w:p>
    <w:p w14:paraId="395B9F7A" w14:textId="28921D27" w:rsidR="00984C77" w:rsidRDefault="00984C77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obecność much w pomieszczeniu magazynowym sklepu oraz na stoisku mięsno-wędliniarskim,</w:t>
      </w:r>
    </w:p>
    <w:p w14:paraId="265760A8" w14:textId="3CB2883F" w:rsidR="00320038" w:rsidRDefault="00320038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4C77">
        <w:rPr>
          <w:rFonts w:ascii="Times New Roman" w:hAnsi="Times New Roman" w:cs="Times New Roman"/>
          <w:sz w:val="24"/>
          <w:szCs w:val="24"/>
        </w:rPr>
        <w:t>nie przestrzeganie instrukcji dobrej praktyki higienicznej w zakresie kontroli zabezpieczenia przed szkodnikami,</w:t>
      </w:r>
    </w:p>
    <w:p w14:paraId="183CC457" w14:textId="36F979DF" w:rsidR="00320038" w:rsidRPr="003D75AC" w:rsidRDefault="00320038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4C77">
        <w:rPr>
          <w:rFonts w:ascii="Times New Roman" w:hAnsi="Times New Roman" w:cs="Times New Roman"/>
          <w:sz w:val="24"/>
          <w:szCs w:val="24"/>
        </w:rPr>
        <w:t>zardzewiałe, z odpryskami farby regały w pomieszczeniach chłodni owoców i warzyw oraz chłodni mięsa i wyrobów mięsnych.</w:t>
      </w:r>
    </w:p>
    <w:p w14:paraId="25D37AD8" w14:textId="77777777" w:rsidR="00383CC3" w:rsidRDefault="00383CC3" w:rsidP="009D6CC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591E852" w14:textId="77777777" w:rsidR="00383CC3" w:rsidRDefault="00383CC3" w:rsidP="009D6CC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718FE68" w14:textId="3D1C666B" w:rsidR="00E73FB9" w:rsidRDefault="004F4891" w:rsidP="009D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i/>
          <w:iCs/>
          <w:sz w:val="24"/>
          <w:szCs w:val="24"/>
          <w:u w:val="single"/>
        </w:rPr>
        <w:t>Żywienie  zbiorowe otwarte</w:t>
      </w:r>
      <w:r w:rsidRPr="003D75AC">
        <w:rPr>
          <w:rFonts w:ascii="Times New Roman" w:hAnsi="Times New Roman" w:cs="Times New Roman"/>
          <w:sz w:val="24"/>
          <w:szCs w:val="24"/>
        </w:rPr>
        <w:t xml:space="preserve">: </w:t>
      </w:r>
      <w:r w:rsidR="00E73FB9" w:rsidRPr="00E73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A0817" w14:textId="22397FAF" w:rsidR="00E73FB9" w:rsidRPr="00E73FB9" w:rsidRDefault="00E73FB9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Pr="00E73FB9">
        <w:rPr>
          <w:rFonts w:ascii="Times New Roman" w:hAnsi="Times New Roman" w:cs="Times New Roman"/>
          <w:sz w:val="24"/>
          <w:szCs w:val="24"/>
        </w:rPr>
        <w:t xml:space="preserve">rak czystości i porządku </w:t>
      </w:r>
      <w:r w:rsidR="00951134">
        <w:rPr>
          <w:rFonts w:ascii="Times New Roman" w:hAnsi="Times New Roman" w:cs="Times New Roman"/>
          <w:sz w:val="24"/>
          <w:szCs w:val="24"/>
        </w:rPr>
        <w:t>w</w:t>
      </w:r>
      <w:r w:rsidRPr="00E73FB9">
        <w:rPr>
          <w:rFonts w:ascii="Times New Roman" w:hAnsi="Times New Roman" w:cs="Times New Roman"/>
          <w:sz w:val="24"/>
          <w:szCs w:val="24"/>
        </w:rPr>
        <w:t xml:space="preserve"> </w:t>
      </w:r>
      <w:r w:rsidR="009D6CCB">
        <w:rPr>
          <w:rFonts w:ascii="Times New Roman" w:hAnsi="Times New Roman" w:cs="Times New Roman"/>
          <w:sz w:val="24"/>
          <w:szCs w:val="24"/>
        </w:rPr>
        <w:t xml:space="preserve">pomieszczeniach </w:t>
      </w:r>
      <w:r w:rsidR="00984C77">
        <w:rPr>
          <w:rFonts w:ascii="Times New Roman" w:hAnsi="Times New Roman" w:cs="Times New Roman"/>
          <w:sz w:val="24"/>
          <w:szCs w:val="24"/>
        </w:rPr>
        <w:t>zakładu</w:t>
      </w:r>
      <w:r w:rsidR="009D6CCB">
        <w:rPr>
          <w:rFonts w:ascii="Times New Roman" w:hAnsi="Times New Roman" w:cs="Times New Roman"/>
          <w:sz w:val="24"/>
          <w:szCs w:val="24"/>
        </w:rPr>
        <w:t>,</w:t>
      </w:r>
    </w:p>
    <w:p w14:paraId="387EEE4A" w14:textId="77D3572B" w:rsidR="006A233A" w:rsidRDefault="00E73FB9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6CCB">
        <w:rPr>
          <w:rFonts w:ascii="Times New Roman" w:hAnsi="Times New Roman" w:cs="Times New Roman"/>
          <w:sz w:val="24"/>
          <w:szCs w:val="24"/>
        </w:rPr>
        <w:t xml:space="preserve"> nie jest przestrzegana instrukcja dobrej praktyki higienicznej w zakresie procesów mycia</w:t>
      </w:r>
      <w:r w:rsidR="00383CC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6CCB">
        <w:rPr>
          <w:rFonts w:ascii="Times New Roman" w:hAnsi="Times New Roman" w:cs="Times New Roman"/>
          <w:sz w:val="24"/>
          <w:szCs w:val="24"/>
        </w:rPr>
        <w:t xml:space="preserve"> i dezynfekcji</w:t>
      </w:r>
      <w:r w:rsidR="00984C77">
        <w:rPr>
          <w:rFonts w:ascii="Times New Roman" w:hAnsi="Times New Roman" w:cs="Times New Roman"/>
          <w:sz w:val="24"/>
          <w:szCs w:val="24"/>
        </w:rPr>
        <w:t>,</w:t>
      </w:r>
    </w:p>
    <w:p w14:paraId="55AED48B" w14:textId="09C8F88A" w:rsidR="00984C77" w:rsidRDefault="00984C77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niewłaściwy stan techniczny ścian i sufitów w pomieszczeniach kuchni.</w:t>
      </w:r>
    </w:p>
    <w:p w14:paraId="5D4AAAB4" w14:textId="66BF29D0" w:rsidR="009D6CCB" w:rsidRDefault="009D6CCB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CCB">
        <w:rPr>
          <w:rFonts w:ascii="Times New Roman" w:hAnsi="Times New Roman" w:cs="Times New Roman"/>
          <w:i/>
          <w:iCs/>
          <w:sz w:val="24"/>
          <w:szCs w:val="24"/>
          <w:u w:val="single"/>
        </w:rPr>
        <w:t>Piekarnia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824FCC" w14:textId="35B63814" w:rsidR="009D6CCB" w:rsidRDefault="009D6CCB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0458">
        <w:rPr>
          <w:rFonts w:ascii="Times New Roman" w:hAnsi="Times New Roman" w:cs="Times New Roman"/>
          <w:sz w:val="24"/>
          <w:szCs w:val="24"/>
        </w:rPr>
        <w:t xml:space="preserve"> </w:t>
      </w:r>
      <w:r w:rsidR="00984C77">
        <w:rPr>
          <w:rFonts w:ascii="Times New Roman" w:hAnsi="Times New Roman" w:cs="Times New Roman"/>
          <w:sz w:val="24"/>
          <w:szCs w:val="24"/>
        </w:rPr>
        <w:t>niewłaściwy stan techniczny pomieszczeń piekarni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E6FFD7" w14:textId="2C3B0A0F" w:rsidR="009D6CCB" w:rsidRDefault="009D6CCB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4C77">
        <w:rPr>
          <w:rFonts w:ascii="Times New Roman" w:hAnsi="Times New Roman" w:cs="Times New Roman"/>
          <w:sz w:val="24"/>
          <w:szCs w:val="24"/>
        </w:rPr>
        <w:t>brak dowodów potwierdzających</w:t>
      </w:r>
      <w:r w:rsidR="00BB06D7">
        <w:rPr>
          <w:rFonts w:ascii="Times New Roman" w:hAnsi="Times New Roman" w:cs="Times New Roman"/>
          <w:sz w:val="24"/>
          <w:szCs w:val="24"/>
        </w:rPr>
        <w:t xml:space="preserve"> prowadzenie weryfikacji systemu</w:t>
      </w:r>
      <w:r w:rsidR="002F1B68">
        <w:rPr>
          <w:rFonts w:ascii="Times New Roman" w:hAnsi="Times New Roman" w:cs="Times New Roman"/>
          <w:sz w:val="24"/>
          <w:szCs w:val="24"/>
        </w:rPr>
        <w:t xml:space="preserve"> HACCP.`</w:t>
      </w:r>
    </w:p>
    <w:p w14:paraId="1A474991" w14:textId="2308A938" w:rsidR="009D6CCB" w:rsidRDefault="009D6CCB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dowodów potwierdzających monitorowanie CCP1 i CCP2,</w:t>
      </w:r>
    </w:p>
    <w:p w14:paraId="110AD361" w14:textId="0EC69A31" w:rsidR="009D6CCB" w:rsidRPr="009D6CCB" w:rsidRDefault="009D6CCB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do</w:t>
      </w:r>
      <w:r w:rsidR="00BB06D7">
        <w:rPr>
          <w:rFonts w:ascii="Times New Roman" w:hAnsi="Times New Roman" w:cs="Times New Roman"/>
          <w:sz w:val="24"/>
          <w:szCs w:val="24"/>
        </w:rPr>
        <w:t>wodów potwierdzających realizację procedur zawartych w instrukcji GHP/GMP.</w:t>
      </w:r>
    </w:p>
    <w:p w14:paraId="788857A8" w14:textId="7C046E3C" w:rsidR="005B7FA8" w:rsidRPr="003D75AC" w:rsidRDefault="009D6CCB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D701D" w:rsidRPr="003D75AC">
        <w:rPr>
          <w:rFonts w:ascii="Times New Roman" w:hAnsi="Times New Roman" w:cs="Times New Roman"/>
          <w:sz w:val="24"/>
          <w:szCs w:val="24"/>
        </w:rPr>
        <w:t>Państwow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Powiatow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3D75AC">
        <w:rPr>
          <w:rFonts w:ascii="Times New Roman" w:hAnsi="Times New Roman" w:cs="Times New Roman"/>
          <w:sz w:val="24"/>
          <w:szCs w:val="24"/>
        </w:rPr>
        <w:t>Inspektor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Sanitarn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</w:p>
    <w:p w14:paraId="2197D2E0" w14:textId="77777777" w:rsidR="00DD701D" w:rsidRPr="003D75AC" w:rsidRDefault="005B7FA8" w:rsidP="003D7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    </w:t>
      </w:r>
      <w:r w:rsidR="00DD701D" w:rsidRPr="003D75AC">
        <w:rPr>
          <w:rFonts w:ascii="Times New Roman" w:hAnsi="Times New Roman" w:cs="Times New Roman"/>
          <w:sz w:val="24"/>
          <w:szCs w:val="24"/>
        </w:rPr>
        <w:t>w Wysokiem Mazowieckiem</w:t>
      </w:r>
    </w:p>
    <w:p w14:paraId="72932A9C" w14:textId="77777777" w:rsidR="0075103D" w:rsidRDefault="00DD701D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ab/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50AC6" w:rsidRPr="003D75AC">
        <w:rPr>
          <w:rFonts w:ascii="Times New Roman" w:hAnsi="Times New Roman" w:cs="Times New Roman"/>
          <w:b/>
          <w:i/>
          <w:sz w:val="24"/>
          <w:szCs w:val="24"/>
        </w:rPr>
        <w:t>Andrzej Grz</w:t>
      </w:r>
      <w:r w:rsidR="00E73FB9">
        <w:rPr>
          <w:rFonts w:ascii="Times New Roman" w:hAnsi="Times New Roman" w:cs="Times New Roman"/>
          <w:b/>
          <w:i/>
          <w:sz w:val="24"/>
          <w:szCs w:val="24"/>
        </w:rPr>
        <w:t>eszczuk</w:t>
      </w:r>
      <w:r w:rsidR="007510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246B18" w14:textId="41761968" w:rsidR="00EC3589" w:rsidRPr="00327E8F" w:rsidRDefault="0075103D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r w:rsidRPr="0075103D">
        <w:rPr>
          <w:rFonts w:ascii="Times New Roman" w:hAnsi="Times New Roman" w:cs="Times New Roman"/>
          <w:bCs/>
          <w:i/>
          <w:sz w:val="18"/>
          <w:szCs w:val="18"/>
        </w:rPr>
        <w:t xml:space="preserve">    / podpis elektroniczny </w:t>
      </w:r>
      <w:r w:rsidR="00E73FB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DD701D" w:rsidRPr="003D75AC">
        <w:rPr>
          <w:rFonts w:ascii="Times New Roman" w:hAnsi="Times New Roman" w:cs="Times New Roman"/>
          <w:b/>
          <w:sz w:val="24"/>
          <w:szCs w:val="24"/>
        </w:rPr>
        <w:t xml:space="preserve">Zał.1 szt. </w:t>
      </w:r>
      <w:r w:rsidR="003C0734" w:rsidRPr="003D75AC">
        <w:rPr>
          <w:rFonts w:ascii="Times New Roman" w:hAnsi="Times New Roman" w:cs="Times New Roman"/>
          <w:b/>
          <w:sz w:val="24"/>
          <w:szCs w:val="24"/>
        </w:rPr>
        <w:t>(tabela)</w:t>
      </w:r>
      <w:r w:rsidR="00E73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C0A" w:rsidRPr="00053F0B">
        <w:rPr>
          <w:rFonts w:ascii="Times New Roman" w:hAnsi="Times New Roman" w:cs="Times New Roman"/>
          <w:sz w:val="18"/>
          <w:szCs w:val="18"/>
        </w:rPr>
        <w:t>Sporządziła:</w:t>
      </w:r>
      <w:r w:rsidR="00A04AAB" w:rsidRPr="00053F0B">
        <w:rPr>
          <w:rFonts w:ascii="Times New Roman" w:hAnsi="Times New Roman" w:cs="Times New Roman"/>
          <w:sz w:val="18"/>
          <w:szCs w:val="18"/>
        </w:rPr>
        <w:t xml:space="preserve"> </w:t>
      </w:r>
      <w:r w:rsidR="005B7FA8" w:rsidRPr="00053F0B">
        <w:rPr>
          <w:rFonts w:ascii="Times New Roman" w:hAnsi="Times New Roman" w:cs="Times New Roman"/>
          <w:sz w:val="18"/>
          <w:szCs w:val="18"/>
        </w:rPr>
        <w:t>Krystyna Szlendak-Dąbrowska</w:t>
      </w:r>
      <w:r w:rsidR="00F35CE5" w:rsidRPr="00053F0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692D47D1" wp14:editId="0928FD70">
            <wp:simplePos x="0" y="0"/>
            <wp:positionH relativeFrom="column">
              <wp:posOffset>2155190</wp:posOffset>
            </wp:positionH>
            <wp:positionV relativeFrom="paragraph">
              <wp:posOffset>9880600</wp:posOffset>
            </wp:positionV>
            <wp:extent cx="3243580" cy="79438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589" w:rsidRPr="00327E8F" w:rsidSect="009B6472">
      <w:footerReference w:type="default" r:id="rId8"/>
      <w:headerReference w:type="first" r:id="rId9"/>
      <w:pgSz w:w="11906" w:h="16838"/>
      <w:pgMar w:top="1417" w:right="1417" w:bottom="1417" w:left="1417" w:header="141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5CD17" w14:textId="77777777" w:rsidR="001D6C3D" w:rsidRDefault="001D6C3D" w:rsidP="00EA5574">
      <w:pPr>
        <w:spacing w:after="0" w:line="240" w:lineRule="auto"/>
      </w:pPr>
      <w:r>
        <w:separator/>
      </w:r>
    </w:p>
  </w:endnote>
  <w:endnote w:type="continuationSeparator" w:id="0">
    <w:p w14:paraId="3353403F" w14:textId="77777777" w:rsidR="001D6C3D" w:rsidRDefault="001D6C3D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98E5" w14:textId="77777777" w:rsidR="00EA5574" w:rsidRDefault="00F35CE5" w:rsidP="00A41712">
    <w:pPr>
      <w:pStyle w:val="Stopka"/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701248" behindDoc="0" locked="0" layoutInCell="1" allowOverlap="1" wp14:anchorId="377C54B2" wp14:editId="37C9F4A0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99200" behindDoc="0" locked="0" layoutInCell="1" allowOverlap="1" wp14:anchorId="59BA6E4C" wp14:editId="60264115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69BBCEA" wp14:editId="0FAB2145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14" name="Obraz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2819C0" wp14:editId="2470B1B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1376" behindDoc="0" locked="0" layoutInCell="1" allowOverlap="1" wp14:anchorId="125F9B72" wp14:editId="78DB1A96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2" name="Obraz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15232" behindDoc="0" locked="0" layoutInCell="1" allowOverlap="1" wp14:anchorId="0897D2D9" wp14:editId="4380871A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875624" w14:textId="77777777" w:rsidR="00EA5574" w:rsidRDefault="00F35C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7936" behindDoc="0" locked="0" layoutInCell="1" allowOverlap="1" wp14:anchorId="34CBDA18" wp14:editId="0B7AA8E8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7" name="Obraz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7BAE8C1E" wp14:editId="724251CF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7549563A" wp14:editId="197DDBCB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9" name="Obraz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0C65C3CE" wp14:editId="37156D22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4C088D23" wp14:editId="7F1B651B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3" name="Obraz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902C481" wp14:editId="5A3960E7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647682A" wp14:editId="5C7402D3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5" name="Obraz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1072" behindDoc="0" locked="0" layoutInCell="1" allowOverlap="1" wp14:anchorId="699D443F" wp14:editId="51501ECB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6976" behindDoc="0" locked="0" layoutInCell="1" allowOverlap="1" wp14:anchorId="09BA3FE5" wp14:editId="4931E81E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7" name="Obraz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2880" behindDoc="0" locked="0" layoutInCell="1" allowOverlap="1" wp14:anchorId="1AA29C05" wp14:editId="6B482C7A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8784" behindDoc="0" locked="0" layoutInCell="1" allowOverlap="1" wp14:anchorId="4ADF3B28" wp14:editId="70ED4AAA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9" name="Obraz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4688" behindDoc="0" locked="0" layoutInCell="1" allowOverlap="1" wp14:anchorId="5A56537E" wp14:editId="3CCDECC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0592" behindDoc="0" locked="0" layoutInCell="1" allowOverlap="1" wp14:anchorId="4302611E" wp14:editId="4D54A446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41" name="Obraz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6496" behindDoc="0" locked="0" layoutInCell="1" allowOverlap="1" wp14:anchorId="432EEC3E" wp14:editId="7A29E60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029F0" w14:textId="77777777" w:rsidR="001D6C3D" w:rsidRDefault="001D6C3D" w:rsidP="00EA5574">
      <w:pPr>
        <w:spacing w:after="0" w:line="240" w:lineRule="auto"/>
      </w:pPr>
      <w:r>
        <w:separator/>
      </w:r>
    </w:p>
  </w:footnote>
  <w:footnote w:type="continuationSeparator" w:id="0">
    <w:p w14:paraId="49A5F4F9" w14:textId="77777777" w:rsidR="001D6C3D" w:rsidRDefault="001D6C3D" w:rsidP="00EA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1078"/>
      <w:tblW w:w="10980" w:type="dxa"/>
      <w:tblLook w:val="01E0" w:firstRow="1" w:lastRow="1" w:firstColumn="1" w:lastColumn="1" w:noHBand="0" w:noVBand="0"/>
    </w:tblPr>
    <w:tblGrid>
      <w:gridCol w:w="1980"/>
      <w:gridCol w:w="9000"/>
    </w:tblGrid>
    <w:tr w:rsidR="00053F0B" w:rsidRPr="00604FC1" w14:paraId="7212A1C9" w14:textId="77777777" w:rsidTr="00305FE5">
      <w:tc>
        <w:tcPr>
          <w:tcW w:w="1980" w:type="dxa"/>
          <w:tcBorders>
            <w:bottom w:val="single" w:sz="24" w:space="0" w:color="000080"/>
          </w:tcBorders>
          <w:vAlign w:val="center"/>
        </w:tcPr>
        <w:p w14:paraId="2FE710F6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604FC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46B97A1" wp14:editId="1EA4CEBC">
                <wp:extent cx="876300" cy="876300"/>
                <wp:effectExtent l="0" t="0" r="0" b="0"/>
                <wp:docPr id="43" name="Obraz 43" descr="logo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8287E1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24"/>
              <w:lang w:eastAsia="pl-PL"/>
            </w:rPr>
          </w:pPr>
        </w:p>
      </w:tc>
      <w:tc>
        <w:tcPr>
          <w:tcW w:w="9000" w:type="dxa"/>
          <w:tcBorders>
            <w:bottom w:val="single" w:sz="24" w:space="0" w:color="000080"/>
          </w:tcBorders>
          <w:vAlign w:val="center"/>
        </w:tcPr>
        <w:p w14:paraId="00A3ACC4" w14:textId="77777777" w:rsidR="00053F0B" w:rsidRPr="00257FF4" w:rsidRDefault="00053F0B" w:rsidP="00053F0B">
          <w:pPr>
            <w:pStyle w:val="Nagwek"/>
            <w:jc w:val="center"/>
            <w:rPr>
              <w:b/>
              <w:color w:val="365F91" w:themeColor="accent1" w:themeShade="BF"/>
              <w:sz w:val="24"/>
              <w:szCs w:val="24"/>
            </w:rPr>
          </w:pPr>
          <w:r>
            <w:rPr>
              <w:b/>
              <w:color w:val="365F91" w:themeColor="accent1" w:themeShade="BF"/>
              <w:sz w:val="24"/>
              <w:szCs w:val="24"/>
            </w:rPr>
            <w:t>PANSTWOWY POWIATOWY INSPEKTOR SANITARNY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t xml:space="preserve"> 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br/>
            <w:t xml:space="preserve"> W  WYSOKIEM   MAZOWIECKIEM</w:t>
          </w:r>
        </w:p>
        <w:p w14:paraId="22278F81" w14:textId="77777777" w:rsidR="00053F0B" w:rsidRPr="00257FF4" w:rsidRDefault="00053F0B" w:rsidP="00053F0B">
          <w:pPr>
            <w:pStyle w:val="Nagwek"/>
            <w:rPr>
              <w:b/>
              <w:sz w:val="20"/>
              <w:szCs w:val="20"/>
              <w:lang w:val="it-IT"/>
            </w:rPr>
          </w:pPr>
          <w:r w:rsidRPr="00257FF4">
            <w:rPr>
              <w:b/>
              <w:sz w:val="20"/>
              <w:szCs w:val="20"/>
            </w:rPr>
            <w:t xml:space="preserve">18-200 Wysokie Mazowieckie, ul. 1 Maja 9, </w:t>
          </w:r>
          <w:r w:rsidRPr="00257FF4">
            <w:rPr>
              <w:b/>
              <w:sz w:val="20"/>
              <w:szCs w:val="20"/>
              <w:lang w:val="it-IT"/>
            </w:rPr>
            <w:t xml:space="preserve">tel. sekr. (86) 275 25 85, (86) 275 25 91; fax. (86) 275 25 85, </w:t>
          </w:r>
        </w:p>
        <w:p w14:paraId="62B91976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it-IT" w:eastAsia="pl-PL"/>
            </w:rPr>
          </w:pPr>
          <w:r w:rsidRPr="00257FF4">
            <w:rPr>
              <w:b/>
              <w:sz w:val="20"/>
              <w:szCs w:val="20"/>
              <w:lang w:val="it-IT"/>
            </w:rPr>
            <w:t>e-mail</w:t>
          </w:r>
          <w:r>
            <w:rPr>
              <w:sz w:val="18"/>
              <w:szCs w:val="18"/>
            </w:rPr>
            <w:t xml:space="preserve">: </w:t>
          </w:r>
          <w:r>
            <w:rPr>
              <w:rStyle w:val="Hipercze"/>
              <w:b/>
              <w:bCs/>
              <w:sz w:val="18"/>
              <w:szCs w:val="18"/>
            </w:rPr>
            <w:t>psse.wysokie.mazowieckie@sanepid.gov.pl</w:t>
          </w:r>
          <w:r>
            <w:rPr>
              <w:b/>
              <w:bCs/>
              <w:sz w:val="18"/>
              <w:szCs w:val="18"/>
            </w:rPr>
            <w:t xml:space="preserve">   </w:t>
          </w:r>
          <w:r>
            <w:rPr>
              <w:sz w:val="18"/>
              <w:szCs w:val="18"/>
            </w:rPr>
            <w:t xml:space="preserve">strona: </w:t>
          </w:r>
          <w:r>
            <w:rPr>
              <w:b/>
              <w:sz w:val="18"/>
              <w:szCs w:val="18"/>
            </w:rPr>
            <w:t>https://www</w:t>
          </w:r>
          <w:r>
            <w:rPr>
              <w:b/>
              <w:bCs/>
              <w:sz w:val="18"/>
              <w:szCs w:val="18"/>
            </w:rPr>
            <w:t>.gov.pl/web/psse-wysokie-mazowieckie</w:t>
          </w:r>
        </w:p>
      </w:tc>
    </w:tr>
  </w:tbl>
  <w:p w14:paraId="4FD5A357" w14:textId="77777777" w:rsidR="00053F0B" w:rsidRDefault="00053F0B" w:rsidP="00053F0B"/>
  <w:p w14:paraId="51E81C3E" w14:textId="77777777" w:rsidR="00053F0B" w:rsidRDefault="00053F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3"/>
    <w:rsid w:val="00013C3E"/>
    <w:rsid w:val="00013DB6"/>
    <w:rsid w:val="00024BF3"/>
    <w:rsid w:val="00034609"/>
    <w:rsid w:val="00042A25"/>
    <w:rsid w:val="00053F0B"/>
    <w:rsid w:val="00070229"/>
    <w:rsid w:val="00081224"/>
    <w:rsid w:val="000A6B2F"/>
    <w:rsid w:val="000C0CE3"/>
    <w:rsid w:val="000D439A"/>
    <w:rsid w:val="000E39FE"/>
    <w:rsid w:val="000F5661"/>
    <w:rsid w:val="000F683B"/>
    <w:rsid w:val="00104102"/>
    <w:rsid w:val="001062A1"/>
    <w:rsid w:val="001133D9"/>
    <w:rsid w:val="00124691"/>
    <w:rsid w:val="001803FE"/>
    <w:rsid w:val="00184273"/>
    <w:rsid w:val="00191199"/>
    <w:rsid w:val="001A026D"/>
    <w:rsid w:val="001C022B"/>
    <w:rsid w:val="001D6C3D"/>
    <w:rsid w:val="00210972"/>
    <w:rsid w:val="00220D27"/>
    <w:rsid w:val="00236343"/>
    <w:rsid w:val="002432AB"/>
    <w:rsid w:val="00245218"/>
    <w:rsid w:val="00257B0F"/>
    <w:rsid w:val="00257FF4"/>
    <w:rsid w:val="0026668F"/>
    <w:rsid w:val="002731AA"/>
    <w:rsid w:val="0027368B"/>
    <w:rsid w:val="00274099"/>
    <w:rsid w:val="002A28CB"/>
    <w:rsid w:val="002A4A47"/>
    <w:rsid w:val="002B00C3"/>
    <w:rsid w:val="002D51AF"/>
    <w:rsid w:val="002F1B68"/>
    <w:rsid w:val="003025E2"/>
    <w:rsid w:val="003035EA"/>
    <w:rsid w:val="00320038"/>
    <w:rsid w:val="00320636"/>
    <w:rsid w:val="00326B5C"/>
    <w:rsid w:val="00327E8F"/>
    <w:rsid w:val="00353B35"/>
    <w:rsid w:val="00357B12"/>
    <w:rsid w:val="003600AB"/>
    <w:rsid w:val="00362EE6"/>
    <w:rsid w:val="00374CC9"/>
    <w:rsid w:val="00382FB7"/>
    <w:rsid w:val="00383CC3"/>
    <w:rsid w:val="00393CF0"/>
    <w:rsid w:val="00395437"/>
    <w:rsid w:val="003B24C2"/>
    <w:rsid w:val="003C0734"/>
    <w:rsid w:val="003D75AC"/>
    <w:rsid w:val="003E1F36"/>
    <w:rsid w:val="003E61FD"/>
    <w:rsid w:val="003F34DB"/>
    <w:rsid w:val="00455928"/>
    <w:rsid w:val="00464352"/>
    <w:rsid w:val="00475B0A"/>
    <w:rsid w:val="0047711E"/>
    <w:rsid w:val="004B5946"/>
    <w:rsid w:val="004C331F"/>
    <w:rsid w:val="004C4646"/>
    <w:rsid w:val="004D4463"/>
    <w:rsid w:val="004F4891"/>
    <w:rsid w:val="00503A2A"/>
    <w:rsid w:val="005317D5"/>
    <w:rsid w:val="005436C9"/>
    <w:rsid w:val="00572331"/>
    <w:rsid w:val="00575412"/>
    <w:rsid w:val="00576ED5"/>
    <w:rsid w:val="005B7FA8"/>
    <w:rsid w:val="005C66DC"/>
    <w:rsid w:val="005D3979"/>
    <w:rsid w:val="005E0E45"/>
    <w:rsid w:val="006128B7"/>
    <w:rsid w:val="00621E84"/>
    <w:rsid w:val="00626DD2"/>
    <w:rsid w:val="00661048"/>
    <w:rsid w:val="00667B16"/>
    <w:rsid w:val="0067003D"/>
    <w:rsid w:val="00684CE6"/>
    <w:rsid w:val="006852B0"/>
    <w:rsid w:val="00692042"/>
    <w:rsid w:val="006A233A"/>
    <w:rsid w:val="006A58D3"/>
    <w:rsid w:val="006B03D6"/>
    <w:rsid w:val="006B4935"/>
    <w:rsid w:val="006C1205"/>
    <w:rsid w:val="006C1586"/>
    <w:rsid w:val="006C447A"/>
    <w:rsid w:val="006C47AF"/>
    <w:rsid w:val="006E4F5D"/>
    <w:rsid w:val="006E58BF"/>
    <w:rsid w:val="006F360B"/>
    <w:rsid w:val="00705618"/>
    <w:rsid w:val="00705FA7"/>
    <w:rsid w:val="00732830"/>
    <w:rsid w:val="007329D8"/>
    <w:rsid w:val="00734DEF"/>
    <w:rsid w:val="007465D3"/>
    <w:rsid w:val="0075103D"/>
    <w:rsid w:val="0077132C"/>
    <w:rsid w:val="00786FBF"/>
    <w:rsid w:val="007908F3"/>
    <w:rsid w:val="007C0401"/>
    <w:rsid w:val="007C3B7C"/>
    <w:rsid w:val="007D22AF"/>
    <w:rsid w:val="007E25AE"/>
    <w:rsid w:val="007E7926"/>
    <w:rsid w:val="007F37D2"/>
    <w:rsid w:val="008037A0"/>
    <w:rsid w:val="00806664"/>
    <w:rsid w:val="008110B0"/>
    <w:rsid w:val="00823D58"/>
    <w:rsid w:val="0082431E"/>
    <w:rsid w:val="00843E38"/>
    <w:rsid w:val="008532C5"/>
    <w:rsid w:val="008568CC"/>
    <w:rsid w:val="00870A5C"/>
    <w:rsid w:val="008C6CB2"/>
    <w:rsid w:val="008D5B65"/>
    <w:rsid w:val="008D7456"/>
    <w:rsid w:val="009000BA"/>
    <w:rsid w:val="00914134"/>
    <w:rsid w:val="009275D1"/>
    <w:rsid w:val="009332AF"/>
    <w:rsid w:val="00937FCA"/>
    <w:rsid w:val="00946151"/>
    <w:rsid w:val="0094746C"/>
    <w:rsid w:val="00951134"/>
    <w:rsid w:val="00951611"/>
    <w:rsid w:val="00983A5B"/>
    <w:rsid w:val="00984C77"/>
    <w:rsid w:val="009A7004"/>
    <w:rsid w:val="009B6472"/>
    <w:rsid w:val="009B7463"/>
    <w:rsid w:val="009C2D00"/>
    <w:rsid w:val="009D6CCB"/>
    <w:rsid w:val="009F6EDB"/>
    <w:rsid w:val="00A02435"/>
    <w:rsid w:val="00A02A7A"/>
    <w:rsid w:val="00A04AAB"/>
    <w:rsid w:val="00A24C2E"/>
    <w:rsid w:val="00A32159"/>
    <w:rsid w:val="00A41712"/>
    <w:rsid w:val="00A47DDD"/>
    <w:rsid w:val="00A508C9"/>
    <w:rsid w:val="00A71559"/>
    <w:rsid w:val="00A86609"/>
    <w:rsid w:val="00AB0191"/>
    <w:rsid w:val="00AE3F6A"/>
    <w:rsid w:val="00B05865"/>
    <w:rsid w:val="00B24329"/>
    <w:rsid w:val="00B36CA1"/>
    <w:rsid w:val="00B421DB"/>
    <w:rsid w:val="00B54107"/>
    <w:rsid w:val="00B840AE"/>
    <w:rsid w:val="00B96D4E"/>
    <w:rsid w:val="00BA7AD1"/>
    <w:rsid w:val="00BB06D7"/>
    <w:rsid w:val="00BB20EB"/>
    <w:rsid w:val="00BC28DB"/>
    <w:rsid w:val="00BE27A2"/>
    <w:rsid w:val="00BE3965"/>
    <w:rsid w:val="00BE669F"/>
    <w:rsid w:val="00BE75F9"/>
    <w:rsid w:val="00C14AB1"/>
    <w:rsid w:val="00C3517C"/>
    <w:rsid w:val="00C50AC6"/>
    <w:rsid w:val="00C67787"/>
    <w:rsid w:val="00C9454E"/>
    <w:rsid w:val="00CA3D39"/>
    <w:rsid w:val="00CA7CC1"/>
    <w:rsid w:val="00CB26DB"/>
    <w:rsid w:val="00CD0458"/>
    <w:rsid w:val="00CD2DC0"/>
    <w:rsid w:val="00CE6750"/>
    <w:rsid w:val="00CF7E1B"/>
    <w:rsid w:val="00D17B60"/>
    <w:rsid w:val="00D27A9F"/>
    <w:rsid w:val="00D32913"/>
    <w:rsid w:val="00D34ECD"/>
    <w:rsid w:val="00D62382"/>
    <w:rsid w:val="00D645B3"/>
    <w:rsid w:val="00D67C0A"/>
    <w:rsid w:val="00D9468D"/>
    <w:rsid w:val="00DB54D0"/>
    <w:rsid w:val="00DD4163"/>
    <w:rsid w:val="00DD701D"/>
    <w:rsid w:val="00E035CD"/>
    <w:rsid w:val="00E11CAD"/>
    <w:rsid w:val="00E53383"/>
    <w:rsid w:val="00E72334"/>
    <w:rsid w:val="00E73FB9"/>
    <w:rsid w:val="00EA4F36"/>
    <w:rsid w:val="00EA5574"/>
    <w:rsid w:val="00EA6EBF"/>
    <w:rsid w:val="00EC0188"/>
    <w:rsid w:val="00EC16AC"/>
    <w:rsid w:val="00EC3589"/>
    <w:rsid w:val="00ED56E5"/>
    <w:rsid w:val="00ED5B9B"/>
    <w:rsid w:val="00ED7AA5"/>
    <w:rsid w:val="00F35CE5"/>
    <w:rsid w:val="00F72CDC"/>
    <w:rsid w:val="00F74630"/>
    <w:rsid w:val="00F777FA"/>
    <w:rsid w:val="00F77EEB"/>
    <w:rsid w:val="00F9268E"/>
    <w:rsid w:val="00FB433A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6A972"/>
  <w15:docId w15:val="{6E38B530-7FC4-4F92-8669-ED67AB5E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character" w:styleId="Hipercze">
    <w:name w:val="Hyperlink"/>
    <w:basedOn w:val="Domylnaczcionkaakapitu"/>
    <w:uiPriority w:val="99"/>
    <w:unhideWhenUsed/>
    <w:rsid w:val="00257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8965-65CA-437B-B705-5816A00A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Mojsiewicz</dc:creator>
  <cp:lastModifiedBy>Krystyna Elżbieta Szlendak-Dąbrowska</cp:lastModifiedBy>
  <cp:revision>5</cp:revision>
  <cp:lastPrinted>2024-07-02T12:04:00Z</cp:lastPrinted>
  <dcterms:created xsi:type="dcterms:W3CDTF">2024-07-02T09:49:00Z</dcterms:created>
  <dcterms:modified xsi:type="dcterms:W3CDTF">2024-07-02T12:05:00Z</dcterms:modified>
</cp:coreProperties>
</file>