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2F2EDB6" w14:textId="40EA74DA" w:rsidR="00023C25" w:rsidRPr="003B1098" w:rsidRDefault="00023C25" w:rsidP="00023C25">
      <w:pPr>
        <w:suppressAutoHyphens w:val="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S.270.3.1.2021                                                                                  </w:t>
      </w:r>
      <w:r w:rsidR="006628F8">
        <w:rPr>
          <w:rFonts w:ascii="Cambria" w:hAnsi="Cambria" w:cs="Arial"/>
          <w:b/>
          <w:bCs/>
          <w:sz w:val="22"/>
          <w:szCs w:val="22"/>
        </w:rPr>
        <w:t>Załącznik nr 11</w:t>
      </w:r>
      <w:r w:rsidRPr="003B109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C961896" w14:textId="77777777" w:rsidR="00023C25" w:rsidRDefault="00023C25" w:rsidP="00023C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3A188C" w14:textId="77777777" w:rsidR="00023C25" w:rsidRDefault="00023C25" w:rsidP="00023C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0CC7579" w14:textId="77777777" w:rsidR="00023C25" w:rsidRDefault="00023C25" w:rsidP="00023C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EC368CA" w14:textId="77777777" w:rsidR="00023C25" w:rsidRDefault="00023C25" w:rsidP="00023C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7F251" w14:textId="77777777" w:rsidR="00023C25" w:rsidRDefault="00023C25" w:rsidP="00023C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2537B43E" w14:textId="77777777" w:rsidR="00023C25" w:rsidRDefault="00023C25" w:rsidP="00023C2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50A6572" w14:textId="77777777" w:rsidR="00023C25" w:rsidRDefault="00023C25" w:rsidP="00023C2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44519A11" w14:textId="0E44ABA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W związku ze złożeniem oferty/udostępnieniem zasobów* w postępowaniu o udzielenie zamówienia publicznego pn. „</w:t>
      </w:r>
      <w:r w:rsidR="00023C25">
        <w:rPr>
          <w:rFonts w:ascii="Cambria" w:hAnsi="Cambria" w:cs="Arial"/>
          <w:b/>
          <w:bCs/>
          <w:sz w:val="21"/>
          <w:szCs w:val="21"/>
        </w:rPr>
        <w:t>Budowa instalacji fotowoltaicznych na potrzeby Nadleśnictwa Runowo</w:t>
      </w:r>
      <w:r w:rsidRPr="00BA6CE4">
        <w:rPr>
          <w:rFonts w:ascii="Cambria" w:hAnsi="Cambria" w:cs="Arial"/>
          <w:bCs/>
          <w:sz w:val="21"/>
          <w:szCs w:val="21"/>
        </w:rPr>
        <w:t xml:space="preserve">”, </w:t>
      </w:r>
      <w:r w:rsidR="00ED4F87">
        <w:rPr>
          <w:rFonts w:ascii="Cambria" w:hAnsi="Cambria" w:cs="Arial"/>
          <w:b/>
          <w:bCs/>
          <w:sz w:val="22"/>
          <w:szCs w:val="22"/>
        </w:rPr>
        <w:t>Część _______</w:t>
      </w:r>
    </w:p>
    <w:p w14:paraId="09905E03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5CF45431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ustawy  z dnia 11 września 2019 r. </w:t>
      </w:r>
      <w:r w:rsidR="00BA6CE4">
        <w:rPr>
          <w:rFonts w:ascii="Cambria" w:hAnsi="Cambria" w:cs="Arial"/>
          <w:bCs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 xml:space="preserve">(Dz. U. z </w:t>
      </w:r>
      <w:r w:rsidR="00817716">
        <w:rPr>
          <w:rFonts w:ascii="Cambria" w:hAnsi="Cambria" w:cs="Arial"/>
          <w:bCs/>
          <w:sz w:val="21"/>
          <w:szCs w:val="21"/>
        </w:rPr>
        <w:t>2021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817716">
        <w:rPr>
          <w:rFonts w:ascii="Cambria" w:hAnsi="Cambria" w:cs="Arial"/>
          <w:bCs/>
          <w:sz w:val="21"/>
          <w:szCs w:val="21"/>
        </w:rPr>
        <w:t>1129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</w:t>
      </w:r>
      <w:r w:rsidR="002C476A">
        <w:rPr>
          <w:rFonts w:ascii="Cambria" w:hAnsi="Cambria" w:cs="Arial"/>
          <w:bCs/>
          <w:sz w:val="21"/>
          <w:szCs w:val="21"/>
        </w:rPr>
        <w:t xml:space="preserve"> zakresie podstaw wykluczenia z </w:t>
      </w:r>
      <w:r w:rsidRPr="00BA6CE4">
        <w:rPr>
          <w:rFonts w:ascii="Cambria" w:hAnsi="Cambria" w:cs="Arial"/>
          <w:bCs/>
          <w:sz w:val="21"/>
          <w:szCs w:val="21"/>
        </w:rPr>
        <w:t>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4FA9FEF0" w14:textId="5B872CDD" w:rsidR="0076777B" w:rsidRPr="00BA6CE4" w:rsidRDefault="0076777B" w:rsidP="00ED4F87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7A62C9B" w14:textId="4D8ADAC2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ED4F87">
        <w:rPr>
          <w:rFonts w:ascii="Cambria" w:hAnsi="Cambria" w:cs="Arial"/>
          <w:sz w:val="21"/>
          <w:szCs w:val="21"/>
        </w:rPr>
        <w:t>7</w:t>
      </w:r>
      <w:r w:rsidR="003E5C2B" w:rsidRPr="00BA6CE4">
        <w:rPr>
          <w:rFonts w:ascii="Cambria" w:hAnsi="Cambria" w:cs="Arial"/>
          <w:sz w:val="21"/>
          <w:szCs w:val="21"/>
        </w:rPr>
        <w:t xml:space="preserve"> PZP.</w:t>
      </w: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____________2021 r.</w:t>
      </w:r>
    </w:p>
    <w:p w14:paraId="738336AE" w14:textId="77777777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0BD5AF8C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Default="00D55D6D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62F71D6A" w14:textId="77777777" w:rsidR="00ED4F87" w:rsidRDefault="00ED4F87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3D305CA6" w14:textId="77777777" w:rsidR="00ED4F87" w:rsidRPr="008351F0" w:rsidRDefault="00ED4F87" w:rsidP="00812D6C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  <w:bookmarkStart w:id="0" w:name="_GoBack"/>
      <w:bookmarkEnd w:id="0"/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lastRenderedPageBreak/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07B2421A" w14:textId="60628DF1" w:rsidR="006E3EDA" w:rsidRPr="001D7A0F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W przypadku, gdy dokument dotyczy wykonawcy, to </w:t>
      </w:r>
      <w:r w:rsidRPr="001D7A0F">
        <w:rPr>
          <w:rFonts w:ascii="Cambria" w:hAnsi="Cambria" w:cs="Arial"/>
          <w:bCs/>
          <w:i/>
          <w:sz w:val="22"/>
          <w:szCs w:val="22"/>
        </w:rPr>
        <w:t>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D7A0F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Pr="001D7A0F">
        <w:rPr>
          <w:rFonts w:ascii="Cambria" w:hAnsi="Cambria" w:cs="Arial"/>
          <w:bCs/>
          <w:i/>
          <w:sz w:val="22"/>
          <w:szCs w:val="22"/>
        </w:rPr>
        <w:t>) jest opatrywane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kwalifikowanym podpisem elektronicznym</w:t>
      </w:r>
      <w:r>
        <w:rPr>
          <w:rFonts w:ascii="Cambria" w:hAnsi="Cambria" w:cs="Arial"/>
          <w:bCs/>
          <w:i/>
          <w:sz w:val="22"/>
          <w:szCs w:val="22"/>
        </w:rPr>
        <w:t>,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2"/>
      <w:r w:rsidRPr="001D7A0F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5C9E9C23" w14:textId="77777777" w:rsidR="006E3EDA" w:rsidRDefault="006E3EDA" w:rsidP="006E3EDA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4BD8C980" w14:textId="77777777" w:rsidR="006E3EDA" w:rsidRPr="0008111C" w:rsidRDefault="006E3EDA" w:rsidP="006E3EDA">
      <w:pPr>
        <w:spacing w:before="120" w:after="120"/>
        <w:rPr>
          <w:rFonts w:ascii="Cambria" w:hAnsi="Cambria" w:cs="Arial"/>
          <w:bCs/>
          <w:i/>
          <w:sz w:val="21"/>
          <w:szCs w:val="21"/>
        </w:rPr>
      </w:pPr>
    </w:p>
    <w:p w14:paraId="56B704B9" w14:textId="63BE55DA" w:rsidR="006E3EDA" w:rsidRPr="0008111C" w:rsidRDefault="006E3EDA" w:rsidP="006E3EDA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  <w:r w:rsidRPr="0008111C">
        <w:rPr>
          <w:rFonts w:ascii="Cambria" w:hAnsi="Cambria" w:cs="Arial"/>
          <w:bCs/>
          <w:i/>
          <w:sz w:val="21"/>
          <w:szCs w:val="21"/>
        </w:rPr>
        <w:t xml:space="preserve">W przypadku, gdy dokument dotyczy </w:t>
      </w:r>
      <w:r>
        <w:rPr>
          <w:rFonts w:ascii="Cambria" w:hAnsi="Cambria" w:cs="Arial"/>
          <w:bCs/>
          <w:i/>
          <w:sz w:val="21"/>
          <w:szCs w:val="21"/>
        </w:rPr>
        <w:t>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to może być przekazany:</w:t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(1) w postaci elektronicznej opatrzonej kwalifikowanym podpisem elektronicznym przez </w:t>
      </w:r>
      <w:r>
        <w:rPr>
          <w:rFonts w:ascii="Cambria" w:hAnsi="Cambria" w:cs="Arial"/>
          <w:bCs/>
          <w:i/>
          <w:sz w:val="21"/>
          <w:szCs w:val="21"/>
        </w:rPr>
        <w:t>podmiot udostępniający zasoby</w:t>
      </w:r>
      <w:r w:rsidRPr="009D60EA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D60EA">
        <w:rPr>
          <w:rFonts w:ascii="Cambria" w:hAnsi="Cambria" w:cs="Arial"/>
          <w:bCs/>
          <w:i/>
          <w:sz w:val="21"/>
          <w:szCs w:val="21"/>
        </w:rPr>
        <w:t xml:space="preserve">lub w postaci elektronicznej opatrzonej przez </w:t>
      </w:r>
      <w:r w:rsidRPr="00E64001">
        <w:rPr>
          <w:rFonts w:ascii="Cambria" w:hAnsi="Cambria" w:cs="Arial"/>
          <w:bCs/>
          <w:i/>
          <w:sz w:val="21"/>
          <w:szCs w:val="21"/>
        </w:rPr>
        <w:t xml:space="preserve">podmiot udostępniający zasoby </w:t>
      </w:r>
      <w:r w:rsidRPr="009D60EA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08111C">
        <w:rPr>
          <w:rFonts w:ascii="Cambria" w:hAnsi="Cambria" w:cs="Arial"/>
          <w:bCs/>
          <w:i/>
          <w:sz w:val="21"/>
          <w:szCs w:val="21"/>
        </w:rPr>
        <w:tab/>
      </w:r>
      <w:r w:rsidRPr="0008111C">
        <w:rPr>
          <w:rFonts w:ascii="Cambria" w:hAnsi="Cambria" w:cs="Arial"/>
          <w:bCs/>
          <w:i/>
          <w:sz w:val="21"/>
          <w:szCs w:val="21"/>
        </w:rPr>
        <w:br/>
      </w:r>
      <w:r w:rsidRPr="0008111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</w:t>
      </w:r>
      <w:r w:rsidR="002C476A">
        <w:rPr>
          <w:rFonts w:ascii="Cambria" w:hAnsi="Cambria" w:cs="Arial"/>
          <w:bCs/>
          <w:i/>
          <w:sz w:val="21"/>
          <w:szCs w:val="21"/>
        </w:rPr>
        <w:t>rządzony w postaci papierowej i </w:t>
      </w:r>
      <w:r w:rsidRPr="0008111C">
        <w:rPr>
          <w:rFonts w:ascii="Cambria" w:hAnsi="Cambria" w:cs="Arial"/>
          <w:bCs/>
          <w:i/>
          <w:sz w:val="21"/>
          <w:szCs w:val="21"/>
        </w:rPr>
        <w:t>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>
        <w:rPr>
          <w:rFonts w:ascii="Cambria" w:hAnsi="Cambria" w:cs="Arial"/>
          <w:bCs/>
          <w:i/>
          <w:sz w:val="21"/>
          <w:szCs w:val="21"/>
        </w:rPr>
        <w:t xml:space="preserve"> podmiotu udostępniającego zasoby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) jest opatrywane przez </w:t>
      </w:r>
      <w:r>
        <w:rPr>
          <w:rFonts w:ascii="Cambria" w:hAnsi="Cambria" w:cs="Arial"/>
          <w:bCs/>
          <w:i/>
          <w:sz w:val="21"/>
          <w:szCs w:val="21"/>
        </w:rPr>
        <w:t>podmiot udostępniający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</w:t>
      </w:r>
      <w:r>
        <w:rPr>
          <w:rFonts w:ascii="Cambria" w:hAnsi="Cambria" w:cs="Arial"/>
          <w:bCs/>
          <w:i/>
          <w:sz w:val="21"/>
          <w:szCs w:val="21"/>
        </w:rPr>
        <w:t xml:space="preserve">zasoby </w:t>
      </w:r>
      <w:r w:rsidRPr="0008111C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r>
        <w:rPr>
          <w:rFonts w:ascii="Cambria" w:hAnsi="Cambria" w:cs="Arial"/>
          <w:bCs/>
          <w:i/>
          <w:sz w:val="21"/>
          <w:szCs w:val="21"/>
        </w:rPr>
        <w:t>,</w:t>
      </w:r>
      <w:r w:rsidRPr="005D5E40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5D5E40">
        <w:rPr>
          <w:rFonts w:ascii="Cambria" w:hAnsi="Cambria" w:cs="Arial"/>
          <w:bCs/>
          <w:i/>
          <w:sz w:val="21"/>
          <w:szCs w:val="21"/>
        </w:rPr>
        <w:t>podpisem zaufanym lub podpisem osobistym</w:t>
      </w:r>
      <w:r w:rsidRPr="0008111C">
        <w:rPr>
          <w:rFonts w:ascii="Cambria" w:hAnsi="Cambria" w:cs="Arial"/>
          <w:bCs/>
          <w:i/>
          <w:sz w:val="21"/>
          <w:szCs w:val="21"/>
        </w:rPr>
        <w:t xml:space="preserve"> lub przez notariusza. </w:t>
      </w: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499AA1" w16cid:durableId="23E249D3"/>
  <w16cid:commentId w16cid:paraId="30BE001C" w16cid:durableId="24806A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621ACF" w14:textId="77777777" w:rsidR="00B5459A" w:rsidRDefault="00B5459A">
      <w:r>
        <w:separator/>
      </w:r>
    </w:p>
  </w:endnote>
  <w:endnote w:type="continuationSeparator" w:id="0">
    <w:p w14:paraId="5DBE5069" w14:textId="77777777" w:rsidR="00B5459A" w:rsidRDefault="00B5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4F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23B7FE" w14:textId="77777777" w:rsidR="00B5459A" w:rsidRDefault="00B5459A">
      <w:r>
        <w:separator/>
      </w:r>
    </w:p>
  </w:footnote>
  <w:footnote w:type="continuationSeparator" w:id="0">
    <w:p w14:paraId="5EDBB3E4" w14:textId="77777777" w:rsidR="00B5459A" w:rsidRDefault="00B54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3C25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2AC3"/>
    <w:rsid w:val="00293F25"/>
    <w:rsid w:val="00294A40"/>
    <w:rsid w:val="00295922"/>
    <w:rsid w:val="00295D98"/>
    <w:rsid w:val="00296CF8"/>
    <w:rsid w:val="0029771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476A"/>
    <w:rsid w:val="002C61DF"/>
    <w:rsid w:val="002C6431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0657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6A7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05918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28F8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EDA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379A0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48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42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A0A"/>
    <w:rsid w:val="00AA3E41"/>
    <w:rsid w:val="00AB05FA"/>
    <w:rsid w:val="00AB0C55"/>
    <w:rsid w:val="00AB2FF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459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F87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5AC"/>
    <w:rsid w:val="00F75AF0"/>
    <w:rsid w:val="00F76575"/>
    <w:rsid w:val="00F774C4"/>
    <w:rsid w:val="00F8361F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73C4B-972B-4022-9D85-FE8670B4F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Brzezińska</cp:lastModifiedBy>
  <cp:revision>7</cp:revision>
  <cp:lastPrinted>2017-05-23T10:32:00Z</cp:lastPrinted>
  <dcterms:created xsi:type="dcterms:W3CDTF">2021-10-28T12:41:00Z</dcterms:created>
  <dcterms:modified xsi:type="dcterms:W3CDTF">2021-11-01T19:07:00Z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