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11B1E68C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0A76D3">
        <w:rPr>
          <w:rFonts w:ascii="Arial" w:hAnsi="Arial" w:cs="Arial"/>
          <w:sz w:val="22"/>
        </w:rPr>
        <w:t>Nadleśnictwa Piotrków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6D8EB19C" w:rsidR="008C6D5A" w:rsidRPr="00023AF4" w:rsidRDefault="000A76D3" w:rsidP="000A76D3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Piotrków</w:t>
      </w:r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0A76D3">
      <w:pPr>
        <w:spacing w:after="65" w:line="259" w:lineRule="auto"/>
        <w:ind w:left="5387" w:firstLine="0"/>
        <w:jc w:val="center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75C4FAFC" w14:textId="3F09DBCD" w:rsidR="00000000" w:rsidRDefault="008C6D5A" w:rsidP="000A76D3">
      <w:pPr>
        <w:spacing w:after="2167" w:line="259" w:lineRule="auto"/>
        <w:ind w:left="5387" w:firstLine="0"/>
        <w:jc w:val="center"/>
      </w:pPr>
      <w:r w:rsidRPr="00023AF4">
        <w:rPr>
          <w:rFonts w:ascii="Arial" w:hAnsi="Arial" w:cs="Arial"/>
          <w:sz w:val="16"/>
        </w:rPr>
        <w:t>(data i podpis Wnioskodawcy)</w:t>
      </w:r>
    </w:p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052847009">
    <w:abstractNumId w:val="0"/>
  </w:num>
  <w:num w:numId="2" w16cid:durableId="204879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0A76D3"/>
    <w:rsid w:val="002177B4"/>
    <w:rsid w:val="006134CA"/>
    <w:rsid w:val="008C6D5A"/>
    <w:rsid w:val="00B64B97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Brózda Marcin</cp:lastModifiedBy>
  <cp:revision>4</cp:revision>
  <cp:lastPrinted>2024-07-31T10:38:00Z</cp:lastPrinted>
  <dcterms:created xsi:type="dcterms:W3CDTF">2024-07-31T10:19:00Z</dcterms:created>
  <dcterms:modified xsi:type="dcterms:W3CDTF">2024-08-26T07:18:00Z</dcterms:modified>
</cp:coreProperties>
</file>