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1693"/>
        <w:gridCol w:w="2059"/>
        <w:gridCol w:w="3079"/>
        <w:gridCol w:w="2138"/>
        <w:gridCol w:w="4421"/>
        <w:gridCol w:w="1069"/>
      </w:tblGrid>
      <w:tr w:rsidR="00B27B1A" w14:paraId="42AA59D1" w14:textId="77777777" w:rsidTr="00EE00EA">
        <w:tc>
          <w:tcPr>
            <w:tcW w:w="14459" w:type="dxa"/>
            <w:gridSpan w:val="6"/>
          </w:tcPr>
          <w:p w14:paraId="2BAA8E72" w14:textId="77777777" w:rsidR="00B27B1A" w:rsidRPr="00751DE8" w:rsidRDefault="00B27B1A" w:rsidP="00C326F5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4"/>
              </w:rPr>
            </w:pPr>
            <w:r w:rsidRPr="00751DE8">
              <w:rPr>
                <w:rFonts w:ascii="Arial" w:hAnsi="Arial" w:cs="Arial"/>
                <w:b/>
                <w:color w:val="auto"/>
                <w:sz w:val="24"/>
              </w:rPr>
              <w:t>WYKAZ KONTAKTÓW</w:t>
            </w:r>
            <w:r w:rsidR="00CF1C78" w:rsidRPr="00751DE8">
              <w:rPr>
                <w:rFonts w:ascii="Arial" w:hAnsi="Arial" w:cs="Arial"/>
                <w:b/>
                <w:color w:val="auto"/>
                <w:sz w:val="24"/>
              </w:rPr>
              <w:t xml:space="preserve"> DO OSÓB KIERUJĄCYCH JEDNOSTKĄ ORAZ KOMÓRKAMI ORGANIZACYJNYMI</w:t>
            </w:r>
          </w:p>
          <w:p w14:paraId="492783C1" w14:textId="77777777" w:rsidR="00B27B1A" w:rsidRPr="00751DE8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Regionalna Dyrekcja Lasów Państwowych we Wrocławiu</w:t>
            </w:r>
          </w:p>
          <w:p w14:paraId="0BF662E0" w14:textId="77777777" w:rsidR="00B27B1A" w:rsidRPr="00751DE8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ul. Grunwaldzka 90, 50-357 Wrocław</w:t>
            </w:r>
          </w:p>
          <w:p w14:paraId="063BE419" w14:textId="77777777" w:rsidR="00B27B1A" w:rsidRPr="001E4E0B" w:rsidRDefault="00B27B1A" w:rsidP="00C326F5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8"/>
              </w:rPr>
            </w:pPr>
            <w:r w:rsidRPr="00751DE8">
              <w:rPr>
                <w:rFonts w:ascii="Arial" w:hAnsi="Arial" w:cs="Arial"/>
                <w:color w:val="auto"/>
                <w:sz w:val="24"/>
              </w:rPr>
              <w:t>Centrala tel</w:t>
            </w:r>
            <w:r w:rsidR="00C86A60" w:rsidRPr="00751DE8">
              <w:rPr>
                <w:rFonts w:ascii="Arial" w:hAnsi="Arial" w:cs="Arial"/>
                <w:color w:val="auto"/>
                <w:sz w:val="24"/>
              </w:rPr>
              <w:t>efon:</w:t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 +48 71 377 17 00 </w:t>
            </w:r>
            <w:r w:rsidR="001976EB" w:rsidRPr="00751DE8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fax: +48 71 328 24 01 </w:t>
            </w:r>
            <w:r w:rsidR="001976EB" w:rsidRPr="00751DE8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="00751DE8" w:rsidRPr="00751DE8">
              <w:rPr>
                <w:rFonts w:ascii="Arial" w:hAnsi="Arial" w:cs="Arial"/>
                <w:color w:val="auto"/>
                <w:sz w:val="24"/>
              </w:rPr>
              <w:br/>
            </w:r>
            <w:r w:rsidRPr="00751DE8">
              <w:rPr>
                <w:rFonts w:ascii="Arial" w:hAnsi="Arial" w:cs="Arial"/>
                <w:color w:val="auto"/>
                <w:sz w:val="24"/>
              </w:rPr>
              <w:t xml:space="preserve">e-mail: rdlp@wroclaw.lasy.gov.pl  </w:t>
            </w:r>
            <w:r w:rsidR="001E4E0B" w:rsidRPr="00751DE8">
              <w:rPr>
                <w:rFonts w:ascii="Arial" w:hAnsi="Arial" w:cs="Arial"/>
                <w:color w:val="auto"/>
                <w:sz w:val="24"/>
              </w:rPr>
              <w:br/>
            </w:r>
            <w:r w:rsidR="00C86A60" w:rsidRPr="00751DE8">
              <w:rPr>
                <w:rFonts w:ascii="Arial" w:hAnsi="Arial" w:cs="Arial"/>
                <w:color w:val="auto"/>
                <w:sz w:val="24"/>
              </w:rPr>
              <w:t xml:space="preserve">strona internetowa: </w:t>
            </w:r>
            <w:r w:rsidRPr="00751DE8">
              <w:rPr>
                <w:rFonts w:ascii="Arial" w:hAnsi="Arial" w:cs="Arial"/>
                <w:color w:val="auto"/>
                <w:sz w:val="24"/>
              </w:rPr>
              <w:t>www.wroclaw.lasy.gov.pl</w:t>
            </w:r>
          </w:p>
        </w:tc>
      </w:tr>
      <w:tr w:rsidR="00ED7207" w14:paraId="66EAB15F" w14:textId="77777777" w:rsidTr="00BF06DB">
        <w:tc>
          <w:tcPr>
            <w:tcW w:w="1700" w:type="dxa"/>
          </w:tcPr>
          <w:p w14:paraId="1C446C63" w14:textId="77777777"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Imię i Nazwisko</w:t>
            </w:r>
          </w:p>
        </w:tc>
        <w:tc>
          <w:tcPr>
            <w:tcW w:w="2062" w:type="dxa"/>
          </w:tcPr>
          <w:p w14:paraId="07FED40E" w14:textId="77777777"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Komórka organizacyjna</w:t>
            </w:r>
          </w:p>
        </w:tc>
        <w:tc>
          <w:tcPr>
            <w:tcW w:w="3137" w:type="dxa"/>
          </w:tcPr>
          <w:p w14:paraId="5619D881" w14:textId="77777777"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Czym zajmuje się komórka</w:t>
            </w:r>
          </w:p>
        </w:tc>
        <w:tc>
          <w:tcPr>
            <w:tcW w:w="2231" w:type="dxa"/>
          </w:tcPr>
          <w:p w14:paraId="3893A847" w14:textId="77777777"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Telefon</w:t>
            </w:r>
          </w:p>
        </w:tc>
        <w:tc>
          <w:tcPr>
            <w:tcW w:w="4260" w:type="dxa"/>
          </w:tcPr>
          <w:p w14:paraId="13AB765A" w14:textId="77777777" w:rsidR="00B27B1A" w:rsidRPr="00751DE8" w:rsidRDefault="00671045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Adres </w:t>
            </w:r>
            <w:r w:rsidR="00B27B1A" w:rsidRPr="00751DE8">
              <w:rPr>
                <w:rFonts w:ascii="Arial" w:hAnsi="Arial" w:cs="Arial"/>
                <w:b/>
                <w:color w:val="auto"/>
              </w:rPr>
              <w:t>e-mail</w:t>
            </w:r>
          </w:p>
        </w:tc>
        <w:tc>
          <w:tcPr>
            <w:tcW w:w="1069" w:type="dxa"/>
          </w:tcPr>
          <w:p w14:paraId="33E803E8" w14:textId="77777777" w:rsidR="00B27B1A" w:rsidRPr="00751DE8" w:rsidRDefault="00B27B1A" w:rsidP="00C86A60">
            <w:pPr>
              <w:pStyle w:val="Nagwek2"/>
              <w:outlineLvl w:val="1"/>
              <w:rPr>
                <w:rFonts w:ascii="Arial" w:hAnsi="Arial" w:cs="Arial"/>
                <w:b/>
                <w:color w:val="auto"/>
              </w:rPr>
            </w:pPr>
            <w:r w:rsidRPr="00751DE8">
              <w:rPr>
                <w:rFonts w:ascii="Arial" w:hAnsi="Arial" w:cs="Arial"/>
                <w:b/>
                <w:color w:val="auto"/>
              </w:rPr>
              <w:t>Nr pokoju</w:t>
            </w:r>
          </w:p>
        </w:tc>
      </w:tr>
      <w:tr w:rsidR="00ED7207" w:rsidRPr="00C326F5" w14:paraId="68349F3E" w14:textId="77777777" w:rsidTr="00BF06DB">
        <w:tc>
          <w:tcPr>
            <w:tcW w:w="1700" w:type="dxa"/>
          </w:tcPr>
          <w:p w14:paraId="54A37E66" w14:textId="77777777" w:rsidR="00B27B1A" w:rsidRPr="00C326F5" w:rsidRDefault="00296653" w:rsidP="00B27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Dzięcielski</w:t>
            </w:r>
          </w:p>
        </w:tc>
        <w:tc>
          <w:tcPr>
            <w:tcW w:w="2062" w:type="dxa"/>
          </w:tcPr>
          <w:p w14:paraId="1F34F6AF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Dyrektor 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Regionalnej</w:t>
            </w:r>
            <w:r w:rsidR="009B1D57" w:rsidRPr="00C32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6F5">
              <w:rPr>
                <w:rFonts w:ascii="Arial" w:hAnsi="Arial" w:cs="Arial"/>
                <w:sz w:val="24"/>
                <w:szCs w:val="24"/>
              </w:rPr>
              <w:t>D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 xml:space="preserve">yrekcji </w:t>
            </w:r>
            <w:r w:rsidRPr="00C326F5">
              <w:rPr>
                <w:rFonts w:ascii="Arial" w:hAnsi="Arial" w:cs="Arial"/>
                <w:sz w:val="24"/>
                <w:szCs w:val="24"/>
              </w:rPr>
              <w:t>L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 xml:space="preserve">asów </w:t>
            </w:r>
            <w:r w:rsidRPr="00C326F5">
              <w:rPr>
                <w:rFonts w:ascii="Arial" w:hAnsi="Arial" w:cs="Arial"/>
                <w:sz w:val="24"/>
                <w:szCs w:val="24"/>
              </w:rPr>
              <w:t>P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aństwowych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we Wrocławiu</w:t>
            </w:r>
          </w:p>
        </w:tc>
        <w:tc>
          <w:tcPr>
            <w:tcW w:w="3137" w:type="dxa"/>
          </w:tcPr>
          <w:p w14:paraId="4DE85311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Dyrektor kieruje całokształtem działalności </w:t>
            </w:r>
            <w:r w:rsidR="00FA03C7" w:rsidRPr="00C326F5">
              <w:rPr>
                <w:rFonts w:ascii="Arial" w:hAnsi="Arial" w:cs="Arial"/>
                <w:sz w:val="24"/>
                <w:szCs w:val="24"/>
              </w:rPr>
              <w:t>dyrekcji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na zasadzie jednoosobowego kierownictwa i ponosi za nią odpowiedzialność, a także reprezentuje </w:t>
            </w:r>
            <w:r w:rsidR="00C86A60" w:rsidRPr="00C326F5">
              <w:rPr>
                <w:rFonts w:ascii="Arial" w:hAnsi="Arial" w:cs="Arial"/>
                <w:sz w:val="24"/>
                <w:szCs w:val="24"/>
              </w:rPr>
              <w:t>dyrekcję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na zewnątrz.</w:t>
            </w:r>
          </w:p>
          <w:p w14:paraId="64C7958E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7C15561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14:paraId="2EF5608D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14:paraId="1685D3CC" w14:textId="77777777" w:rsidR="00B27B1A" w:rsidRPr="00C326F5" w:rsidRDefault="001D4C19" w:rsidP="00B27B1A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27B1A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14:paraId="271AF308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FEA3D0B" w14:textId="77777777" w:rsidR="00B27B1A" w:rsidRPr="00C326F5" w:rsidRDefault="00B27B1A" w:rsidP="00B27B1A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ED7207" w:rsidRPr="00C326F5" w14:paraId="6DDF9850" w14:textId="77777777" w:rsidTr="00BF06DB">
        <w:tc>
          <w:tcPr>
            <w:tcW w:w="1700" w:type="dxa"/>
          </w:tcPr>
          <w:p w14:paraId="45CDFBF8" w14:textId="77777777" w:rsidR="0096331E" w:rsidRPr="00C326F5" w:rsidRDefault="002126C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Szlachetka</w:t>
            </w:r>
          </w:p>
        </w:tc>
        <w:tc>
          <w:tcPr>
            <w:tcW w:w="2062" w:type="dxa"/>
          </w:tcPr>
          <w:p w14:paraId="0A4828E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Zastępc</w:t>
            </w:r>
            <w:r w:rsidR="002126CE">
              <w:rPr>
                <w:rFonts w:ascii="Arial" w:hAnsi="Arial" w:cs="Arial"/>
                <w:sz w:val="24"/>
                <w:szCs w:val="24"/>
              </w:rPr>
              <w:t>a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D0E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>yrektora ds. gospodarki leśnej</w:t>
            </w:r>
          </w:p>
        </w:tc>
        <w:tc>
          <w:tcPr>
            <w:tcW w:w="3137" w:type="dxa"/>
          </w:tcPr>
          <w:p w14:paraId="0D559DD4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Działa w ramach udzielonych przez Dyrektora uprawnień i kieruje pionem gospodarki leśnej</w:t>
            </w:r>
          </w:p>
        </w:tc>
        <w:tc>
          <w:tcPr>
            <w:tcW w:w="2231" w:type="dxa"/>
          </w:tcPr>
          <w:p w14:paraId="2894902E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14:paraId="666BF718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14:paraId="56F3515F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14:paraId="4F859AC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3909CE3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ED7207" w:rsidRPr="00C326F5" w14:paraId="0324805A" w14:textId="77777777" w:rsidTr="00BF06DB">
        <w:tc>
          <w:tcPr>
            <w:tcW w:w="1700" w:type="dxa"/>
          </w:tcPr>
          <w:p w14:paraId="35E32BD3" w14:textId="77777777" w:rsidR="0096331E" w:rsidRPr="00C326F5" w:rsidRDefault="00F87D84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Paduszyńska</w:t>
            </w:r>
          </w:p>
        </w:tc>
        <w:tc>
          <w:tcPr>
            <w:tcW w:w="2062" w:type="dxa"/>
          </w:tcPr>
          <w:p w14:paraId="671513BE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Zastępca </w:t>
            </w:r>
            <w:r w:rsidR="00512D0E">
              <w:rPr>
                <w:rFonts w:ascii="Arial" w:hAnsi="Arial" w:cs="Arial"/>
                <w:sz w:val="24"/>
                <w:szCs w:val="24"/>
              </w:rPr>
              <w:t>D</w:t>
            </w:r>
            <w:r w:rsidRPr="00C326F5">
              <w:rPr>
                <w:rFonts w:ascii="Arial" w:hAnsi="Arial" w:cs="Arial"/>
                <w:sz w:val="24"/>
                <w:szCs w:val="24"/>
              </w:rPr>
              <w:t>yrektora ds. ekonomicznych</w:t>
            </w:r>
          </w:p>
        </w:tc>
        <w:tc>
          <w:tcPr>
            <w:tcW w:w="3137" w:type="dxa"/>
          </w:tcPr>
          <w:p w14:paraId="2EA354EA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Działa w ramach udzielonych przez Dyrektora uprawnień i kieruje pionem ekonomicznym.</w:t>
            </w:r>
          </w:p>
        </w:tc>
        <w:tc>
          <w:tcPr>
            <w:tcW w:w="2231" w:type="dxa"/>
          </w:tcPr>
          <w:p w14:paraId="4AFD564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Sekretariat</w:t>
            </w:r>
          </w:p>
          <w:p w14:paraId="73E376EB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71 377 17 70</w:t>
            </w:r>
          </w:p>
        </w:tc>
        <w:tc>
          <w:tcPr>
            <w:tcW w:w="4260" w:type="dxa"/>
          </w:tcPr>
          <w:p w14:paraId="78561E1D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rdlp@wroclaw.lasy.gov.pl</w:t>
              </w:r>
            </w:hyperlink>
          </w:p>
          <w:p w14:paraId="1ACE2B69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2640BC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ED7207" w:rsidRPr="00C326F5" w14:paraId="6139704F" w14:textId="77777777" w:rsidTr="00BF06DB">
        <w:tc>
          <w:tcPr>
            <w:tcW w:w="1700" w:type="dxa"/>
          </w:tcPr>
          <w:p w14:paraId="2A5CB2DF" w14:textId="77777777" w:rsidR="0096331E" w:rsidRPr="00C326F5" w:rsidRDefault="00883E2C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Katarzyna Czubska</w:t>
            </w:r>
          </w:p>
        </w:tc>
        <w:tc>
          <w:tcPr>
            <w:tcW w:w="2062" w:type="dxa"/>
          </w:tcPr>
          <w:p w14:paraId="4146D501" w14:textId="06C8A171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Zarządzania Zasobami Ludzkimi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DO</w:t>
            </w:r>
          </w:p>
        </w:tc>
        <w:tc>
          <w:tcPr>
            <w:tcW w:w="3137" w:type="dxa"/>
          </w:tcPr>
          <w:p w14:paraId="5566567D" w14:textId="2DFBCAB4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>Wydział realizuje zadania z zakresu organizacji struktury RDLP oraz obsady personalnej i całokształtu spraw pracowniczych, w tym racjonalnego zarządzania zasobami ludzkimi.</w:t>
            </w:r>
          </w:p>
        </w:tc>
        <w:tc>
          <w:tcPr>
            <w:tcW w:w="2231" w:type="dxa"/>
          </w:tcPr>
          <w:p w14:paraId="5210CC0E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71 377 17 85</w:t>
            </w:r>
          </w:p>
          <w:p w14:paraId="69711C56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3358F49F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kadry@wroclaw.lasy.gov.pl</w:t>
              </w:r>
            </w:hyperlink>
          </w:p>
          <w:p w14:paraId="76AD4862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0BEC286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ED7207" w:rsidRPr="00C326F5" w14:paraId="23E41013" w14:textId="77777777" w:rsidTr="00BF06DB">
        <w:tc>
          <w:tcPr>
            <w:tcW w:w="1700" w:type="dxa"/>
          </w:tcPr>
          <w:p w14:paraId="73967A9C" w14:textId="77777777" w:rsidR="0096331E" w:rsidRPr="00C326F5" w:rsidRDefault="00AC2E4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Ziaja</w:t>
            </w:r>
          </w:p>
        </w:tc>
        <w:tc>
          <w:tcPr>
            <w:tcW w:w="2062" w:type="dxa"/>
          </w:tcPr>
          <w:p w14:paraId="6EEAB2CC" w14:textId="714BD714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Kontroli i Audytu Wewnętrznego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DK</w:t>
            </w:r>
          </w:p>
        </w:tc>
        <w:tc>
          <w:tcPr>
            <w:tcW w:w="3137" w:type="dxa"/>
          </w:tcPr>
          <w:p w14:paraId="3CDA2D54" w14:textId="1934AF2E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>Do zadań wydziału należy wykonywanie zadań przypisanych Dyrektorowi związanych z kontrolą instytucjonalną nadleśnictw i zakładów nadzorowanych przez Dyrektora oraz kontrolingiem w komórkach organizacyjnych RDLP i jednostkach organizacyjnych, a także przeprowadzanie kontroli zlecanych przez jednostkę nadrzędną lub inne instytucje.</w:t>
            </w:r>
          </w:p>
        </w:tc>
        <w:tc>
          <w:tcPr>
            <w:tcW w:w="2231" w:type="dxa"/>
          </w:tcPr>
          <w:p w14:paraId="1909B4A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71 377 17 </w:t>
            </w:r>
            <w:r w:rsidR="0099400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260" w:type="dxa"/>
          </w:tcPr>
          <w:p w14:paraId="24651D6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6AA80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kontrola@wroclaw.lasy.gov.pl</w:t>
              </w:r>
            </w:hyperlink>
          </w:p>
          <w:p w14:paraId="2467CA6A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CD1D26" w14:textId="77777777" w:rsidR="0096331E" w:rsidRPr="00C326F5" w:rsidRDefault="004D0C37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</w:t>
            </w:r>
            <w:r w:rsidR="00AC2E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D7207" w:rsidRPr="00C326F5" w14:paraId="79250381" w14:textId="77777777" w:rsidTr="00BF06DB">
        <w:tc>
          <w:tcPr>
            <w:tcW w:w="1700" w:type="dxa"/>
          </w:tcPr>
          <w:p w14:paraId="7F497780" w14:textId="77777777" w:rsidR="0096331E" w:rsidRPr="00C326F5" w:rsidRDefault="00F70A42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Malwina Sokołowska</w:t>
            </w:r>
          </w:p>
        </w:tc>
        <w:tc>
          <w:tcPr>
            <w:tcW w:w="2062" w:type="dxa"/>
          </w:tcPr>
          <w:p w14:paraId="407A5818" w14:textId="582D4AB4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7C79D3">
              <w:rPr>
                <w:rFonts w:ascii="Arial" w:hAnsi="Arial" w:cs="Arial"/>
                <w:sz w:val="24"/>
                <w:szCs w:val="24"/>
              </w:rPr>
              <w:t>Rzecznika Prasowego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DS</w:t>
            </w:r>
          </w:p>
        </w:tc>
        <w:tc>
          <w:tcPr>
            <w:tcW w:w="3137" w:type="dxa"/>
          </w:tcPr>
          <w:p w14:paraId="30926E75" w14:textId="25606A74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7F71FE">
              <w:rPr>
                <w:rFonts w:ascii="Arial" w:hAnsi="Arial" w:cs="Arial"/>
                <w:sz w:val="24"/>
                <w:szCs w:val="24"/>
              </w:rPr>
              <w:t xml:space="preserve">Wydział prowadzi sprawy związane z polityką informacyjną Lasów Państwowych, kreuje pozytywny wizerunek leśnictwa w społeczeństwie, prowadzi </w:t>
            </w:r>
            <w:r w:rsidRPr="007F71FE">
              <w:rPr>
                <w:rFonts w:ascii="Arial" w:hAnsi="Arial" w:cs="Arial"/>
                <w:sz w:val="24"/>
                <w:szCs w:val="24"/>
              </w:rPr>
              <w:lastRenderedPageBreak/>
              <w:t>sprawy związane z promocją, udostępnia informacje publiczne oraz informacje o środowisku oraz koordynuje sprawy związane z edukacją przyrodniczo-leśną i turystycznym zagospodarowaniem lasów.</w:t>
            </w:r>
          </w:p>
        </w:tc>
        <w:tc>
          <w:tcPr>
            <w:tcW w:w="2231" w:type="dxa"/>
          </w:tcPr>
          <w:p w14:paraId="7CA43AE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 xml:space="preserve">71 377 17 </w:t>
            </w:r>
            <w:r w:rsidR="00F70A42">
              <w:rPr>
                <w:rFonts w:ascii="Arial" w:hAnsi="Arial" w:cs="Arial"/>
                <w:sz w:val="24"/>
                <w:szCs w:val="24"/>
              </w:rPr>
              <w:t>98</w:t>
            </w:r>
          </w:p>
          <w:p w14:paraId="43744C77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5FA65303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B7582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rzecznik@wroclaw.lasy.gov.pl</w:t>
              </w:r>
            </w:hyperlink>
          </w:p>
          <w:p w14:paraId="3A67A06B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481F872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31</w:t>
            </w:r>
            <w:r w:rsidR="00BB5F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D7207" w:rsidRPr="00C326F5" w14:paraId="6BD24293" w14:textId="77777777" w:rsidTr="00BF06DB">
        <w:tc>
          <w:tcPr>
            <w:tcW w:w="1700" w:type="dxa"/>
          </w:tcPr>
          <w:p w14:paraId="5B57CA59" w14:textId="78D54266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Artur Jakubiak</w:t>
            </w:r>
          </w:p>
        </w:tc>
        <w:tc>
          <w:tcPr>
            <w:tcW w:w="2062" w:type="dxa"/>
          </w:tcPr>
          <w:p w14:paraId="51FAA8B9" w14:textId="426956EA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Wydział Gospodarowania Mieniem Skarbu Państwa i Ochrony Gruntów Leśnych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DZ</w:t>
            </w:r>
          </w:p>
        </w:tc>
        <w:tc>
          <w:tcPr>
            <w:tcW w:w="3137" w:type="dxa"/>
          </w:tcPr>
          <w:p w14:paraId="1827ACBB" w14:textId="10EADFC6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ED7207">
              <w:rPr>
                <w:rFonts w:ascii="Arial" w:hAnsi="Arial" w:cs="Arial"/>
                <w:sz w:val="24"/>
                <w:szCs w:val="24"/>
              </w:rPr>
              <w:t>Wydział organizuje, koordynuje, wspiera i nadzoruje całokształt zadań z zakresu stanu posiadania, postępowań z zakresu ochrony gruntów leśnych oraz wyłączeń z produkcji.</w:t>
            </w:r>
          </w:p>
        </w:tc>
        <w:tc>
          <w:tcPr>
            <w:tcW w:w="2231" w:type="dxa"/>
          </w:tcPr>
          <w:p w14:paraId="451A4E83" w14:textId="57E27500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71 377 17 13</w:t>
            </w:r>
          </w:p>
        </w:tc>
        <w:tc>
          <w:tcPr>
            <w:tcW w:w="4260" w:type="dxa"/>
          </w:tcPr>
          <w:p w14:paraId="48EA481A" w14:textId="73E4661F" w:rsidR="00ED7207" w:rsidRPr="00ED7207" w:rsidRDefault="00ED7207" w:rsidP="0096331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ED7207">
                <w:rPr>
                  <w:rStyle w:val="Hipercze"/>
                  <w:rFonts w:ascii="Arial" w:hAnsi="Arial" w:cs="Arial"/>
                  <w:sz w:val="20"/>
                  <w:szCs w:val="20"/>
                </w:rPr>
                <w:t>gospodarowanie.mieniem@wrocław.lasy.gov.pl</w:t>
              </w:r>
            </w:hyperlink>
          </w:p>
          <w:p w14:paraId="1D42C37F" w14:textId="1CD23FE7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5292B0" w14:textId="28AFCC95" w:rsidR="00ED7207" w:rsidRPr="00C326F5" w:rsidRDefault="00ED7207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ED7207" w:rsidRPr="00C326F5" w14:paraId="349E2615" w14:textId="77777777" w:rsidTr="00BF06DB">
        <w:tc>
          <w:tcPr>
            <w:tcW w:w="1700" w:type="dxa"/>
          </w:tcPr>
          <w:p w14:paraId="1D1D8FC7" w14:textId="1169FE2E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Wojciech Mazur</w:t>
            </w:r>
          </w:p>
        </w:tc>
        <w:tc>
          <w:tcPr>
            <w:tcW w:w="2062" w:type="dxa"/>
          </w:tcPr>
          <w:p w14:paraId="12218908" w14:textId="0A6B2DCF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 ds. Ochrony PPOŻ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DP</w:t>
            </w:r>
          </w:p>
        </w:tc>
        <w:tc>
          <w:tcPr>
            <w:tcW w:w="3137" w:type="dxa"/>
          </w:tcPr>
          <w:p w14:paraId="2B92B32D" w14:textId="4E40ADC4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7F71FE">
              <w:rPr>
                <w:rFonts w:ascii="Arial" w:hAnsi="Arial" w:cs="Arial"/>
                <w:sz w:val="24"/>
                <w:szCs w:val="24"/>
              </w:rPr>
              <w:t>Do zadań stanowiska należy prowadzenie spraw związanych z ochroną przeciwpożarową lasu, koordynowanie działań nadleśnictw w zakresie zapobiegania i gaszenia pożarów lasu, w tym współpraca z Państwową Strażą Pożarną m.in. poprzez udział w sztabie służb ratowniczych.</w:t>
            </w:r>
          </w:p>
        </w:tc>
        <w:tc>
          <w:tcPr>
            <w:tcW w:w="2231" w:type="dxa"/>
          </w:tcPr>
          <w:p w14:paraId="35F092D3" w14:textId="2C3B992E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71 377 17 39</w:t>
            </w:r>
          </w:p>
        </w:tc>
        <w:tc>
          <w:tcPr>
            <w:tcW w:w="4260" w:type="dxa"/>
          </w:tcPr>
          <w:p w14:paraId="36E3DDA5" w14:textId="4CF7A9E2" w:rsidR="00ED7207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ppoz@wroclaw.lasy.gov.pl</w:t>
              </w:r>
            </w:hyperlink>
          </w:p>
          <w:p w14:paraId="693D7B72" w14:textId="098B0FA5" w:rsidR="007F71FE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6B5B999" w14:textId="688CC102" w:rsidR="00ED7207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ED7207" w:rsidRPr="00C326F5" w14:paraId="112CC7AA" w14:textId="77777777" w:rsidTr="00BF06DB">
        <w:tc>
          <w:tcPr>
            <w:tcW w:w="1700" w:type="dxa"/>
          </w:tcPr>
          <w:p w14:paraId="1C0460C1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Bartosz Płucieniczak</w:t>
            </w:r>
          </w:p>
        </w:tc>
        <w:tc>
          <w:tcPr>
            <w:tcW w:w="2062" w:type="dxa"/>
          </w:tcPr>
          <w:p w14:paraId="6F008D60" w14:textId="148A0168" w:rsidR="0096331E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 Inspektora Straży Leśnej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DL</w:t>
            </w:r>
          </w:p>
        </w:tc>
        <w:tc>
          <w:tcPr>
            <w:tcW w:w="3137" w:type="dxa"/>
          </w:tcPr>
          <w:p w14:paraId="033C7DBC" w14:textId="4B326CD6" w:rsidR="0096331E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7F71FE">
              <w:rPr>
                <w:rFonts w:ascii="Arial" w:hAnsi="Arial" w:cs="Arial"/>
                <w:sz w:val="24"/>
                <w:szCs w:val="24"/>
              </w:rPr>
              <w:t>Inspektor Straży Leśnej ponosi odpowiedzialność za organizację i działania posterunków straży leśnej w nadleśnictwach oraz organizowanie grup interwencyjnych w RDLP.</w:t>
            </w:r>
          </w:p>
        </w:tc>
        <w:tc>
          <w:tcPr>
            <w:tcW w:w="2231" w:type="dxa"/>
          </w:tcPr>
          <w:p w14:paraId="42B05177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71 377 17 61</w:t>
            </w:r>
          </w:p>
        </w:tc>
        <w:tc>
          <w:tcPr>
            <w:tcW w:w="4260" w:type="dxa"/>
          </w:tcPr>
          <w:p w14:paraId="0794C274" w14:textId="77777777" w:rsidR="007F71FE" w:rsidRDefault="007F71FE" w:rsidP="007F71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43B44" w14:textId="0A6C01EA" w:rsidR="0096331E" w:rsidRDefault="007F71FE" w:rsidP="007F71F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Inspektor.strazy@wroclaw.lasy.gov.pl</w:t>
              </w:r>
            </w:hyperlink>
          </w:p>
          <w:p w14:paraId="21B2274A" w14:textId="3F59DB70" w:rsidR="007F71FE" w:rsidRPr="00C326F5" w:rsidRDefault="007F71FE" w:rsidP="007F7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A9A0132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  <w:tr w:rsidR="00ED7207" w:rsidRPr="00C326F5" w14:paraId="3E72679F" w14:textId="77777777" w:rsidTr="00BF06DB">
        <w:tc>
          <w:tcPr>
            <w:tcW w:w="1700" w:type="dxa"/>
          </w:tcPr>
          <w:p w14:paraId="7DF478D4" w14:textId="77777777" w:rsidR="0096331E" w:rsidRPr="00C326F5" w:rsidRDefault="00BB5F2F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Dorota Jakubiak</w:t>
            </w:r>
          </w:p>
        </w:tc>
        <w:tc>
          <w:tcPr>
            <w:tcW w:w="2062" w:type="dxa"/>
          </w:tcPr>
          <w:p w14:paraId="26CC6670" w14:textId="5820691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Stanowisko ds. O</w:t>
            </w:r>
            <w:r w:rsidR="00C326F5">
              <w:rPr>
                <w:rFonts w:ascii="Arial" w:hAnsi="Arial" w:cs="Arial"/>
                <w:sz w:val="24"/>
                <w:szCs w:val="24"/>
              </w:rPr>
              <w:t>b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ronności i </w:t>
            </w:r>
            <w:r w:rsidR="00442D95">
              <w:rPr>
                <w:rFonts w:ascii="Arial" w:hAnsi="Arial" w:cs="Arial"/>
                <w:sz w:val="24"/>
                <w:szCs w:val="24"/>
              </w:rPr>
              <w:t xml:space="preserve">Ochrony </w:t>
            </w:r>
            <w:r w:rsidRPr="00C326F5">
              <w:rPr>
                <w:rFonts w:ascii="Arial" w:hAnsi="Arial" w:cs="Arial"/>
                <w:sz w:val="24"/>
                <w:szCs w:val="24"/>
              </w:rPr>
              <w:t>Informacji Niejawnych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DI</w:t>
            </w:r>
          </w:p>
        </w:tc>
        <w:tc>
          <w:tcPr>
            <w:tcW w:w="3137" w:type="dxa"/>
          </w:tcPr>
          <w:p w14:paraId="0A828F43" w14:textId="6AF917A8" w:rsidR="0096331E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7F71FE">
              <w:rPr>
                <w:rFonts w:ascii="Arial" w:hAnsi="Arial" w:cs="Arial"/>
                <w:sz w:val="24"/>
                <w:szCs w:val="24"/>
              </w:rPr>
              <w:t>W ramach stanowiska wyodrębnia się Pełnomocnika ds. Ochrony Informacji Niejawnych. Do zadań stanowiska należy prowadzenie spraw związanych z realizacją zadań obronnych w sytuacjach zewnętrznego zagrożenia bezpieczeństwa Państwa i wojny oraz w zakresie zarządzania kryzysowego, z zapewnieniem przestrzegania przepisów z zakresu informacji prawnie chronionej, takiej jak ochrona informacji niejawnych, danych osobowych oraz tajemnicy przedsiębiorstwa. Prowadzenie spraw kancelarii niejawnych w RDLP we Wrocławiu.</w:t>
            </w:r>
          </w:p>
        </w:tc>
        <w:tc>
          <w:tcPr>
            <w:tcW w:w="2231" w:type="dxa"/>
          </w:tcPr>
          <w:p w14:paraId="4DBEB623" w14:textId="2F44402A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71 377 17 6</w:t>
            </w:r>
            <w:r w:rsidR="007F71F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85E2A6B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3F8E0C3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73614" w14:textId="5F1CE7E7" w:rsidR="0096331E" w:rsidRPr="00C326F5" w:rsidRDefault="007F71FE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obronność@wroclaw.lasy.gov.pl</w:t>
              </w:r>
            </w:hyperlink>
          </w:p>
          <w:p w14:paraId="43627B87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429B0DA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ED7207" w:rsidRPr="00C326F5" w14:paraId="3A7EACC1" w14:textId="77777777" w:rsidTr="00BF06DB">
        <w:tc>
          <w:tcPr>
            <w:tcW w:w="1700" w:type="dxa"/>
          </w:tcPr>
          <w:p w14:paraId="45FE2317" w14:textId="42AFEBA6" w:rsidR="007652E4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Jarosław Chatys</w:t>
            </w:r>
          </w:p>
        </w:tc>
        <w:tc>
          <w:tcPr>
            <w:tcW w:w="2062" w:type="dxa"/>
          </w:tcPr>
          <w:p w14:paraId="41950B83" w14:textId="13F77A7E" w:rsidR="007652E4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 ds. BHP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DB</w:t>
            </w:r>
          </w:p>
        </w:tc>
        <w:tc>
          <w:tcPr>
            <w:tcW w:w="3137" w:type="dxa"/>
          </w:tcPr>
          <w:p w14:paraId="0DE7787C" w14:textId="2706687F" w:rsidR="007652E4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E456FB">
              <w:rPr>
                <w:rFonts w:ascii="Arial" w:hAnsi="Arial" w:cs="Arial"/>
                <w:sz w:val="24"/>
                <w:szCs w:val="24"/>
              </w:rPr>
              <w:t>Do zadań stanowiska należy prowadzenie spraw związanych z bezpieczeństwem i higieną pracy w RDLP oraz wspieranie, koordynacja i nadzorowanie jednostek organizacyjnych w zakresie bezpieczeństwa i higieny pracy.</w:t>
            </w:r>
          </w:p>
        </w:tc>
        <w:tc>
          <w:tcPr>
            <w:tcW w:w="2231" w:type="dxa"/>
          </w:tcPr>
          <w:p w14:paraId="0405E300" w14:textId="2C29CCCF" w:rsidR="007652E4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71 377 17 19</w:t>
            </w:r>
          </w:p>
        </w:tc>
        <w:tc>
          <w:tcPr>
            <w:tcW w:w="4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343C0" w:rsidRPr="00C343C0" w14:paraId="2E426A7A" w14:textId="77777777" w:rsidTr="00B66E6A">
              <w:trPr>
                <w:trHeight w:val="78"/>
              </w:trPr>
              <w:tc>
                <w:tcPr>
                  <w:tcW w:w="0" w:type="auto"/>
                  <w:vAlign w:val="center"/>
                </w:tcPr>
                <w:p w14:paraId="70E22215" w14:textId="77777777" w:rsidR="00C343C0" w:rsidRPr="00C343C0" w:rsidRDefault="00C343C0" w:rsidP="00B66E6A">
                  <w:pPr>
                    <w:pStyle w:val="Default"/>
                  </w:pPr>
                </w:p>
              </w:tc>
            </w:tr>
          </w:tbl>
          <w:p w14:paraId="229028E3" w14:textId="5DCA0B12" w:rsidR="007652E4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bhp@wroclaw.lasy.gov.pl</w:t>
              </w:r>
            </w:hyperlink>
          </w:p>
          <w:p w14:paraId="44FBA50F" w14:textId="7D403076" w:rsidR="00E456FB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4F80905" w14:textId="51B8FBE6" w:rsidR="007652E4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ED7207" w:rsidRPr="00C326F5" w14:paraId="0E5A07F7" w14:textId="77777777" w:rsidTr="00BF06DB">
        <w:tc>
          <w:tcPr>
            <w:tcW w:w="1700" w:type="dxa"/>
          </w:tcPr>
          <w:p w14:paraId="28B63AD6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Tomasz Kowalski</w:t>
            </w:r>
          </w:p>
        </w:tc>
        <w:tc>
          <w:tcPr>
            <w:tcW w:w="2062" w:type="dxa"/>
          </w:tcPr>
          <w:p w14:paraId="71FBEB98" w14:textId="0186E063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Hodowli Lasu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ZH</w:t>
            </w:r>
          </w:p>
        </w:tc>
        <w:tc>
          <w:tcPr>
            <w:tcW w:w="3137" w:type="dxa"/>
          </w:tcPr>
          <w:p w14:paraId="688A2DD6" w14:textId="0014A364" w:rsidR="0096331E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E456FB">
              <w:rPr>
                <w:rFonts w:ascii="Arial" w:hAnsi="Arial" w:cs="Arial"/>
                <w:sz w:val="24"/>
                <w:szCs w:val="24"/>
              </w:rPr>
              <w:t xml:space="preserve">Wydział Hodowli Lasu jest odpowiedzialny za prowadzenie, koordynowanie oraz nadzorowanie spraw z zakresu: hodowli lasu, selekcji, nasiennictwa, szkółkarstwa, </w:t>
            </w:r>
            <w:proofErr w:type="spellStart"/>
            <w:r w:rsidRPr="00E456FB">
              <w:rPr>
                <w:rFonts w:ascii="Arial" w:hAnsi="Arial" w:cs="Arial"/>
                <w:sz w:val="24"/>
                <w:szCs w:val="24"/>
              </w:rPr>
              <w:t>zadrzewień</w:t>
            </w:r>
            <w:proofErr w:type="spellEnd"/>
            <w:r w:rsidRPr="00E456FB">
              <w:rPr>
                <w:rFonts w:ascii="Arial" w:hAnsi="Arial" w:cs="Arial"/>
                <w:sz w:val="24"/>
                <w:szCs w:val="24"/>
              </w:rPr>
              <w:t>, gospodarki rolnej, lasów niestanowiących własności Skarbu Państwa oraz rekultywacji gruntów.</w:t>
            </w:r>
          </w:p>
        </w:tc>
        <w:tc>
          <w:tcPr>
            <w:tcW w:w="2231" w:type="dxa"/>
          </w:tcPr>
          <w:p w14:paraId="180D6241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71 377 17 80</w:t>
            </w:r>
          </w:p>
          <w:p w14:paraId="547F2696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2CF83391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ACE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086EA1" w:rsidRPr="003D34CB">
                <w:rPr>
                  <w:rStyle w:val="Hipercze"/>
                  <w:rFonts w:ascii="Arial" w:hAnsi="Arial" w:cs="Arial"/>
                  <w:sz w:val="24"/>
                  <w:szCs w:val="24"/>
                </w:rPr>
                <w:t>hodowla@wroclaw.lasy.gov.pl</w:t>
              </w:r>
            </w:hyperlink>
          </w:p>
          <w:p w14:paraId="2FAE6577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0775DE5" w14:textId="77777777" w:rsidR="0096331E" w:rsidRPr="00C326F5" w:rsidRDefault="00C25880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</w:tr>
      <w:tr w:rsidR="00ED7207" w:rsidRPr="00C326F5" w14:paraId="7A4675C0" w14:textId="77777777" w:rsidTr="00BF06DB">
        <w:tc>
          <w:tcPr>
            <w:tcW w:w="1700" w:type="dxa"/>
          </w:tcPr>
          <w:p w14:paraId="2EF0462E" w14:textId="468CE0E0" w:rsidR="0096331E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Jasiewicz</w:t>
            </w:r>
          </w:p>
        </w:tc>
        <w:tc>
          <w:tcPr>
            <w:tcW w:w="2062" w:type="dxa"/>
          </w:tcPr>
          <w:p w14:paraId="52C11612" w14:textId="31A62D4F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Ochrony Lasu i Łowiectwa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ZO</w:t>
            </w:r>
          </w:p>
        </w:tc>
        <w:tc>
          <w:tcPr>
            <w:tcW w:w="3137" w:type="dxa"/>
          </w:tcPr>
          <w:p w14:paraId="547895B1" w14:textId="14801812" w:rsidR="0096331E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E456FB">
              <w:rPr>
                <w:rFonts w:ascii="Arial" w:hAnsi="Arial" w:cs="Arial"/>
                <w:sz w:val="24"/>
                <w:szCs w:val="24"/>
              </w:rPr>
              <w:t xml:space="preserve">Wydział Ochrony Lasu i Łowiectwa inicjuje, nadzoruje oraz prowadzi pomoc merytoryczną w zakresie utrzymania należytego stanu zdrowotnego i sanitarnego lasów, zabezpieczania przed szkodami ze strony </w:t>
            </w:r>
            <w:r w:rsidRPr="00E456FB">
              <w:rPr>
                <w:rFonts w:ascii="Arial" w:hAnsi="Arial" w:cs="Arial"/>
                <w:sz w:val="24"/>
                <w:szCs w:val="24"/>
              </w:rPr>
              <w:lastRenderedPageBreak/>
              <w:t>czynników biotycznych, abiotycznych i antropogenicznych (z wyłączeniem szkodnictwa leśnego), ochrony ppoż. terenów leśnych, prowadzi nadzór nad gospodarką łowiecką oraz certyfikacją gospodarki leśnej zgodnie z obowiązującymi standardami.</w:t>
            </w:r>
          </w:p>
        </w:tc>
        <w:tc>
          <w:tcPr>
            <w:tcW w:w="2231" w:type="dxa"/>
          </w:tcPr>
          <w:p w14:paraId="31138962" w14:textId="0DC38B99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</w:t>
            </w:r>
            <w:r w:rsidR="00D40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56FB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558A4586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349A061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9579C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ochrona@wroclaw.lasy.gov.pl</w:t>
              </w:r>
            </w:hyperlink>
          </w:p>
          <w:p w14:paraId="79D2C3A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A9B30B" w14:textId="244C9742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20</w:t>
            </w:r>
            <w:r w:rsidR="00E456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D7207" w:rsidRPr="00C326F5" w14:paraId="3E277BAF" w14:textId="77777777" w:rsidTr="00BF06DB">
        <w:tc>
          <w:tcPr>
            <w:tcW w:w="1700" w:type="dxa"/>
          </w:tcPr>
          <w:p w14:paraId="7C202EE6" w14:textId="67347A6F" w:rsidR="0096331E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Bernadeta Mikołajczak</w:t>
            </w:r>
          </w:p>
        </w:tc>
        <w:tc>
          <w:tcPr>
            <w:tcW w:w="2062" w:type="dxa"/>
          </w:tcPr>
          <w:p w14:paraId="79B419F9" w14:textId="0875A8C2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E456FB">
              <w:rPr>
                <w:rFonts w:ascii="Arial" w:hAnsi="Arial" w:cs="Arial"/>
                <w:sz w:val="24"/>
                <w:szCs w:val="24"/>
              </w:rPr>
              <w:t>Gospodarki Drewnem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ZD</w:t>
            </w:r>
          </w:p>
        </w:tc>
        <w:tc>
          <w:tcPr>
            <w:tcW w:w="3137" w:type="dxa"/>
          </w:tcPr>
          <w:p w14:paraId="1F386102" w14:textId="12A6A7B4" w:rsidR="007C79D3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E456FB">
              <w:rPr>
                <w:rFonts w:ascii="Arial" w:hAnsi="Arial" w:cs="Arial"/>
                <w:sz w:val="24"/>
                <w:szCs w:val="24"/>
              </w:rPr>
              <w:t>Wydział Gospodarki Drewnem koordynuje i nadzoruje działalność jednostek organizacyjnych w zakresie pozyskania i sprzedaży drewna, polityki cenowej i marketingowej z zachowaniem racjonalnego wykorzystania surowca drzewnego. Prowadzi sprawy związane z brakarstwem, normalizacją, realizacją umów oraz zabezpieczeniem interesu Skarbu Państwa w handlu drewnem.</w:t>
            </w:r>
          </w:p>
        </w:tc>
        <w:tc>
          <w:tcPr>
            <w:tcW w:w="2231" w:type="dxa"/>
          </w:tcPr>
          <w:p w14:paraId="50EE449F" w14:textId="66D632DA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71 377 17 </w:t>
            </w:r>
            <w:r w:rsidR="00E456FB">
              <w:rPr>
                <w:rFonts w:ascii="Arial" w:hAnsi="Arial" w:cs="Arial"/>
                <w:sz w:val="24"/>
                <w:szCs w:val="24"/>
              </w:rPr>
              <w:t>63</w:t>
            </w:r>
          </w:p>
          <w:p w14:paraId="5FCB58C2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14:paraId="61DE731C" w14:textId="632905F0" w:rsidR="0096331E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marketing@wroclaw.lasy.gov.pl</w:t>
              </w:r>
            </w:hyperlink>
          </w:p>
          <w:p w14:paraId="1718F1E1" w14:textId="6F887ADD" w:rsidR="00E456FB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30411B1" w14:textId="1453A173" w:rsidR="0096331E" w:rsidRPr="00C326F5" w:rsidRDefault="00E456F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ED7207" w:rsidRPr="00C326F5" w14:paraId="2EE4E8BE" w14:textId="77777777" w:rsidTr="00BF06DB">
        <w:tc>
          <w:tcPr>
            <w:tcW w:w="1700" w:type="dxa"/>
          </w:tcPr>
          <w:p w14:paraId="0BC0ADE3" w14:textId="4D0CA8D5" w:rsidR="0096331E" w:rsidRPr="00C326F5" w:rsidRDefault="0050022E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Michał Jęcz</w:t>
            </w:r>
          </w:p>
        </w:tc>
        <w:tc>
          <w:tcPr>
            <w:tcW w:w="2062" w:type="dxa"/>
          </w:tcPr>
          <w:p w14:paraId="79DB919D" w14:textId="4C4ABF0F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50022E">
              <w:rPr>
                <w:rFonts w:ascii="Arial" w:hAnsi="Arial" w:cs="Arial"/>
                <w:sz w:val="24"/>
                <w:szCs w:val="24"/>
              </w:rPr>
              <w:t xml:space="preserve">Urządzania Lasu, Ochrony </w:t>
            </w:r>
            <w:r w:rsidR="0050022E">
              <w:rPr>
                <w:rFonts w:ascii="Arial" w:hAnsi="Arial" w:cs="Arial"/>
                <w:sz w:val="24"/>
                <w:szCs w:val="24"/>
              </w:rPr>
              <w:lastRenderedPageBreak/>
              <w:t>Przyrody i Społecznych Funkcji Lasu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ZU</w:t>
            </w:r>
          </w:p>
        </w:tc>
        <w:tc>
          <w:tcPr>
            <w:tcW w:w="3137" w:type="dxa"/>
          </w:tcPr>
          <w:p w14:paraId="776E1E0E" w14:textId="3B75C591" w:rsidR="0096331E" w:rsidRPr="00C326F5" w:rsidRDefault="0050022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50022E">
              <w:rPr>
                <w:rFonts w:ascii="Arial" w:hAnsi="Arial" w:cs="Arial"/>
                <w:sz w:val="24"/>
                <w:szCs w:val="24"/>
              </w:rPr>
              <w:lastRenderedPageBreak/>
              <w:t xml:space="preserve">Wydział nadzoruje oraz prowadzi pomoc merytoryczną w zakresie </w:t>
            </w:r>
            <w:r w:rsidRPr="0050022E">
              <w:rPr>
                <w:rFonts w:ascii="Arial" w:hAnsi="Arial" w:cs="Arial"/>
                <w:sz w:val="24"/>
                <w:szCs w:val="24"/>
              </w:rPr>
              <w:lastRenderedPageBreak/>
              <w:t xml:space="preserve">zachowania bioróżnorodności i wartości przyrodniczych wszystkich ekosystemów leśnych, prowadzi całokształt spraw związanych z urządzaniem lasu, społecznych funkcji lasu oraz w zakresie </w:t>
            </w:r>
            <w:proofErr w:type="spellStart"/>
            <w:r w:rsidRPr="0050022E">
              <w:rPr>
                <w:rFonts w:ascii="Arial" w:hAnsi="Arial" w:cs="Arial"/>
                <w:sz w:val="24"/>
                <w:szCs w:val="24"/>
              </w:rPr>
              <w:t>geomatyki</w:t>
            </w:r>
            <w:proofErr w:type="spellEnd"/>
            <w:r w:rsidRPr="0050022E">
              <w:rPr>
                <w:rFonts w:ascii="Arial" w:hAnsi="Arial" w:cs="Arial"/>
                <w:sz w:val="24"/>
                <w:szCs w:val="24"/>
              </w:rPr>
              <w:t>, analizy baz danych i systemów informacji przestrzennej</w:t>
            </w:r>
          </w:p>
        </w:tc>
        <w:tc>
          <w:tcPr>
            <w:tcW w:w="2231" w:type="dxa"/>
          </w:tcPr>
          <w:p w14:paraId="56840030" w14:textId="5FB6E42C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 xml:space="preserve">71 377 17 </w:t>
            </w:r>
            <w:r w:rsidR="0050022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60" w:type="dxa"/>
          </w:tcPr>
          <w:p w14:paraId="21080A14" w14:textId="1B1F4504" w:rsidR="0096331E" w:rsidRDefault="0050022E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urzadzanie@wroclaw.lasy.gov.pl</w:t>
              </w:r>
            </w:hyperlink>
          </w:p>
          <w:p w14:paraId="7200DF31" w14:textId="77777777" w:rsidR="0050022E" w:rsidRPr="00C326F5" w:rsidRDefault="0050022E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77689" w14:textId="77777777"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E0B345F" w14:textId="3DFC71E5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</w:t>
            </w:r>
            <w:r w:rsidR="005002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50022E" w:rsidRPr="00C326F5" w14:paraId="2513F52B" w14:textId="77777777" w:rsidTr="00BF06DB">
        <w:tc>
          <w:tcPr>
            <w:tcW w:w="1700" w:type="dxa"/>
          </w:tcPr>
          <w:p w14:paraId="4F0CB571" w14:textId="64CE9B10" w:rsidR="0050022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Paweł Wysoczański</w:t>
            </w:r>
          </w:p>
        </w:tc>
        <w:tc>
          <w:tcPr>
            <w:tcW w:w="2062" w:type="dxa"/>
          </w:tcPr>
          <w:p w14:paraId="359994D5" w14:textId="0F0E2FFC" w:rsidR="0050022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Wydział Projektów Rozwojowych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ZP</w:t>
            </w:r>
          </w:p>
        </w:tc>
        <w:tc>
          <w:tcPr>
            <w:tcW w:w="3137" w:type="dxa"/>
          </w:tcPr>
          <w:p w14:paraId="5FEF6E9E" w14:textId="2CFE8B5B" w:rsidR="0050022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>Do zadań wydziału należy prowadzenie spraw z zakresu społecznej odpowiedzialności biznesu a także koordynowanie oraz nadzorowanie działalności RDLP i jednostek organizacyjnych w zakresie: projektów rozwojowych, programów współfinansowanych ze środków zewnętrznych oraz zadań związanych z gospodarką wodną.</w:t>
            </w:r>
          </w:p>
        </w:tc>
        <w:tc>
          <w:tcPr>
            <w:tcW w:w="2231" w:type="dxa"/>
          </w:tcPr>
          <w:p w14:paraId="7F7388EC" w14:textId="5734540B" w:rsidR="0050022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71 377 17 41</w:t>
            </w:r>
          </w:p>
        </w:tc>
        <w:tc>
          <w:tcPr>
            <w:tcW w:w="4260" w:type="dxa"/>
          </w:tcPr>
          <w:p w14:paraId="28CB6212" w14:textId="57053340" w:rsidR="0050022E" w:rsidRPr="00815096" w:rsidRDefault="00815096" w:rsidP="0096331E">
            <w:pPr>
              <w:rPr>
                <w:rFonts w:ascii="Arial" w:hAnsi="Arial" w:cs="Arial"/>
              </w:rPr>
            </w:pPr>
            <w:hyperlink r:id="rId19" w:history="1">
              <w:r w:rsidRPr="00DC5917">
                <w:rPr>
                  <w:rStyle w:val="Hipercze"/>
                  <w:rFonts w:ascii="Arial" w:hAnsi="Arial" w:cs="Arial"/>
                </w:rPr>
                <w:t>projekty.rozwojowe@wroclaw.lasy.gov.pl</w:t>
              </w:r>
            </w:hyperlink>
          </w:p>
          <w:p w14:paraId="0E58CAA9" w14:textId="06F2B9B7" w:rsidR="00815096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6371DC" w14:textId="021E0244" w:rsidR="0050022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</w:tr>
      <w:tr w:rsidR="00ED7207" w:rsidRPr="00C326F5" w14:paraId="3150F447" w14:textId="77777777" w:rsidTr="00BF06DB">
        <w:tc>
          <w:tcPr>
            <w:tcW w:w="1700" w:type="dxa"/>
          </w:tcPr>
          <w:p w14:paraId="1EC19EC3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Agnieszka Gawrońska</w:t>
            </w:r>
          </w:p>
        </w:tc>
        <w:tc>
          <w:tcPr>
            <w:tcW w:w="2062" w:type="dxa"/>
          </w:tcPr>
          <w:p w14:paraId="04F45B3C" w14:textId="31638B8D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Księgowości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EK</w:t>
            </w:r>
          </w:p>
        </w:tc>
        <w:tc>
          <w:tcPr>
            <w:tcW w:w="3137" w:type="dxa"/>
          </w:tcPr>
          <w:p w14:paraId="2D5CCFB6" w14:textId="1A52CB63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 xml:space="preserve">Wydziałem Księgowości kieruje Główny Księgowy. Do zadań Wydziału Księgowości należy prowadzenie </w:t>
            </w:r>
            <w:r w:rsidRPr="00815096">
              <w:rPr>
                <w:rFonts w:ascii="Arial" w:hAnsi="Arial" w:cs="Arial"/>
                <w:sz w:val="24"/>
                <w:szCs w:val="24"/>
              </w:rPr>
              <w:lastRenderedPageBreak/>
              <w:t>rachunkowości, rozliczeń podatkowych i finansowych, w tym obsługę pracowników biura RDLP zgodnie z odrębnymi regulacjami tytułu wynagrodzeń i innych rozliczeń osobowych oraz wspiera, koordynuje i nadzoruje jednostki organizacyjne w zakresie ewidencji księgowej, sprawozdawczości i finansowania.</w:t>
            </w:r>
          </w:p>
        </w:tc>
        <w:tc>
          <w:tcPr>
            <w:tcW w:w="2231" w:type="dxa"/>
          </w:tcPr>
          <w:p w14:paraId="5C993475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71 377 17 78</w:t>
            </w:r>
          </w:p>
        </w:tc>
        <w:tc>
          <w:tcPr>
            <w:tcW w:w="4260" w:type="dxa"/>
          </w:tcPr>
          <w:p w14:paraId="7C7E674F" w14:textId="19049832" w:rsidR="0096331E" w:rsidRPr="00C326F5" w:rsidRDefault="0050022E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ksiegowosc@wroclaw.lasy.gov.pl</w:t>
              </w:r>
            </w:hyperlink>
          </w:p>
          <w:p w14:paraId="184E36BD" w14:textId="77777777"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B96C003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ED7207" w:rsidRPr="00C326F5" w14:paraId="5CE839FC" w14:textId="77777777" w:rsidTr="00BF06DB">
        <w:tc>
          <w:tcPr>
            <w:tcW w:w="1700" w:type="dxa"/>
          </w:tcPr>
          <w:p w14:paraId="09B822AF" w14:textId="77777777" w:rsidR="0096331E" w:rsidRPr="00C326F5" w:rsidRDefault="006A560B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Dawid Rożko</w:t>
            </w:r>
          </w:p>
        </w:tc>
        <w:tc>
          <w:tcPr>
            <w:tcW w:w="2062" w:type="dxa"/>
          </w:tcPr>
          <w:p w14:paraId="781753B6" w14:textId="4D2DB825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Informatyki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EI</w:t>
            </w:r>
          </w:p>
        </w:tc>
        <w:tc>
          <w:tcPr>
            <w:tcW w:w="3137" w:type="dxa"/>
          </w:tcPr>
          <w:p w14:paraId="31F3598A" w14:textId="139C7B99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>Do podstawowych działań wydziału należy organizacja i nadzór nad prawidłowym funkcjonowaniem technicznym Systemu Informatycznego Lasów Państwowych (SILP) i Elektronicznego Zarządzania Dokumentacją (EZD) na terenie działania RDLP.</w:t>
            </w:r>
          </w:p>
        </w:tc>
        <w:tc>
          <w:tcPr>
            <w:tcW w:w="2231" w:type="dxa"/>
          </w:tcPr>
          <w:p w14:paraId="5FBED6AD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71 377 17 18</w:t>
            </w:r>
          </w:p>
        </w:tc>
        <w:tc>
          <w:tcPr>
            <w:tcW w:w="4260" w:type="dxa"/>
          </w:tcPr>
          <w:p w14:paraId="373E98FE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informatyka@wroclaw.lasy.gov.pl</w:t>
              </w:r>
            </w:hyperlink>
          </w:p>
          <w:p w14:paraId="7780228F" w14:textId="77777777"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9BAC36F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</w:tr>
      <w:tr w:rsidR="00ED7207" w:rsidRPr="00C326F5" w14:paraId="67FEE5C4" w14:textId="77777777" w:rsidTr="00BF06DB">
        <w:tc>
          <w:tcPr>
            <w:tcW w:w="1700" w:type="dxa"/>
          </w:tcPr>
          <w:p w14:paraId="54056F62" w14:textId="77777777" w:rsidR="0096331E" w:rsidRPr="00C326F5" w:rsidRDefault="00866449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Szymczuk</w:t>
            </w:r>
            <w:proofErr w:type="spellEnd"/>
          </w:p>
        </w:tc>
        <w:tc>
          <w:tcPr>
            <w:tcW w:w="2062" w:type="dxa"/>
          </w:tcPr>
          <w:p w14:paraId="6F8EDF96" w14:textId="13B90F01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 Administracji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EA</w:t>
            </w:r>
          </w:p>
        </w:tc>
        <w:tc>
          <w:tcPr>
            <w:tcW w:w="3137" w:type="dxa"/>
          </w:tcPr>
          <w:p w14:paraId="5724674A" w14:textId="3A8D3A11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 xml:space="preserve">Do zadań wydziału należy prowadzenie spraw związanych z obsługą kancelaryjną i administrowaniem </w:t>
            </w:r>
            <w:r w:rsidRPr="00815096">
              <w:rPr>
                <w:rFonts w:ascii="Arial" w:hAnsi="Arial" w:cs="Arial"/>
                <w:sz w:val="24"/>
                <w:szCs w:val="24"/>
              </w:rPr>
              <w:lastRenderedPageBreak/>
              <w:t>majątkiem RDLP, w tym pomieszczeniami i środkami transportowymi, zaopatrywaniem pracowników w materiały biurowe, środki techniczne (z wyłączeniem sprzętu komputerowego i oprogramowania) umundurowanie, odzież roboczą, środki ochrony osobistej, posiłki i napoje profilaktyczne.</w:t>
            </w:r>
          </w:p>
        </w:tc>
        <w:tc>
          <w:tcPr>
            <w:tcW w:w="2231" w:type="dxa"/>
          </w:tcPr>
          <w:p w14:paraId="2A9B6E02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71 377 17 93</w:t>
            </w:r>
          </w:p>
        </w:tc>
        <w:tc>
          <w:tcPr>
            <w:tcW w:w="4260" w:type="dxa"/>
          </w:tcPr>
          <w:p w14:paraId="27D7FA53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86A60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administracja@wroclaw.lasy.gov.pl</w:t>
              </w:r>
            </w:hyperlink>
          </w:p>
          <w:p w14:paraId="23AB1374" w14:textId="77777777"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515FFAF" w14:textId="77777777" w:rsidR="0096331E" w:rsidRPr="00C326F5" w:rsidRDefault="00866449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ED7207" w:rsidRPr="00C326F5" w14:paraId="7706C19B" w14:textId="77777777" w:rsidTr="00BF06DB">
        <w:tc>
          <w:tcPr>
            <w:tcW w:w="1700" w:type="dxa"/>
          </w:tcPr>
          <w:p w14:paraId="38C18085" w14:textId="77777777" w:rsidR="0096331E" w:rsidRPr="00C326F5" w:rsidRDefault="00BB5F2F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Paradzińska</w:t>
            </w:r>
          </w:p>
        </w:tc>
        <w:tc>
          <w:tcPr>
            <w:tcW w:w="2062" w:type="dxa"/>
          </w:tcPr>
          <w:p w14:paraId="726C52DE" w14:textId="276D2340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Wydział </w:t>
            </w:r>
            <w:r w:rsidR="004019BF">
              <w:rPr>
                <w:rFonts w:ascii="Arial" w:hAnsi="Arial" w:cs="Arial"/>
                <w:sz w:val="24"/>
                <w:szCs w:val="24"/>
              </w:rPr>
              <w:t xml:space="preserve">Analiz i </w:t>
            </w:r>
            <w:r w:rsidRPr="00C326F5">
              <w:rPr>
                <w:rFonts w:ascii="Arial" w:hAnsi="Arial" w:cs="Arial"/>
                <w:sz w:val="24"/>
                <w:szCs w:val="24"/>
              </w:rPr>
              <w:t xml:space="preserve">Planowania </w:t>
            </w:r>
            <w:r w:rsidR="005A28B1">
              <w:rPr>
                <w:rFonts w:ascii="Arial" w:hAnsi="Arial" w:cs="Arial"/>
                <w:sz w:val="24"/>
                <w:szCs w:val="24"/>
              </w:rPr>
              <w:t>EP</w:t>
            </w:r>
          </w:p>
        </w:tc>
        <w:tc>
          <w:tcPr>
            <w:tcW w:w="3137" w:type="dxa"/>
          </w:tcPr>
          <w:p w14:paraId="40B405B6" w14:textId="6434885C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>Do zadań wydziału należy prowadzenie całokształtu spraw związanych ze sporządzaniem i realizacją planu finansowo-gospodarczego.</w:t>
            </w:r>
          </w:p>
        </w:tc>
        <w:tc>
          <w:tcPr>
            <w:tcW w:w="2231" w:type="dxa"/>
          </w:tcPr>
          <w:p w14:paraId="554BE2B8" w14:textId="77777777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 xml:space="preserve">71 377 17 </w:t>
            </w:r>
            <w:r w:rsidR="006842BE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260" w:type="dxa"/>
          </w:tcPr>
          <w:p w14:paraId="5B45913F" w14:textId="77777777" w:rsidR="0096331E" w:rsidRPr="00C326F5" w:rsidRDefault="001D4C19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96331E" w:rsidRPr="00C326F5">
                <w:rPr>
                  <w:rStyle w:val="Hipercze"/>
                  <w:rFonts w:ascii="Arial" w:hAnsi="Arial" w:cs="Arial"/>
                  <w:sz w:val="24"/>
                  <w:szCs w:val="24"/>
                </w:rPr>
                <w:t>planowanie@wroclaw.lasy.gov.pl</w:t>
              </w:r>
            </w:hyperlink>
          </w:p>
          <w:p w14:paraId="16E20704" w14:textId="77777777" w:rsidR="00C86A60" w:rsidRPr="00C326F5" w:rsidRDefault="00C86A60" w:rsidP="004019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833D1DB" w14:textId="73058242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3</w:t>
            </w:r>
            <w:r w:rsidR="008150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ED7207" w:rsidRPr="00C326F5" w14:paraId="2986821C" w14:textId="77777777" w:rsidTr="00BF06DB">
        <w:tc>
          <w:tcPr>
            <w:tcW w:w="1700" w:type="dxa"/>
          </w:tcPr>
          <w:p w14:paraId="593E4BAC" w14:textId="5D97BBC2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 Wiosna</w:t>
            </w:r>
          </w:p>
        </w:tc>
        <w:tc>
          <w:tcPr>
            <w:tcW w:w="2062" w:type="dxa"/>
          </w:tcPr>
          <w:p w14:paraId="45E9E2C5" w14:textId="74EF2ABE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t>Wydział</w:t>
            </w:r>
            <w:r w:rsidR="00815096">
              <w:rPr>
                <w:rFonts w:ascii="Arial" w:hAnsi="Arial" w:cs="Arial"/>
                <w:sz w:val="24"/>
                <w:szCs w:val="24"/>
              </w:rPr>
              <w:t xml:space="preserve"> Infrastruktury Leśnej</w:t>
            </w:r>
            <w:r w:rsidR="005A28B1">
              <w:rPr>
                <w:rFonts w:ascii="Arial" w:hAnsi="Arial" w:cs="Arial"/>
                <w:sz w:val="24"/>
                <w:szCs w:val="24"/>
              </w:rPr>
              <w:t xml:space="preserve"> EB</w:t>
            </w:r>
          </w:p>
        </w:tc>
        <w:tc>
          <w:tcPr>
            <w:tcW w:w="3137" w:type="dxa"/>
          </w:tcPr>
          <w:p w14:paraId="38AD7EE0" w14:textId="55F741D9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815096">
              <w:rPr>
                <w:rFonts w:ascii="Arial" w:hAnsi="Arial" w:cs="Arial"/>
                <w:sz w:val="24"/>
                <w:szCs w:val="24"/>
              </w:rPr>
              <w:t xml:space="preserve">Do zadań Wydziału należy prowadzenie spraw, koordynowanie oraz nadzorowanie działalności RDLP i jednostek organizacyjnych w zakresie: gospodarki mieszkaniowej, planu nakładów na środki trwałe w budowie i planu remontów, współpracy z samorządami w zakresie wspólnych przedsięwzięć </w:t>
            </w:r>
            <w:r w:rsidRPr="00815096">
              <w:rPr>
                <w:rFonts w:ascii="Arial" w:hAnsi="Arial" w:cs="Arial"/>
                <w:sz w:val="24"/>
                <w:szCs w:val="24"/>
              </w:rPr>
              <w:lastRenderedPageBreak/>
              <w:t xml:space="preserve">drogowych, budownictwa ogólnego, drogowego, elektroenergetyki, nowych technologii wykonania robót, transportu, gospodarki środkami trwałymi, podsystemu Infrastruktura Systemu LAS w zakresie infrastruktury, likwidacji szkód w ramach ubezpieczeń TUW </w:t>
            </w:r>
            <w:proofErr w:type="spellStart"/>
            <w:r w:rsidRPr="00815096">
              <w:rPr>
                <w:rFonts w:ascii="Arial" w:hAnsi="Arial" w:cs="Arial"/>
                <w:sz w:val="24"/>
                <w:szCs w:val="24"/>
              </w:rPr>
              <w:t>Cuprum</w:t>
            </w:r>
            <w:proofErr w:type="spellEnd"/>
            <w:r w:rsidRPr="00815096">
              <w:rPr>
                <w:rFonts w:ascii="Arial" w:hAnsi="Arial" w:cs="Arial"/>
                <w:sz w:val="24"/>
                <w:szCs w:val="24"/>
              </w:rPr>
              <w:t xml:space="preserve">, zamówień publicznych w RDLP i jednostkach organizacyjnych z wyłączeniem usług </w:t>
            </w:r>
            <w:proofErr w:type="spellStart"/>
            <w:r w:rsidRPr="00815096">
              <w:rPr>
                <w:rFonts w:ascii="Arial" w:hAnsi="Arial" w:cs="Arial"/>
                <w:sz w:val="24"/>
                <w:szCs w:val="24"/>
              </w:rPr>
              <w:t>leśnych.</w:t>
            </w:r>
            <w:r w:rsidR="0096331E" w:rsidRPr="00C326F5">
              <w:rPr>
                <w:rFonts w:ascii="Arial" w:hAnsi="Arial" w:cs="Arial"/>
                <w:sz w:val="24"/>
                <w:szCs w:val="24"/>
              </w:rPr>
              <w:t>wykorzystania</w:t>
            </w:r>
            <w:proofErr w:type="spellEnd"/>
            <w:r w:rsidR="0096331E" w:rsidRPr="00C326F5">
              <w:rPr>
                <w:rFonts w:ascii="Arial" w:hAnsi="Arial" w:cs="Arial"/>
                <w:sz w:val="24"/>
                <w:szCs w:val="24"/>
              </w:rPr>
              <w:t xml:space="preserve"> surowca drzewnego. Prowadzi sprawy związane z brakarstwem, normalizacją, realizacją umów oraz zabezpieczeniem interesu Skarbu Państwa w handlu drewnem</w:t>
            </w:r>
          </w:p>
        </w:tc>
        <w:tc>
          <w:tcPr>
            <w:tcW w:w="2231" w:type="dxa"/>
          </w:tcPr>
          <w:p w14:paraId="72E93302" w14:textId="403EC0F3" w:rsidR="0096331E" w:rsidRPr="00C326F5" w:rsidRDefault="0096331E" w:rsidP="0096331E">
            <w:pPr>
              <w:rPr>
                <w:rFonts w:ascii="Arial" w:hAnsi="Arial" w:cs="Arial"/>
                <w:sz w:val="24"/>
                <w:szCs w:val="24"/>
              </w:rPr>
            </w:pPr>
            <w:r w:rsidRPr="00C326F5">
              <w:rPr>
                <w:rFonts w:ascii="Arial" w:hAnsi="Arial" w:cs="Arial"/>
                <w:sz w:val="24"/>
                <w:szCs w:val="24"/>
              </w:rPr>
              <w:lastRenderedPageBreak/>
              <w:t>71 377 17 6</w:t>
            </w:r>
            <w:r w:rsidR="00815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14:paraId="7756D98C" w14:textId="1AD3F132" w:rsidR="0096331E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DC5917">
                <w:rPr>
                  <w:rStyle w:val="Hipercze"/>
                  <w:rFonts w:ascii="Arial" w:hAnsi="Arial" w:cs="Arial"/>
                  <w:sz w:val="24"/>
                  <w:szCs w:val="24"/>
                </w:rPr>
                <w:t>infrastruktura@wroclaw.lasy.gov.pl</w:t>
              </w:r>
            </w:hyperlink>
          </w:p>
          <w:p w14:paraId="12128DE8" w14:textId="77777777" w:rsidR="00815096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4B995" w14:textId="77777777" w:rsidR="00C86A60" w:rsidRPr="00C326F5" w:rsidRDefault="00C86A60" w:rsidP="0096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6B06E5C" w14:textId="719ADF84" w:rsidR="0096331E" w:rsidRPr="00C326F5" w:rsidRDefault="00815096" w:rsidP="0096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</w:tbl>
    <w:p w14:paraId="283A38FA" w14:textId="77777777" w:rsidR="00EE00EA" w:rsidRPr="00C326F5" w:rsidRDefault="00EE00EA">
      <w:pPr>
        <w:rPr>
          <w:rFonts w:ascii="Arial" w:hAnsi="Arial" w:cs="Arial"/>
          <w:sz w:val="24"/>
          <w:szCs w:val="24"/>
        </w:rPr>
      </w:pPr>
    </w:p>
    <w:sectPr w:rsidR="00EE00EA" w:rsidRPr="00C326F5" w:rsidSect="00EF6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D"/>
    <w:rsid w:val="00086EA1"/>
    <w:rsid w:val="000D36A4"/>
    <w:rsid w:val="00172046"/>
    <w:rsid w:val="001976EB"/>
    <w:rsid w:val="001D4C19"/>
    <w:rsid w:val="001E4E0B"/>
    <w:rsid w:val="002126CE"/>
    <w:rsid w:val="002237FA"/>
    <w:rsid w:val="00296653"/>
    <w:rsid w:val="003312C8"/>
    <w:rsid w:val="0035670D"/>
    <w:rsid w:val="0037720E"/>
    <w:rsid w:val="0038320B"/>
    <w:rsid w:val="0039208B"/>
    <w:rsid w:val="003B2947"/>
    <w:rsid w:val="003C1A32"/>
    <w:rsid w:val="003E5F6E"/>
    <w:rsid w:val="004019BF"/>
    <w:rsid w:val="00442D95"/>
    <w:rsid w:val="004A0F76"/>
    <w:rsid w:val="004B2D30"/>
    <w:rsid w:val="004C41CC"/>
    <w:rsid w:val="004D0C37"/>
    <w:rsid w:val="004D4900"/>
    <w:rsid w:val="0050022E"/>
    <w:rsid w:val="00512D0E"/>
    <w:rsid w:val="005A28B1"/>
    <w:rsid w:val="00617216"/>
    <w:rsid w:val="00671045"/>
    <w:rsid w:val="006842BE"/>
    <w:rsid w:val="006A560B"/>
    <w:rsid w:val="00715C66"/>
    <w:rsid w:val="007320A4"/>
    <w:rsid w:val="00751DE8"/>
    <w:rsid w:val="007652E4"/>
    <w:rsid w:val="007A274C"/>
    <w:rsid w:val="007A5FC6"/>
    <w:rsid w:val="007C79D3"/>
    <w:rsid w:val="007F4001"/>
    <w:rsid w:val="007F71FE"/>
    <w:rsid w:val="00815096"/>
    <w:rsid w:val="00866449"/>
    <w:rsid w:val="00881AC2"/>
    <w:rsid w:val="00883E2C"/>
    <w:rsid w:val="009052CD"/>
    <w:rsid w:val="00921A24"/>
    <w:rsid w:val="0096331E"/>
    <w:rsid w:val="0099400B"/>
    <w:rsid w:val="009A2411"/>
    <w:rsid w:val="009B1D57"/>
    <w:rsid w:val="009F7615"/>
    <w:rsid w:val="00A81A23"/>
    <w:rsid w:val="00A8600A"/>
    <w:rsid w:val="00A8641A"/>
    <w:rsid w:val="00AC2E4E"/>
    <w:rsid w:val="00B06F76"/>
    <w:rsid w:val="00B27B1A"/>
    <w:rsid w:val="00B66E6A"/>
    <w:rsid w:val="00BB5F2F"/>
    <w:rsid w:val="00BF0052"/>
    <w:rsid w:val="00BF06DB"/>
    <w:rsid w:val="00C22B75"/>
    <w:rsid w:val="00C25880"/>
    <w:rsid w:val="00C326F5"/>
    <w:rsid w:val="00C343C0"/>
    <w:rsid w:val="00C40555"/>
    <w:rsid w:val="00C8059C"/>
    <w:rsid w:val="00C86A60"/>
    <w:rsid w:val="00CF1C78"/>
    <w:rsid w:val="00D23D6D"/>
    <w:rsid w:val="00D40315"/>
    <w:rsid w:val="00D81E76"/>
    <w:rsid w:val="00D83CB0"/>
    <w:rsid w:val="00D922BD"/>
    <w:rsid w:val="00DB1D48"/>
    <w:rsid w:val="00DE7E0C"/>
    <w:rsid w:val="00E456FB"/>
    <w:rsid w:val="00E46278"/>
    <w:rsid w:val="00E47563"/>
    <w:rsid w:val="00E53EBF"/>
    <w:rsid w:val="00EC14E4"/>
    <w:rsid w:val="00ED7207"/>
    <w:rsid w:val="00EE00EA"/>
    <w:rsid w:val="00EE2BCA"/>
    <w:rsid w:val="00EF6EAE"/>
    <w:rsid w:val="00F14E0C"/>
    <w:rsid w:val="00F50256"/>
    <w:rsid w:val="00F70A42"/>
    <w:rsid w:val="00F87D84"/>
    <w:rsid w:val="00FA03C7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C341"/>
  <w15:chartTrackingRefBased/>
  <w15:docId w15:val="{D6BEE032-D78E-4508-AF4D-9CC3D01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5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55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6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34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wroclaw.lasy.gov.pl" TargetMode="External"/><Relationship Id="rId13" Type="http://schemas.openxmlformats.org/officeDocument/2006/relationships/hyperlink" Target="mailto:obronno&#347;&#263;@wroclaw.lasy.gov.pl" TargetMode="External"/><Relationship Id="rId18" Type="http://schemas.openxmlformats.org/officeDocument/2006/relationships/hyperlink" Target="mailto:urzadzanie@wroclaw.lasy.gov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rmatyka@wroclaw.lasy.gov.pl" TargetMode="External"/><Relationship Id="rId7" Type="http://schemas.openxmlformats.org/officeDocument/2006/relationships/hyperlink" Target="mailto:kadry@wroclaw.lasy.gov.pl" TargetMode="External"/><Relationship Id="rId12" Type="http://schemas.openxmlformats.org/officeDocument/2006/relationships/hyperlink" Target="mailto:Inspektor.strazy@wroclaw.lasy.gov.pl" TargetMode="External"/><Relationship Id="rId17" Type="http://schemas.openxmlformats.org/officeDocument/2006/relationships/hyperlink" Target="mailto:marketing@wroclaw.lasy.gov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chrona@wroclaw.lasy.gov.pl" TargetMode="External"/><Relationship Id="rId20" Type="http://schemas.openxmlformats.org/officeDocument/2006/relationships/hyperlink" Target="mailto:ksiegowosc@wroclaw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rdlp@wroclaw.lasy.gov.pl" TargetMode="External"/><Relationship Id="rId11" Type="http://schemas.openxmlformats.org/officeDocument/2006/relationships/hyperlink" Target="mailto:ppoz@wroclaw.lasy.gov.pl" TargetMode="External"/><Relationship Id="rId24" Type="http://schemas.openxmlformats.org/officeDocument/2006/relationships/hyperlink" Target="mailto:infrastruktura@wroclaw.lasy.gov.pl" TargetMode="External"/><Relationship Id="rId5" Type="http://schemas.openxmlformats.org/officeDocument/2006/relationships/hyperlink" Target="mailto:rdlp@wroclaw.lasy.gov.pl" TargetMode="External"/><Relationship Id="rId15" Type="http://schemas.openxmlformats.org/officeDocument/2006/relationships/hyperlink" Target="mailto:hodowla@wroclaw.lasy.gov.pl" TargetMode="External"/><Relationship Id="rId23" Type="http://schemas.openxmlformats.org/officeDocument/2006/relationships/hyperlink" Target="mailto:planowanie@wroclaw.lasy.gov.pl" TargetMode="External"/><Relationship Id="rId10" Type="http://schemas.openxmlformats.org/officeDocument/2006/relationships/hyperlink" Target="mailto:gospodarowanie.mieniem@wroc&#322;aw.lasy.gov.pl" TargetMode="External"/><Relationship Id="rId19" Type="http://schemas.openxmlformats.org/officeDocument/2006/relationships/hyperlink" Target="mailto:projekty.rozwojowe@wroclaw.lasy.gov.pl" TargetMode="External"/><Relationship Id="rId4" Type="http://schemas.openxmlformats.org/officeDocument/2006/relationships/hyperlink" Target="mailto:rdlp@wroclaw.lasy.gov.pl" TargetMode="External"/><Relationship Id="rId9" Type="http://schemas.openxmlformats.org/officeDocument/2006/relationships/hyperlink" Target="mailto:rzecznik@wroclaw.lasy.gov.pl" TargetMode="External"/><Relationship Id="rId14" Type="http://schemas.openxmlformats.org/officeDocument/2006/relationships/hyperlink" Target="mailto:bhp@wroclaw.lasy.gov.pl" TargetMode="External"/><Relationship Id="rId22" Type="http://schemas.openxmlformats.org/officeDocument/2006/relationships/hyperlink" Target="mailto:administracj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Dudzin</dc:creator>
  <cp:keywords/>
  <dc:description/>
  <cp:lastModifiedBy>Marek</cp:lastModifiedBy>
  <cp:revision>2</cp:revision>
  <dcterms:created xsi:type="dcterms:W3CDTF">2025-01-21T11:39:00Z</dcterms:created>
  <dcterms:modified xsi:type="dcterms:W3CDTF">2025-01-21T11:39:00Z</dcterms:modified>
</cp:coreProperties>
</file>