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2F2961" w14:textId="5B8ED5F2" w:rsidR="006D29A5" w:rsidRPr="00035F18" w:rsidRDefault="006D29A5" w:rsidP="007A04F9">
      <w:pPr>
        <w:spacing w:line="276" w:lineRule="auto"/>
        <w:rPr>
          <w:rFonts w:ascii="Arial" w:hAnsi="Arial" w:cs="Arial"/>
          <w:color w:val="000000" w:themeColor="text1"/>
          <w:sz w:val="16"/>
          <w:szCs w:val="16"/>
          <w:lang w:eastAsia="en-US"/>
        </w:rPr>
      </w:pPr>
      <w:r w:rsidRPr="000A5FAD">
        <w:rPr>
          <w:rFonts w:ascii="Arial" w:hAnsi="Arial" w:cs="Arial"/>
          <w:color w:val="000000" w:themeColor="text1"/>
          <w:sz w:val="16"/>
          <w:szCs w:val="16"/>
        </w:rPr>
        <w:t xml:space="preserve">Załącznik nr </w:t>
      </w:r>
      <w:r w:rsidR="009C0667" w:rsidRPr="000A5FAD">
        <w:rPr>
          <w:rFonts w:ascii="Arial" w:hAnsi="Arial" w:cs="Arial"/>
          <w:color w:val="000000" w:themeColor="text1"/>
          <w:sz w:val="16"/>
          <w:szCs w:val="16"/>
        </w:rPr>
        <w:t>3</w:t>
      </w:r>
      <w:r w:rsidRPr="000A5FAD">
        <w:rPr>
          <w:rFonts w:ascii="Arial" w:hAnsi="Arial" w:cs="Arial"/>
          <w:color w:val="000000" w:themeColor="text1"/>
          <w:sz w:val="16"/>
          <w:szCs w:val="16"/>
        </w:rPr>
        <w:t xml:space="preserve"> do zapytania ofertowego</w:t>
      </w:r>
      <w:r w:rsidR="005009B4">
        <w:rPr>
          <w:rFonts w:ascii="Arial" w:hAnsi="Arial" w:cs="Arial"/>
          <w:color w:val="000000" w:themeColor="text1"/>
          <w:sz w:val="16"/>
          <w:szCs w:val="16"/>
        </w:rPr>
        <w:t xml:space="preserve"> </w:t>
      </w:r>
      <w:r w:rsidR="00EE0BBF" w:rsidRPr="000A5FAD">
        <w:rPr>
          <w:rFonts w:ascii="Arial" w:hAnsi="Arial" w:cs="Arial"/>
          <w:color w:val="000000" w:themeColor="text1"/>
          <w:sz w:val="16"/>
          <w:szCs w:val="16"/>
        </w:rPr>
        <w:tab/>
      </w:r>
      <w:r w:rsidR="00EE0BBF" w:rsidRPr="000A5FAD">
        <w:rPr>
          <w:rFonts w:ascii="Arial" w:hAnsi="Arial" w:cs="Arial"/>
          <w:color w:val="000000" w:themeColor="text1"/>
          <w:sz w:val="16"/>
          <w:szCs w:val="16"/>
        </w:rPr>
        <w:tab/>
      </w:r>
      <w:r w:rsidR="005009B4">
        <w:rPr>
          <w:rFonts w:ascii="Arial" w:hAnsi="Arial" w:cs="Arial"/>
          <w:color w:val="000000" w:themeColor="text1"/>
          <w:sz w:val="16"/>
          <w:szCs w:val="16"/>
        </w:rPr>
        <w:tab/>
      </w:r>
      <w:r w:rsidR="005009B4">
        <w:rPr>
          <w:rFonts w:ascii="Arial" w:hAnsi="Arial" w:cs="Arial"/>
          <w:color w:val="000000" w:themeColor="text1"/>
          <w:sz w:val="16"/>
          <w:szCs w:val="16"/>
        </w:rPr>
        <w:tab/>
      </w:r>
      <w:r w:rsidR="00EE0BBF" w:rsidRPr="000A5FAD">
        <w:rPr>
          <w:rFonts w:ascii="Arial" w:hAnsi="Arial" w:cs="Arial"/>
          <w:color w:val="000000" w:themeColor="text1"/>
          <w:sz w:val="16"/>
          <w:szCs w:val="16"/>
        </w:rPr>
        <w:tab/>
      </w:r>
      <w:r w:rsidR="00AC7C56" w:rsidRPr="000A5FAD">
        <w:rPr>
          <w:rFonts w:ascii="Arial" w:hAnsi="Arial" w:cs="Arial"/>
          <w:color w:val="000000" w:themeColor="text1"/>
          <w:sz w:val="16"/>
          <w:szCs w:val="16"/>
        </w:rPr>
        <w:t>Znak Sprawy:</w:t>
      </w:r>
      <w:r w:rsidR="00081555" w:rsidRPr="000A5FAD">
        <w:rPr>
          <w:rFonts w:ascii="Arial" w:hAnsi="Arial" w:cs="Arial"/>
          <w:color w:val="000000" w:themeColor="text1"/>
          <w:sz w:val="16"/>
          <w:szCs w:val="16"/>
        </w:rPr>
        <w:t xml:space="preserve"> </w:t>
      </w:r>
      <w:r w:rsidR="000A5FAD" w:rsidRPr="000A5FAD">
        <w:rPr>
          <w:rStyle w:val="cf01"/>
        </w:rPr>
        <w:t>WPN.261.4.3.2022.LBu</w:t>
      </w:r>
    </w:p>
    <w:p w14:paraId="14532CBB" w14:textId="77777777" w:rsidR="00AC7C56" w:rsidRPr="00035F18" w:rsidRDefault="00AC7C56" w:rsidP="007A04F9">
      <w:pPr>
        <w:spacing w:line="276" w:lineRule="auto"/>
        <w:rPr>
          <w:rFonts w:ascii="Arial" w:hAnsi="Arial" w:cs="Arial"/>
          <w:color w:val="000000" w:themeColor="text1"/>
          <w:sz w:val="22"/>
          <w:szCs w:val="22"/>
        </w:rPr>
      </w:pPr>
    </w:p>
    <w:p w14:paraId="3C11BD89" w14:textId="77777777" w:rsidR="005E07B8" w:rsidRPr="00035F18" w:rsidRDefault="005E07B8" w:rsidP="00BF5917">
      <w:pPr>
        <w:spacing w:line="360" w:lineRule="auto"/>
        <w:rPr>
          <w:rFonts w:ascii="Arial" w:hAnsi="Arial" w:cs="Arial"/>
          <w:b/>
          <w:bCs/>
          <w:color w:val="000000" w:themeColor="text1"/>
          <w:sz w:val="22"/>
          <w:szCs w:val="22"/>
        </w:rPr>
      </w:pPr>
    </w:p>
    <w:p w14:paraId="064E0E0A" w14:textId="090CCEF0" w:rsidR="009C0667" w:rsidRPr="00BF5917" w:rsidRDefault="00D73963" w:rsidP="00BF5917">
      <w:pPr>
        <w:spacing w:line="360" w:lineRule="auto"/>
        <w:rPr>
          <w:rFonts w:ascii="Arial" w:hAnsi="Arial" w:cs="Arial"/>
          <w:b/>
          <w:bCs/>
          <w:color w:val="000000" w:themeColor="text1"/>
          <w:sz w:val="22"/>
          <w:szCs w:val="22"/>
        </w:rPr>
      </w:pPr>
      <w:r w:rsidRPr="00BF5917">
        <w:rPr>
          <w:rFonts w:ascii="Arial" w:hAnsi="Arial" w:cs="Arial"/>
          <w:b/>
          <w:bCs/>
          <w:color w:val="000000" w:themeColor="text1"/>
          <w:sz w:val="22"/>
          <w:szCs w:val="22"/>
        </w:rPr>
        <w:t>WZÓR</w:t>
      </w:r>
      <w:r w:rsidR="009C0667" w:rsidRPr="00BF5917">
        <w:rPr>
          <w:rFonts w:ascii="Arial" w:hAnsi="Arial" w:cs="Arial"/>
          <w:b/>
          <w:bCs/>
          <w:color w:val="000000" w:themeColor="text1"/>
          <w:sz w:val="22"/>
          <w:szCs w:val="22"/>
        </w:rPr>
        <w:t xml:space="preserve"> UMOWY</w:t>
      </w:r>
    </w:p>
    <w:p w14:paraId="36681F4A" w14:textId="77777777" w:rsidR="009C0667" w:rsidRPr="00BF5917" w:rsidRDefault="009C0667" w:rsidP="00BF5917">
      <w:pPr>
        <w:spacing w:line="360" w:lineRule="auto"/>
        <w:rPr>
          <w:rFonts w:ascii="Arial" w:hAnsi="Arial" w:cs="Arial"/>
          <w:color w:val="000000" w:themeColor="text1"/>
          <w:sz w:val="22"/>
          <w:szCs w:val="22"/>
        </w:rPr>
      </w:pPr>
    </w:p>
    <w:p w14:paraId="7CD24872" w14:textId="77777777" w:rsidR="009C0667" w:rsidRPr="00BF5917" w:rsidRDefault="009C0667" w:rsidP="00BF5917">
      <w:pPr>
        <w:spacing w:line="360" w:lineRule="auto"/>
        <w:rPr>
          <w:rFonts w:ascii="Arial" w:hAnsi="Arial" w:cs="Arial"/>
          <w:b/>
          <w:bCs/>
          <w:color w:val="000000" w:themeColor="text1"/>
          <w:sz w:val="22"/>
          <w:szCs w:val="22"/>
        </w:rPr>
      </w:pPr>
      <w:r w:rsidRPr="00BF5917">
        <w:rPr>
          <w:rFonts w:ascii="Arial" w:hAnsi="Arial" w:cs="Arial"/>
          <w:b/>
          <w:bCs/>
          <w:color w:val="000000" w:themeColor="text1"/>
          <w:sz w:val="22"/>
          <w:szCs w:val="22"/>
        </w:rPr>
        <w:t>Umowa Nr ……………………………</w:t>
      </w:r>
    </w:p>
    <w:p w14:paraId="2A323766" w14:textId="77777777" w:rsidR="009C0667" w:rsidRPr="00BF5917" w:rsidRDefault="009C0667" w:rsidP="00BF5917">
      <w:pPr>
        <w:spacing w:line="360" w:lineRule="auto"/>
        <w:rPr>
          <w:rFonts w:ascii="Arial" w:hAnsi="Arial" w:cs="Arial"/>
          <w:color w:val="000000" w:themeColor="text1"/>
          <w:sz w:val="22"/>
          <w:szCs w:val="22"/>
        </w:rPr>
      </w:pPr>
    </w:p>
    <w:p w14:paraId="638412CD" w14:textId="388EDBFE" w:rsidR="009C0667" w:rsidRPr="00BF5917" w:rsidRDefault="009C0667" w:rsidP="00BF5917">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zawarta w dniu……………w Rzeszowie pomiędzy:</w:t>
      </w:r>
    </w:p>
    <w:p w14:paraId="5CD23F01" w14:textId="77777777" w:rsidR="009C0667" w:rsidRPr="00BF5917" w:rsidRDefault="009C0667" w:rsidP="00BF5917">
      <w:pPr>
        <w:spacing w:line="360" w:lineRule="auto"/>
        <w:rPr>
          <w:rFonts w:ascii="Arial" w:hAnsi="Arial" w:cs="Arial"/>
          <w:color w:val="000000" w:themeColor="text1"/>
          <w:sz w:val="22"/>
          <w:szCs w:val="22"/>
        </w:rPr>
      </w:pPr>
    </w:p>
    <w:p w14:paraId="08C7DEDC" w14:textId="77777777" w:rsidR="009C0667" w:rsidRPr="00BF5917" w:rsidRDefault="009C0667" w:rsidP="00BF5917">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Regionalną Dyrekcją Ochrony Środowiska w Rzeszowie z siedzibą w Rzeszowie przy</w:t>
      </w:r>
    </w:p>
    <w:p w14:paraId="76BD5B0F" w14:textId="77777777" w:rsidR="009C0667" w:rsidRPr="00BF5917" w:rsidRDefault="009C0667" w:rsidP="00BF5917">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 xml:space="preserve">al. Józefa Piłsudskiego 38, reprezentowaną przez Pana Wojciecha </w:t>
      </w:r>
      <w:proofErr w:type="spellStart"/>
      <w:r w:rsidRPr="00BF5917">
        <w:rPr>
          <w:rFonts w:ascii="Arial" w:hAnsi="Arial" w:cs="Arial"/>
          <w:color w:val="000000" w:themeColor="text1"/>
          <w:sz w:val="22"/>
          <w:szCs w:val="22"/>
        </w:rPr>
        <w:t>Wdowika</w:t>
      </w:r>
      <w:proofErr w:type="spellEnd"/>
      <w:r w:rsidRPr="00BF5917">
        <w:rPr>
          <w:rFonts w:ascii="Arial" w:hAnsi="Arial" w:cs="Arial"/>
          <w:color w:val="000000" w:themeColor="text1"/>
          <w:sz w:val="22"/>
          <w:szCs w:val="22"/>
        </w:rPr>
        <w:t xml:space="preserve"> – Regionalnego Dyrektora Ochrony Środowiska w Rzeszowie, NIP: 813 35 69 045 zwanym dalej</w:t>
      </w:r>
    </w:p>
    <w:p w14:paraId="595B570B" w14:textId="77777777" w:rsidR="009C0667" w:rsidRPr="00BF5917" w:rsidRDefault="009C0667" w:rsidP="00BF5917">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„Zamawiającym”,</w:t>
      </w:r>
    </w:p>
    <w:p w14:paraId="20271FEF" w14:textId="77777777" w:rsidR="009C0667" w:rsidRPr="00BF5917" w:rsidRDefault="009C0667" w:rsidP="00BF5917">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a</w:t>
      </w:r>
    </w:p>
    <w:p w14:paraId="1800CC9F" w14:textId="77777777" w:rsidR="009C0667" w:rsidRPr="00BF5917" w:rsidRDefault="009C0667" w:rsidP="00BF5917">
      <w:p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 zwanym dalej „Wykonawcą”.</w:t>
      </w:r>
    </w:p>
    <w:p w14:paraId="71B6BD76" w14:textId="77777777" w:rsidR="009C0667" w:rsidRPr="00BF5917" w:rsidRDefault="009C0667" w:rsidP="00BF5917">
      <w:pPr>
        <w:spacing w:line="360" w:lineRule="auto"/>
        <w:rPr>
          <w:rFonts w:ascii="Arial" w:hAnsi="Arial" w:cs="Arial"/>
          <w:color w:val="000000" w:themeColor="text1"/>
          <w:sz w:val="22"/>
          <w:szCs w:val="22"/>
        </w:rPr>
      </w:pPr>
    </w:p>
    <w:p w14:paraId="7099C676" w14:textId="46ED14E5" w:rsidR="008D065F" w:rsidRPr="00BF5917" w:rsidRDefault="009C0667" w:rsidP="00BF5917">
      <w:pPr>
        <w:spacing w:line="360" w:lineRule="auto"/>
        <w:rPr>
          <w:rFonts w:ascii="Arial" w:hAnsi="Arial" w:cs="Arial"/>
          <w:bCs/>
          <w:color w:val="000000" w:themeColor="text1"/>
          <w:kern w:val="3"/>
          <w:sz w:val="22"/>
          <w:szCs w:val="22"/>
          <w:lang w:eastAsia="pl-PL"/>
        </w:rPr>
      </w:pPr>
      <w:r w:rsidRPr="00BF5917">
        <w:rPr>
          <w:rFonts w:ascii="Arial" w:hAnsi="Arial" w:cs="Arial"/>
          <w:color w:val="000000" w:themeColor="text1"/>
          <w:sz w:val="22"/>
          <w:szCs w:val="22"/>
        </w:rPr>
        <w:t xml:space="preserve">Umowę zawiera się w wyniku udzielenia zamówienia </w:t>
      </w:r>
      <w:r w:rsidR="003923A3" w:rsidRPr="00BF5917">
        <w:rPr>
          <w:rFonts w:ascii="Arial" w:hAnsi="Arial" w:cs="Arial"/>
          <w:color w:val="000000" w:themeColor="text1"/>
          <w:sz w:val="22"/>
          <w:szCs w:val="22"/>
        </w:rPr>
        <w:t xml:space="preserve">i wyboru oferty </w:t>
      </w:r>
      <w:r w:rsidR="001A5687" w:rsidRPr="00BF5917">
        <w:rPr>
          <w:rFonts w:ascii="Arial" w:hAnsi="Arial" w:cs="Arial"/>
          <w:color w:val="000000" w:themeColor="text1"/>
          <w:sz w:val="22"/>
          <w:szCs w:val="22"/>
        </w:rPr>
        <w:t>W</w:t>
      </w:r>
      <w:r w:rsidR="003923A3" w:rsidRPr="00BF5917">
        <w:rPr>
          <w:rFonts w:ascii="Arial" w:hAnsi="Arial" w:cs="Arial"/>
          <w:color w:val="000000" w:themeColor="text1"/>
          <w:sz w:val="22"/>
          <w:szCs w:val="22"/>
        </w:rPr>
        <w:t xml:space="preserve">ykonawcy </w:t>
      </w:r>
      <w:r w:rsidRPr="00BF5917">
        <w:rPr>
          <w:rFonts w:ascii="Arial" w:hAnsi="Arial" w:cs="Arial"/>
          <w:color w:val="000000" w:themeColor="text1"/>
          <w:sz w:val="22"/>
          <w:szCs w:val="22"/>
        </w:rPr>
        <w:t>w trybie zapytania ofertowego pn.:</w:t>
      </w:r>
      <w:r w:rsidR="008D065F" w:rsidRPr="00BF5917">
        <w:rPr>
          <w:rFonts w:ascii="Arial" w:hAnsi="Arial" w:cs="Arial"/>
          <w:b/>
          <w:color w:val="000000" w:themeColor="text1"/>
          <w:kern w:val="3"/>
          <w:sz w:val="22"/>
          <w:szCs w:val="22"/>
          <w:lang w:eastAsia="pl-PL"/>
        </w:rPr>
        <w:t xml:space="preserve"> Wykonanie projektów zagospodarowania terenu dla działek położonych w miejscowościach: Sieniawa, Rzepnik oraz Równe wraz </w:t>
      </w:r>
      <w:r w:rsidR="0010304E" w:rsidRPr="00BF5917">
        <w:rPr>
          <w:rFonts w:ascii="Arial" w:hAnsi="Arial" w:cs="Arial"/>
          <w:b/>
          <w:color w:val="000000" w:themeColor="text1"/>
          <w:kern w:val="3"/>
          <w:sz w:val="22"/>
          <w:szCs w:val="22"/>
          <w:lang w:eastAsia="pl-PL"/>
        </w:rPr>
        <w:br/>
      </w:r>
      <w:r w:rsidR="008D065F" w:rsidRPr="00BF5917">
        <w:rPr>
          <w:rFonts w:ascii="Arial" w:hAnsi="Arial" w:cs="Arial"/>
          <w:b/>
          <w:color w:val="000000" w:themeColor="text1"/>
          <w:kern w:val="3"/>
          <w:sz w:val="22"/>
          <w:szCs w:val="22"/>
          <w:lang w:eastAsia="pl-PL"/>
        </w:rPr>
        <w:t>z uzyskaniem prawomocnych decyzji na potrzeby projektu pn.: „Ochrona zagrożonych gatunków nietoperzy w ramach sieci Natura 2000 w województwie podkarpackim”</w:t>
      </w:r>
      <w:r w:rsidR="000C4CD4" w:rsidRPr="00BF5917">
        <w:rPr>
          <w:rFonts w:ascii="Arial" w:hAnsi="Arial" w:cs="Arial"/>
          <w:bCs/>
          <w:color w:val="000000" w:themeColor="text1"/>
          <w:kern w:val="3"/>
          <w:sz w:val="22"/>
          <w:szCs w:val="22"/>
          <w:lang w:eastAsia="pl-PL"/>
        </w:rPr>
        <w:t>.</w:t>
      </w:r>
    </w:p>
    <w:p w14:paraId="104781C4" w14:textId="2249F740" w:rsidR="00DD1338" w:rsidRPr="00BF5917" w:rsidRDefault="00DD1338" w:rsidP="00BF5917">
      <w:pPr>
        <w:spacing w:line="360" w:lineRule="auto"/>
        <w:rPr>
          <w:rFonts w:ascii="Arial" w:hAnsi="Arial" w:cs="Arial"/>
          <w:bCs/>
          <w:color w:val="000000" w:themeColor="text1"/>
          <w:kern w:val="3"/>
          <w:sz w:val="22"/>
          <w:szCs w:val="22"/>
          <w:lang w:eastAsia="pl-PL"/>
        </w:rPr>
      </w:pPr>
    </w:p>
    <w:p w14:paraId="42A29F4A" w14:textId="77777777" w:rsidR="00DD1338" w:rsidRPr="00BF5917" w:rsidRDefault="00DD1338" w:rsidP="00BF5917">
      <w:pPr>
        <w:spacing w:line="360" w:lineRule="auto"/>
        <w:rPr>
          <w:rFonts w:ascii="Arial" w:hAnsi="Arial" w:cs="Arial"/>
          <w:b/>
          <w:color w:val="000000" w:themeColor="text1"/>
          <w:kern w:val="3"/>
          <w:sz w:val="22"/>
          <w:szCs w:val="22"/>
          <w:lang w:eastAsia="pl-PL"/>
        </w:rPr>
      </w:pPr>
      <w:r w:rsidRPr="00BF5917">
        <w:rPr>
          <w:rFonts w:ascii="Arial" w:hAnsi="Arial" w:cs="Arial"/>
          <w:b/>
          <w:color w:val="000000" w:themeColor="text1"/>
          <w:kern w:val="3"/>
          <w:sz w:val="22"/>
          <w:szCs w:val="22"/>
          <w:lang w:eastAsia="pl-PL"/>
        </w:rPr>
        <w:t>Preambuła:</w:t>
      </w:r>
    </w:p>
    <w:p w14:paraId="73C5B584" w14:textId="0E6BC7B8" w:rsidR="00DD1338" w:rsidRPr="00BF5917" w:rsidRDefault="00DD1338" w:rsidP="00BF5917">
      <w:pPr>
        <w:spacing w:line="360" w:lineRule="auto"/>
        <w:rPr>
          <w:rFonts w:ascii="Arial" w:hAnsi="Arial" w:cs="Arial"/>
          <w:bCs/>
          <w:color w:val="000000" w:themeColor="text1"/>
          <w:kern w:val="3"/>
          <w:sz w:val="22"/>
          <w:szCs w:val="22"/>
          <w:lang w:eastAsia="pl-PL"/>
        </w:rPr>
      </w:pPr>
      <w:r w:rsidRPr="00BF5917">
        <w:rPr>
          <w:rFonts w:ascii="Arial" w:hAnsi="Arial" w:cs="Arial"/>
          <w:bCs/>
          <w:color w:val="000000" w:themeColor="text1"/>
          <w:kern w:val="3"/>
          <w:sz w:val="22"/>
          <w:szCs w:val="22"/>
          <w:lang w:eastAsia="pl-PL"/>
        </w:rPr>
        <w:t>Strony oświadczają również, iż do zawarcia umowy dochodzi w okresie trwania wojny na terytorium Ukrainy, która ma wpływ m.in. na ceny surowców energetycznych. Strony ustalając warunki niniejszej umowy miały również na uwadze w/w okoliczność. Strony będą się wzajemnie informować i współdziałać w celu wykonania umowy na warunkach obecnie uzgodnionych, jednak, jeżeli na skutek oddziaływania trwającej wojny na Ukrainie na Polską gospodarkę wykonanie umowy stanie się niemożliwe bądź znacznie utrudnione, Strony podejmą wszelkie działania zmierzające do koncyliacyjnego uregulowania warunków wzajemnej współpracy. W szczególności Wykonawca oświadcza, że przyjmuje na siebie ryzyko wydłużenia terminu realizacji Umowy i oświadcza, iż w przypadku ww. wydłużenia terminu realizacji Umowy wynagrodzenie określone w niniejszej umowie nie ulegnie zmianie.</w:t>
      </w:r>
    </w:p>
    <w:p w14:paraId="0A9F0AD3" w14:textId="77777777" w:rsidR="00DD1338" w:rsidRPr="00BF5917" w:rsidRDefault="00DD1338" w:rsidP="00BF5917">
      <w:pPr>
        <w:spacing w:line="360" w:lineRule="auto"/>
        <w:rPr>
          <w:rFonts w:ascii="Arial" w:hAnsi="Arial" w:cs="Arial"/>
          <w:color w:val="000000" w:themeColor="text1"/>
          <w:sz w:val="22"/>
          <w:szCs w:val="22"/>
        </w:rPr>
      </w:pPr>
    </w:p>
    <w:p w14:paraId="30FF5A06" w14:textId="168AD4CA" w:rsidR="009C0667" w:rsidRPr="00BF5917" w:rsidRDefault="009C0667" w:rsidP="00BF5917">
      <w:pPr>
        <w:spacing w:line="360" w:lineRule="auto"/>
        <w:rPr>
          <w:rFonts w:ascii="Arial" w:hAnsi="Arial" w:cs="Arial"/>
          <w:color w:val="000000" w:themeColor="text1"/>
          <w:sz w:val="22"/>
          <w:szCs w:val="22"/>
        </w:rPr>
      </w:pPr>
    </w:p>
    <w:p w14:paraId="671219EE" w14:textId="1B189431" w:rsidR="00BF5917" w:rsidRDefault="00BF5917" w:rsidP="00BF5917">
      <w:pPr>
        <w:spacing w:line="360" w:lineRule="auto"/>
        <w:rPr>
          <w:rFonts w:ascii="Arial" w:hAnsi="Arial" w:cs="Arial"/>
          <w:color w:val="000000" w:themeColor="text1"/>
          <w:sz w:val="22"/>
          <w:szCs w:val="22"/>
        </w:rPr>
      </w:pPr>
    </w:p>
    <w:p w14:paraId="18F9EB01" w14:textId="46B9389D" w:rsidR="00BF5917" w:rsidRDefault="00BF5917" w:rsidP="00BF5917">
      <w:pPr>
        <w:spacing w:line="360" w:lineRule="auto"/>
        <w:rPr>
          <w:rFonts w:ascii="Arial" w:hAnsi="Arial" w:cs="Arial"/>
          <w:color w:val="000000" w:themeColor="text1"/>
          <w:sz w:val="22"/>
          <w:szCs w:val="22"/>
        </w:rPr>
      </w:pPr>
    </w:p>
    <w:p w14:paraId="4ABDC22A" w14:textId="77777777" w:rsidR="00BF5917" w:rsidRPr="00BF5917" w:rsidRDefault="00BF5917" w:rsidP="00BF5917">
      <w:pPr>
        <w:spacing w:line="360" w:lineRule="auto"/>
        <w:rPr>
          <w:rFonts w:ascii="Arial" w:hAnsi="Arial" w:cs="Arial"/>
          <w:color w:val="000000" w:themeColor="text1"/>
          <w:sz w:val="22"/>
          <w:szCs w:val="22"/>
        </w:rPr>
      </w:pPr>
    </w:p>
    <w:p w14:paraId="4C663E34" w14:textId="57705680" w:rsidR="008D065F"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Przedmiot umowy</w:t>
      </w:r>
    </w:p>
    <w:p w14:paraId="604944AC" w14:textId="76D1097F"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1.</w:t>
      </w:r>
    </w:p>
    <w:p w14:paraId="60D39BC1" w14:textId="7DF82D1D" w:rsidR="008D065F" w:rsidRPr="00BF5917" w:rsidRDefault="009C0667" w:rsidP="00BF5917">
      <w:pPr>
        <w:pStyle w:val="Akapitzlist"/>
        <w:numPr>
          <w:ilvl w:val="0"/>
          <w:numId w:val="29"/>
        </w:numPr>
        <w:spacing w:line="360" w:lineRule="auto"/>
        <w:ind w:left="709" w:hanging="425"/>
        <w:rPr>
          <w:rFonts w:ascii="Arial" w:hAnsi="Arial" w:cs="Arial"/>
          <w:color w:val="000000" w:themeColor="text1"/>
          <w:sz w:val="22"/>
          <w:szCs w:val="22"/>
        </w:rPr>
      </w:pPr>
      <w:r w:rsidRPr="00BF5917">
        <w:rPr>
          <w:rFonts w:ascii="Arial" w:hAnsi="Arial" w:cs="Arial"/>
          <w:color w:val="000000" w:themeColor="text1"/>
          <w:sz w:val="22"/>
          <w:szCs w:val="22"/>
        </w:rPr>
        <w:t xml:space="preserve">Przedmiot umowy stanowi usługa polegająca na wykonaniu </w:t>
      </w:r>
      <w:r w:rsidR="00451DC2" w:rsidRPr="00BF5917">
        <w:rPr>
          <w:rFonts w:ascii="Arial" w:hAnsi="Arial" w:cs="Arial"/>
          <w:color w:val="000000" w:themeColor="text1"/>
          <w:sz w:val="22"/>
          <w:szCs w:val="22"/>
        </w:rPr>
        <w:t xml:space="preserve">projektów zagospodarowania terenu dla działek położonych w miejscowościach: Sieniawa, Rzepnik oraz Równe, a następnie uzyskanie wymaganych pozwoleń niezbędnych dla montażu tablic edukacyjno-informacyjnych na potrzeby projektu pn.: „Ochrona zagrożonych gatunków nietoperzy w ramach sieci Natura 2000 w województwie podkarpackim”. Szczegółowy zakres prac </w:t>
      </w:r>
      <w:r w:rsidR="000A6861" w:rsidRPr="00BF5917">
        <w:rPr>
          <w:rFonts w:ascii="Arial" w:hAnsi="Arial" w:cs="Arial"/>
          <w:color w:val="000000" w:themeColor="text1"/>
          <w:sz w:val="22"/>
          <w:szCs w:val="22"/>
        </w:rPr>
        <w:t xml:space="preserve">określony </w:t>
      </w:r>
      <w:r w:rsidR="00451DC2" w:rsidRPr="00BF5917">
        <w:rPr>
          <w:rFonts w:ascii="Arial" w:hAnsi="Arial" w:cs="Arial"/>
          <w:color w:val="000000" w:themeColor="text1"/>
          <w:sz w:val="22"/>
          <w:szCs w:val="22"/>
        </w:rPr>
        <w:t xml:space="preserve">został </w:t>
      </w:r>
      <w:r w:rsidR="00C238FA" w:rsidRPr="00BF5917">
        <w:rPr>
          <w:rFonts w:ascii="Arial" w:hAnsi="Arial" w:cs="Arial"/>
          <w:color w:val="000000" w:themeColor="text1"/>
          <w:sz w:val="22"/>
          <w:szCs w:val="22"/>
        </w:rPr>
        <w:t xml:space="preserve">w </w:t>
      </w:r>
      <w:r w:rsidR="000A6861" w:rsidRPr="00BF5917">
        <w:rPr>
          <w:rFonts w:ascii="Arial" w:hAnsi="Arial" w:cs="Arial"/>
          <w:color w:val="000000" w:themeColor="text1"/>
          <w:sz w:val="22"/>
          <w:szCs w:val="22"/>
        </w:rPr>
        <w:t>z</w:t>
      </w:r>
      <w:r w:rsidR="005B0F74" w:rsidRPr="00BF5917">
        <w:rPr>
          <w:rFonts w:ascii="Arial" w:hAnsi="Arial" w:cs="Arial"/>
          <w:color w:val="000000" w:themeColor="text1"/>
          <w:sz w:val="22"/>
          <w:szCs w:val="22"/>
        </w:rPr>
        <w:t xml:space="preserve">apytaniu ofertowym, a w szczególności w </w:t>
      </w:r>
      <w:r w:rsidR="00C238FA" w:rsidRPr="00BF5917">
        <w:rPr>
          <w:rFonts w:ascii="Arial" w:hAnsi="Arial" w:cs="Arial"/>
          <w:color w:val="000000" w:themeColor="text1"/>
          <w:sz w:val="22"/>
          <w:szCs w:val="22"/>
        </w:rPr>
        <w:t>załączniku nr 2</w:t>
      </w:r>
      <w:r w:rsidR="00FA05D1" w:rsidRPr="00BF5917">
        <w:rPr>
          <w:rFonts w:ascii="Arial" w:hAnsi="Arial" w:cs="Arial"/>
          <w:color w:val="000000" w:themeColor="text1"/>
          <w:sz w:val="22"/>
          <w:szCs w:val="22"/>
        </w:rPr>
        <w:t xml:space="preserve"> do zapytania ofertowego</w:t>
      </w:r>
      <w:r w:rsidR="007112B7" w:rsidRPr="00BF5917">
        <w:rPr>
          <w:rFonts w:ascii="Arial" w:hAnsi="Arial" w:cs="Arial"/>
          <w:color w:val="000000" w:themeColor="text1"/>
          <w:sz w:val="22"/>
          <w:szCs w:val="22"/>
        </w:rPr>
        <w:t>, któr</w:t>
      </w:r>
      <w:r w:rsidR="005B0F74" w:rsidRPr="00BF5917">
        <w:rPr>
          <w:rFonts w:ascii="Arial" w:hAnsi="Arial" w:cs="Arial"/>
          <w:color w:val="000000" w:themeColor="text1"/>
          <w:sz w:val="22"/>
          <w:szCs w:val="22"/>
        </w:rPr>
        <w:t>e</w:t>
      </w:r>
      <w:r w:rsidR="007112B7" w:rsidRPr="00BF5917">
        <w:rPr>
          <w:rFonts w:ascii="Arial" w:hAnsi="Arial" w:cs="Arial"/>
          <w:color w:val="000000" w:themeColor="text1"/>
          <w:sz w:val="22"/>
          <w:szCs w:val="22"/>
        </w:rPr>
        <w:t xml:space="preserve"> </w:t>
      </w:r>
      <w:r w:rsidR="00B02900" w:rsidRPr="00BF5917">
        <w:rPr>
          <w:rFonts w:ascii="Arial" w:hAnsi="Arial" w:cs="Arial"/>
          <w:color w:val="000000" w:themeColor="text1"/>
          <w:sz w:val="22"/>
          <w:szCs w:val="22"/>
        </w:rPr>
        <w:t>stanowią załączniki</w:t>
      </w:r>
      <w:r w:rsidR="007112B7" w:rsidRPr="00BF5917">
        <w:rPr>
          <w:rFonts w:ascii="Arial" w:hAnsi="Arial" w:cs="Arial"/>
          <w:color w:val="000000" w:themeColor="text1"/>
          <w:sz w:val="22"/>
          <w:szCs w:val="22"/>
        </w:rPr>
        <w:t xml:space="preserve"> do </w:t>
      </w:r>
      <w:r w:rsidR="00661E40" w:rsidRPr="00BF5917">
        <w:rPr>
          <w:rFonts w:ascii="Arial" w:hAnsi="Arial" w:cs="Arial"/>
          <w:color w:val="000000" w:themeColor="text1"/>
          <w:sz w:val="22"/>
          <w:szCs w:val="22"/>
        </w:rPr>
        <w:t>niniejszej umowy.</w:t>
      </w:r>
    </w:p>
    <w:p w14:paraId="45E0AEA9" w14:textId="3E5E163B" w:rsidR="007112B7" w:rsidRPr="00BF5917" w:rsidRDefault="009C0667" w:rsidP="00BF5917">
      <w:pPr>
        <w:pStyle w:val="Akapitzlist"/>
        <w:numPr>
          <w:ilvl w:val="0"/>
          <w:numId w:val="29"/>
        </w:numPr>
        <w:spacing w:line="360" w:lineRule="auto"/>
        <w:ind w:left="709" w:hanging="425"/>
        <w:rPr>
          <w:rFonts w:ascii="Arial" w:hAnsi="Arial" w:cs="Arial"/>
          <w:color w:val="000000" w:themeColor="text1"/>
          <w:sz w:val="22"/>
          <w:szCs w:val="22"/>
        </w:rPr>
      </w:pPr>
      <w:r w:rsidRPr="00BF5917">
        <w:rPr>
          <w:rFonts w:ascii="Arial" w:hAnsi="Arial" w:cs="Arial"/>
          <w:color w:val="000000" w:themeColor="text1"/>
          <w:sz w:val="22"/>
          <w:szCs w:val="22"/>
        </w:rPr>
        <w:t xml:space="preserve">Projekt zagospodarowania terenu wykorzystany </w:t>
      </w:r>
      <w:r w:rsidR="00FA05D1" w:rsidRPr="00BF5917">
        <w:rPr>
          <w:rFonts w:ascii="Arial" w:hAnsi="Arial" w:cs="Arial"/>
          <w:color w:val="000000" w:themeColor="text1"/>
          <w:sz w:val="22"/>
          <w:szCs w:val="22"/>
        </w:rPr>
        <w:t>będzie w celu uzyskania wymaganych pozwoleń na montaż tablic edukacyjno-informacyjnych projektu „Ochrona zagrożonych gatunków nietoperzy w ramach sieci Natura 2000 w województwie podkarpackim”.</w:t>
      </w:r>
    </w:p>
    <w:p w14:paraId="4351B4ED" w14:textId="3BE357DE" w:rsidR="005B0F74" w:rsidRPr="00BF5917" w:rsidRDefault="009C0667" w:rsidP="00BF5917">
      <w:pPr>
        <w:pStyle w:val="Akapitzlist"/>
        <w:numPr>
          <w:ilvl w:val="0"/>
          <w:numId w:val="29"/>
        </w:numPr>
        <w:spacing w:line="360" w:lineRule="auto"/>
        <w:ind w:left="709" w:hanging="425"/>
        <w:rPr>
          <w:rFonts w:ascii="Arial" w:hAnsi="Arial" w:cs="Arial"/>
          <w:color w:val="000000" w:themeColor="text1"/>
          <w:sz w:val="22"/>
          <w:szCs w:val="22"/>
        </w:rPr>
      </w:pPr>
      <w:r w:rsidRPr="00BF5917">
        <w:rPr>
          <w:rFonts w:ascii="Arial" w:hAnsi="Arial" w:cs="Arial"/>
          <w:color w:val="000000" w:themeColor="text1"/>
          <w:sz w:val="22"/>
          <w:szCs w:val="22"/>
        </w:rPr>
        <w:t xml:space="preserve">Projekt zagospodarowania terenu, o którym mowa w ust. 1 należy sporządzić </w:t>
      </w:r>
      <w:r w:rsidR="007112B7" w:rsidRPr="00BF5917">
        <w:rPr>
          <w:rFonts w:ascii="Arial" w:hAnsi="Arial" w:cs="Arial"/>
          <w:color w:val="000000" w:themeColor="text1"/>
          <w:sz w:val="22"/>
          <w:szCs w:val="22"/>
        </w:rPr>
        <w:br/>
      </w:r>
      <w:r w:rsidRPr="00BF5917">
        <w:rPr>
          <w:rFonts w:ascii="Arial" w:hAnsi="Arial" w:cs="Arial"/>
          <w:color w:val="000000" w:themeColor="text1"/>
          <w:sz w:val="22"/>
          <w:szCs w:val="22"/>
        </w:rPr>
        <w:t>w formie pisemnej</w:t>
      </w:r>
      <w:r w:rsidR="007112B7" w:rsidRPr="00BF5917">
        <w:rPr>
          <w:rFonts w:ascii="Arial" w:hAnsi="Arial" w:cs="Arial"/>
          <w:color w:val="000000" w:themeColor="text1"/>
          <w:sz w:val="22"/>
          <w:szCs w:val="22"/>
        </w:rPr>
        <w:t>, po 4 egzemplarze dla poszczególnych działek (3 egzemplarze w ramach dokumentacji niezbędnej dla Starostwa, 1 egzemplarz dla Zamawiającego).</w:t>
      </w:r>
    </w:p>
    <w:p w14:paraId="61F65CC4" w14:textId="53382CCB" w:rsidR="005B0F74" w:rsidRPr="00BF5917" w:rsidRDefault="005B0F74" w:rsidP="00BF5917">
      <w:pPr>
        <w:pStyle w:val="Akapitzlist"/>
        <w:numPr>
          <w:ilvl w:val="0"/>
          <w:numId w:val="29"/>
        </w:numPr>
        <w:spacing w:line="360" w:lineRule="auto"/>
        <w:ind w:left="709" w:hanging="425"/>
        <w:rPr>
          <w:rFonts w:ascii="Arial" w:hAnsi="Arial" w:cs="Arial"/>
          <w:color w:val="000000" w:themeColor="text1"/>
          <w:sz w:val="22"/>
          <w:szCs w:val="22"/>
        </w:rPr>
      </w:pPr>
      <w:r w:rsidRPr="00BF5917">
        <w:rPr>
          <w:rFonts w:ascii="Arial" w:hAnsi="Arial" w:cs="Arial"/>
          <w:color w:val="000000" w:themeColor="text1"/>
          <w:sz w:val="22"/>
          <w:szCs w:val="22"/>
        </w:rPr>
        <w:t xml:space="preserve">Wykonawca </w:t>
      </w:r>
      <w:r w:rsidR="005C42E9" w:rsidRPr="00BF5917">
        <w:rPr>
          <w:rFonts w:ascii="Arial" w:hAnsi="Arial" w:cs="Arial"/>
          <w:color w:val="000000" w:themeColor="text1"/>
          <w:sz w:val="22"/>
          <w:szCs w:val="22"/>
        </w:rPr>
        <w:t xml:space="preserve">przyjmując do realizacji zamówienie </w:t>
      </w:r>
      <w:r w:rsidRPr="00BF5917">
        <w:rPr>
          <w:rFonts w:ascii="Arial" w:hAnsi="Arial" w:cs="Arial"/>
          <w:color w:val="000000" w:themeColor="text1"/>
          <w:sz w:val="22"/>
          <w:szCs w:val="22"/>
        </w:rPr>
        <w:t>oświadcz</w:t>
      </w:r>
      <w:r w:rsidR="005C42E9" w:rsidRPr="00BF5917">
        <w:rPr>
          <w:rFonts w:ascii="Arial" w:hAnsi="Arial" w:cs="Arial"/>
          <w:color w:val="000000" w:themeColor="text1"/>
          <w:sz w:val="22"/>
          <w:szCs w:val="22"/>
        </w:rPr>
        <w:t>a, że</w:t>
      </w:r>
      <w:r w:rsidRPr="00BF5917">
        <w:rPr>
          <w:rFonts w:ascii="Arial" w:hAnsi="Arial" w:cs="Arial"/>
          <w:color w:val="000000" w:themeColor="text1"/>
          <w:sz w:val="22"/>
          <w:szCs w:val="22"/>
        </w:rPr>
        <w:t xml:space="preserve"> </w:t>
      </w:r>
      <w:r w:rsidR="00B02900" w:rsidRPr="00BF5917">
        <w:rPr>
          <w:rFonts w:ascii="Arial" w:hAnsi="Arial" w:cs="Arial"/>
          <w:color w:val="000000" w:themeColor="text1"/>
          <w:sz w:val="22"/>
          <w:szCs w:val="22"/>
        </w:rPr>
        <w:t xml:space="preserve">projekt zostanie sporządzony </w:t>
      </w:r>
      <w:r w:rsidRPr="00BF5917">
        <w:rPr>
          <w:rFonts w:ascii="Arial" w:hAnsi="Arial" w:cs="Arial"/>
          <w:color w:val="000000" w:themeColor="text1"/>
          <w:sz w:val="22"/>
          <w:szCs w:val="22"/>
        </w:rPr>
        <w:t>zgodnie z obowiązującymi przepisami i zasadami wiedzy technicznej</w:t>
      </w:r>
      <w:r w:rsidR="005C42E9" w:rsidRPr="00BF5917">
        <w:rPr>
          <w:rFonts w:ascii="Arial" w:hAnsi="Arial" w:cs="Arial"/>
          <w:color w:val="000000" w:themeColor="text1"/>
          <w:sz w:val="22"/>
          <w:szCs w:val="22"/>
        </w:rPr>
        <w:t>.</w:t>
      </w:r>
    </w:p>
    <w:p w14:paraId="72D9D345" w14:textId="6CCEAB02" w:rsidR="002F39AB" w:rsidRPr="00BF5917" w:rsidRDefault="00D107D3" w:rsidP="00BF5917">
      <w:pPr>
        <w:pStyle w:val="Akapitzlist"/>
        <w:numPr>
          <w:ilvl w:val="0"/>
          <w:numId w:val="29"/>
        </w:numPr>
        <w:spacing w:line="360" w:lineRule="auto"/>
        <w:ind w:left="709" w:hanging="425"/>
        <w:rPr>
          <w:rFonts w:ascii="Arial" w:hAnsi="Arial" w:cs="Arial"/>
          <w:bCs/>
          <w:iCs/>
          <w:color w:val="000000" w:themeColor="text1"/>
          <w:sz w:val="22"/>
          <w:szCs w:val="22"/>
        </w:rPr>
      </w:pPr>
      <w:r w:rsidRPr="00BF5917">
        <w:rPr>
          <w:rFonts w:ascii="Arial" w:hAnsi="Arial" w:cs="Arial"/>
          <w:bCs/>
          <w:iCs/>
          <w:color w:val="000000" w:themeColor="text1"/>
          <w:sz w:val="22"/>
          <w:szCs w:val="22"/>
        </w:rPr>
        <w:t>Wykonawca oświadcza</w:t>
      </w:r>
      <w:r w:rsidR="00BF5917">
        <w:rPr>
          <w:rFonts w:ascii="Arial" w:hAnsi="Arial" w:cs="Arial"/>
          <w:bCs/>
          <w:iCs/>
          <w:color w:val="000000" w:themeColor="text1"/>
          <w:sz w:val="22"/>
          <w:szCs w:val="22"/>
        </w:rPr>
        <w:t>,</w:t>
      </w:r>
      <w:r w:rsidRPr="00BF5917">
        <w:rPr>
          <w:rFonts w:ascii="Arial" w:hAnsi="Arial" w:cs="Arial"/>
          <w:bCs/>
          <w:iCs/>
          <w:color w:val="000000" w:themeColor="text1"/>
          <w:sz w:val="22"/>
          <w:szCs w:val="22"/>
        </w:rPr>
        <w:t xml:space="preserve"> że </w:t>
      </w:r>
      <w:r w:rsidR="002F39AB" w:rsidRPr="00BF5917">
        <w:rPr>
          <w:rFonts w:ascii="Arial" w:hAnsi="Arial" w:cs="Arial"/>
          <w:bCs/>
          <w:iCs/>
          <w:color w:val="000000" w:themeColor="text1"/>
          <w:sz w:val="22"/>
          <w:szCs w:val="22"/>
        </w:rPr>
        <w:t>:</w:t>
      </w:r>
    </w:p>
    <w:p w14:paraId="3BE6E53A" w14:textId="0C2E9A15" w:rsidR="00D107D3" w:rsidRPr="00BF5917" w:rsidRDefault="00D107D3" w:rsidP="00BF5917">
      <w:pPr>
        <w:pStyle w:val="Akapitzlist"/>
        <w:numPr>
          <w:ilvl w:val="0"/>
          <w:numId w:val="42"/>
        </w:numPr>
        <w:spacing w:line="360" w:lineRule="auto"/>
        <w:rPr>
          <w:rFonts w:ascii="Arial" w:hAnsi="Arial" w:cs="Arial"/>
          <w:bCs/>
          <w:iCs/>
          <w:color w:val="000000" w:themeColor="text1"/>
          <w:sz w:val="22"/>
          <w:szCs w:val="22"/>
        </w:rPr>
      </w:pPr>
      <w:r w:rsidRPr="00BF5917">
        <w:rPr>
          <w:rFonts w:ascii="Arial" w:hAnsi="Arial" w:cs="Arial"/>
          <w:bCs/>
          <w:iCs/>
          <w:color w:val="000000" w:themeColor="text1"/>
          <w:sz w:val="22"/>
          <w:szCs w:val="22"/>
        </w:rPr>
        <w:t xml:space="preserve">posiada odpowiednią wiedzę i doświadczenie do wykonania przedmiotu umowy </w:t>
      </w:r>
    </w:p>
    <w:p w14:paraId="23F4A56F" w14:textId="556B13EA" w:rsidR="00D107D3" w:rsidRPr="00BF5917" w:rsidRDefault="00D107D3" w:rsidP="00BF5917">
      <w:pPr>
        <w:pStyle w:val="Akapitzlist"/>
        <w:numPr>
          <w:ilvl w:val="0"/>
          <w:numId w:val="42"/>
        </w:numPr>
        <w:spacing w:line="360" w:lineRule="auto"/>
        <w:rPr>
          <w:rFonts w:ascii="Arial" w:hAnsi="Arial" w:cs="Arial"/>
          <w:bCs/>
          <w:iCs/>
          <w:color w:val="000000" w:themeColor="text1"/>
          <w:sz w:val="22"/>
          <w:szCs w:val="22"/>
        </w:rPr>
      </w:pPr>
      <w:r w:rsidRPr="00BF5917">
        <w:rPr>
          <w:rFonts w:ascii="Arial" w:hAnsi="Arial" w:cs="Arial"/>
          <w:bCs/>
          <w:iCs/>
          <w:color w:val="000000" w:themeColor="text1"/>
          <w:sz w:val="22"/>
          <w:szCs w:val="22"/>
        </w:rPr>
        <w:t>posiada stosowne uprawnienia wymagane przepisami prawa do wykonania przedmiotu umowy, niezbędną wiedzę, dysponuje zasobami ludzkimi, środkami technicznymi i organizacyjnymi umożliwiającymi należyte wykonanie zobowiązań opisanych w niniejszej umowie oraz znajduje się w sytuacji ekonomicznej i finansowej zapewniającej wykonanie przedmiotu umowy,</w:t>
      </w:r>
    </w:p>
    <w:p w14:paraId="7B7B521C" w14:textId="77777777" w:rsidR="00D107D3" w:rsidRPr="00BF5917" w:rsidRDefault="00D107D3" w:rsidP="00BF5917">
      <w:pPr>
        <w:pStyle w:val="Akapitzlist"/>
        <w:numPr>
          <w:ilvl w:val="0"/>
          <w:numId w:val="42"/>
        </w:numPr>
        <w:spacing w:line="360" w:lineRule="auto"/>
        <w:rPr>
          <w:rFonts w:ascii="Arial" w:hAnsi="Arial" w:cs="Arial"/>
          <w:bCs/>
          <w:iCs/>
          <w:color w:val="000000" w:themeColor="text1"/>
          <w:sz w:val="22"/>
          <w:szCs w:val="22"/>
        </w:rPr>
      </w:pPr>
      <w:r w:rsidRPr="00BF5917">
        <w:rPr>
          <w:rFonts w:ascii="Arial" w:hAnsi="Arial" w:cs="Arial"/>
          <w:bCs/>
          <w:iCs/>
          <w:color w:val="000000" w:themeColor="text1"/>
          <w:sz w:val="22"/>
          <w:szCs w:val="22"/>
        </w:rPr>
        <w:t>z należytą starannością zapoznał się z wymaganiami Zamawiającego, które uwzględnił w swojej ofercie i dokonał wyceny prac,</w:t>
      </w:r>
    </w:p>
    <w:p w14:paraId="450A049E" w14:textId="4DDD5119" w:rsidR="00D107D3" w:rsidRPr="00BF5917" w:rsidRDefault="00D107D3" w:rsidP="00BF5917">
      <w:pPr>
        <w:pStyle w:val="Akapitzlist"/>
        <w:numPr>
          <w:ilvl w:val="0"/>
          <w:numId w:val="42"/>
        </w:numPr>
        <w:spacing w:line="360" w:lineRule="auto"/>
        <w:rPr>
          <w:rFonts w:ascii="Arial" w:hAnsi="Arial" w:cs="Arial"/>
          <w:bCs/>
          <w:iCs/>
          <w:color w:val="000000" w:themeColor="text1"/>
          <w:sz w:val="22"/>
          <w:szCs w:val="22"/>
        </w:rPr>
      </w:pPr>
      <w:r w:rsidRPr="00BF5917">
        <w:rPr>
          <w:rFonts w:ascii="Arial" w:hAnsi="Arial" w:cs="Arial"/>
          <w:bCs/>
          <w:iCs/>
          <w:color w:val="000000" w:themeColor="text1"/>
          <w:sz w:val="22"/>
          <w:szCs w:val="22"/>
        </w:rPr>
        <w:t>rozważył warunki realizacji umowy i wynikające z nich koszty oraz inne okoliczności niezbędne do zrealizowania powierzonego zadania</w:t>
      </w:r>
      <w:r w:rsidR="002F39AB" w:rsidRPr="00BF5917">
        <w:rPr>
          <w:rFonts w:ascii="Arial" w:hAnsi="Arial" w:cs="Arial"/>
          <w:bCs/>
          <w:iCs/>
          <w:color w:val="000000" w:themeColor="text1"/>
          <w:sz w:val="22"/>
          <w:szCs w:val="22"/>
        </w:rPr>
        <w:t>.</w:t>
      </w:r>
    </w:p>
    <w:p w14:paraId="1C9B9BBE" w14:textId="1BAEC5C7" w:rsidR="009C0667" w:rsidRPr="00BF5917" w:rsidRDefault="009C0667" w:rsidP="00BF5917">
      <w:pPr>
        <w:spacing w:line="360" w:lineRule="auto"/>
        <w:rPr>
          <w:rFonts w:ascii="Arial" w:hAnsi="Arial" w:cs="Arial"/>
          <w:color w:val="000000" w:themeColor="text1"/>
          <w:sz w:val="22"/>
          <w:szCs w:val="22"/>
        </w:rPr>
      </w:pPr>
    </w:p>
    <w:p w14:paraId="18B27954" w14:textId="77777777"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Termin realizacji zamówienia</w:t>
      </w:r>
    </w:p>
    <w:p w14:paraId="11E552ED" w14:textId="77777777"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2.</w:t>
      </w:r>
    </w:p>
    <w:p w14:paraId="698DCFAB" w14:textId="6FF9C28D" w:rsidR="00662DDE" w:rsidRPr="00662DDE" w:rsidRDefault="00662DDE" w:rsidP="00662DDE">
      <w:pPr>
        <w:spacing w:line="360" w:lineRule="auto"/>
        <w:rPr>
          <w:rFonts w:ascii="Arial" w:hAnsi="Arial" w:cs="Arial"/>
          <w:color w:val="000000" w:themeColor="text1"/>
          <w:sz w:val="22"/>
          <w:szCs w:val="22"/>
        </w:rPr>
      </w:pPr>
      <w:r w:rsidRPr="00662DDE">
        <w:rPr>
          <w:rFonts w:ascii="Arial" w:hAnsi="Arial" w:cs="Arial"/>
          <w:color w:val="000000" w:themeColor="text1"/>
          <w:sz w:val="22"/>
          <w:szCs w:val="22"/>
        </w:rPr>
        <w:t xml:space="preserve">Termin realizacji </w:t>
      </w:r>
      <w:r>
        <w:rPr>
          <w:rFonts w:ascii="Arial" w:hAnsi="Arial" w:cs="Arial"/>
          <w:color w:val="000000" w:themeColor="text1"/>
          <w:sz w:val="22"/>
          <w:szCs w:val="22"/>
        </w:rPr>
        <w:t xml:space="preserve">przedmiotu umowy Strony ustalają </w:t>
      </w:r>
      <w:r w:rsidRPr="00662DDE">
        <w:rPr>
          <w:rFonts w:ascii="Arial" w:hAnsi="Arial" w:cs="Arial"/>
          <w:color w:val="000000" w:themeColor="text1"/>
          <w:sz w:val="22"/>
          <w:szCs w:val="22"/>
        </w:rPr>
        <w:t>do 30 października 2022 r.</w:t>
      </w:r>
    </w:p>
    <w:p w14:paraId="171579C6" w14:textId="77777777" w:rsidR="00662DDE" w:rsidRDefault="00662DDE" w:rsidP="00BF5917">
      <w:pPr>
        <w:spacing w:line="360" w:lineRule="auto"/>
        <w:rPr>
          <w:rFonts w:ascii="Arial" w:hAnsi="Arial" w:cs="Arial"/>
          <w:color w:val="000000" w:themeColor="text1"/>
          <w:sz w:val="22"/>
          <w:szCs w:val="22"/>
        </w:rPr>
      </w:pPr>
    </w:p>
    <w:p w14:paraId="2D008F39" w14:textId="4F835F31" w:rsidR="009C0667" w:rsidRDefault="009C0667" w:rsidP="00BF5917">
      <w:pPr>
        <w:spacing w:line="360" w:lineRule="auto"/>
        <w:rPr>
          <w:rFonts w:ascii="Arial" w:hAnsi="Arial" w:cs="Arial"/>
          <w:color w:val="000000" w:themeColor="text1"/>
          <w:sz w:val="22"/>
          <w:szCs w:val="22"/>
        </w:rPr>
      </w:pPr>
    </w:p>
    <w:p w14:paraId="7DE7B131" w14:textId="77777777" w:rsidR="00BF5917" w:rsidRPr="00BF5917" w:rsidRDefault="00BF5917" w:rsidP="00BF5917">
      <w:pPr>
        <w:spacing w:line="360" w:lineRule="auto"/>
        <w:rPr>
          <w:rFonts w:ascii="Arial" w:hAnsi="Arial" w:cs="Arial"/>
          <w:color w:val="000000" w:themeColor="text1"/>
          <w:sz w:val="22"/>
          <w:szCs w:val="22"/>
        </w:rPr>
      </w:pPr>
    </w:p>
    <w:p w14:paraId="09833C80" w14:textId="77777777"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Wynagrodzenie i zapłata wynagrodzenia</w:t>
      </w:r>
    </w:p>
    <w:p w14:paraId="51BF5344" w14:textId="07E7CF14"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3.</w:t>
      </w:r>
    </w:p>
    <w:p w14:paraId="03172EE9" w14:textId="77777777" w:rsidR="009A41B1" w:rsidRPr="00BF5917" w:rsidRDefault="009C0667" w:rsidP="00BF5917">
      <w:pPr>
        <w:pStyle w:val="Akapitzlist"/>
        <w:numPr>
          <w:ilvl w:val="0"/>
          <w:numId w:val="30"/>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 wykonanie przedmiotu umowy, określonego w §1 niniejszej umowy, Strony ustalają wynagrodzenie ryczałtowe w wysokości ……………………… złotych brutto (słownie:…………………………………… zł).</w:t>
      </w:r>
    </w:p>
    <w:p w14:paraId="7823FA46" w14:textId="0F607336" w:rsidR="009A41B1" w:rsidRPr="00BF5917" w:rsidRDefault="009C0667" w:rsidP="00BF5917">
      <w:pPr>
        <w:pStyle w:val="Akapitzlist"/>
        <w:numPr>
          <w:ilvl w:val="0"/>
          <w:numId w:val="30"/>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 xml:space="preserve">Wynagrodzenie ryczałtowe, o którym mowa w ust 1. obejmuje wszystkie koszty związane z realizacją zamówienia, przeprowadzenie </w:t>
      </w:r>
      <w:r w:rsidR="00C02147" w:rsidRPr="00BF5917">
        <w:rPr>
          <w:rFonts w:ascii="Arial" w:hAnsi="Arial" w:cs="Arial"/>
          <w:color w:val="000000" w:themeColor="text1"/>
          <w:sz w:val="22"/>
          <w:szCs w:val="22"/>
        </w:rPr>
        <w:t xml:space="preserve">ew. </w:t>
      </w:r>
      <w:r w:rsidRPr="00BF5917">
        <w:rPr>
          <w:rFonts w:ascii="Arial" w:hAnsi="Arial" w:cs="Arial"/>
          <w:color w:val="000000" w:themeColor="text1"/>
          <w:sz w:val="22"/>
          <w:szCs w:val="22"/>
        </w:rPr>
        <w:t>oględzin i pomiarów w terenie</w:t>
      </w:r>
      <w:r w:rsidR="00C02147" w:rsidRPr="00BF5917">
        <w:rPr>
          <w:rFonts w:ascii="Arial" w:hAnsi="Arial" w:cs="Arial"/>
          <w:color w:val="000000" w:themeColor="text1"/>
          <w:sz w:val="22"/>
          <w:szCs w:val="22"/>
        </w:rPr>
        <w:t>,</w:t>
      </w:r>
      <w:r w:rsidRPr="00BF5917">
        <w:rPr>
          <w:rFonts w:ascii="Arial" w:hAnsi="Arial" w:cs="Arial"/>
          <w:color w:val="000000" w:themeColor="text1"/>
          <w:sz w:val="22"/>
          <w:szCs w:val="22"/>
        </w:rPr>
        <w:t xml:space="preserve"> a także ryzyko inflacyjne i inne mogące mieć wpływ na warunki realizacji przedmiotu umowy. Wynagrodzenie, o którym mowa w ust. 1 obejmuje ryzyko Wykonawcy z tytułu oszacowania wszelkich kosztów związanych z realizacją przedmiotu umowy, a także oddziaływania innych czynników mających lub mogących mieć wpływ na koszty.</w:t>
      </w:r>
    </w:p>
    <w:p w14:paraId="0946FFCC" w14:textId="77777777" w:rsidR="009A41B1" w:rsidRPr="00BF5917" w:rsidRDefault="009C0667" w:rsidP="00BF5917">
      <w:pPr>
        <w:pStyle w:val="Akapitzlist"/>
        <w:numPr>
          <w:ilvl w:val="0"/>
          <w:numId w:val="30"/>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Niedoszacowanie, pominięcie oraz brak rozpoznania zakresu przedmiotu umowy nie może być podstawą do żądania zmiany wynagrodzenia ryczałtowego określonego w ust. 1 niniejszego paragrafu.</w:t>
      </w:r>
    </w:p>
    <w:p w14:paraId="2C18F205" w14:textId="43CF094C" w:rsidR="009A41B1" w:rsidRPr="00BF5917" w:rsidRDefault="009C0667" w:rsidP="00BF5917">
      <w:pPr>
        <w:pStyle w:val="Akapitzlist"/>
        <w:numPr>
          <w:ilvl w:val="0"/>
          <w:numId w:val="30"/>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Rozliczenie pomiędzy Stronami za wykonanie usługi nastąpi po dokonaniu odbioru przedmiotu umowy</w:t>
      </w:r>
      <w:r w:rsidR="00C02147" w:rsidRPr="00BF5917">
        <w:rPr>
          <w:rFonts w:ascii="Arial" w:hAnsi="Arial" w:cs="Arial"/>
          <w:color w:val="000000" w:themeColor="text1"/>
          <w:sz w:val="22"/>
          <w:szCs w:val="22"/>
        </w:rPr>
        <w:t xml:space="preserve"> bez zastrzeżeń</w:t>
      </w:r>
      <w:r w:rsidRPr="00BF5917">
        <w:rPr>
          <w:rFonts w:ascii="Arial" w:hAnsi="Arial" w:cs="Arial"/>
          <w:color w:val="000000" w:themeColor="text1"/>
          <w:sz w:val="22"/>
          <w:szCs w:val="22"/>
        </w:rPr>
        <w:t>, nie przewiduje się rozliczeń częściowych.</w:t>
      </w:r>
    </w:p>
    <w:p w14:paraId="15C52CDB" w14:textId="28F2E03A" w:rsidR="009A41B1" w:rsidRPr="00BF5917" w:rsidRDefault="009C0667" w:rsidP="00BF5917">
      <w:pPr>
        <w:pStyle w:val="Akapitzlist"/>
        <w:numPr>
          <w:ilvl w:val="0"/>
          <w:numId w:val="30"/>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 xml:space="preserve">Płatności będą dokonywane przelewem na wskazany przez Wykonawcę rachunek bankowy, w terminie do </w:t>
      </w:r>
      <w:r w:rsidR="005C42E9" w:rsidRPr="00BF5917">
        <w:rPr>
          <w:rFonts w:ascii="Arial" w:hAnsi="Arial" w:cs="Arial"/>
          <w:color w:val="000000" w:themeColor="text1"/>
          <w:sz w:val="22"/>
          <w:szCs w:val="22"/>
        </w:rPr>
        <w:t>30</w:t>
      </w:r>
      <w:r w:rsidRPr="00BF5917">
        <w:rPr>
          <w:rFonts w:ascii="Arial" w:hAnsi="Arial" w:cs="Arial"/>
          <w:color w:val="000000" w:themeColor="text1"/>
          <w:sz w:val="22"/>
          <w:szCs w:val="22"/>
        </w:rPr>
        <w:t xml:space="preserve"> dni od daty otrzymania przez Zamawiającego faktury.</w:t>
      </w:r>
    </w:p>
    <w:p w14:paraId="4B569711" w14:textId="1CFA5F2E" w:rsidR="00CD3482" w:rsidRPr="00BF5917" w:rsidRDefault="009C0667" w:rsidP="00BF5917">
      <w:pPr>
        <w:pStyle w:val="Akapitzlist"/>
        <w:numPr>
          <w:ilvl w:val="0"/>
          <w:numId w:val="30"/>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 dzień zapłaty uznaje się dzień, w którym nastąpi obciążenie rachunku Zamawiającego.</w:t>
      </w:r>
    </w:p>
    <w:p w14:paraId="745E1DD9" w14:textId="13E2C0C7" w:rsidR="00CD3482" w:rsidRPr="00211D80" w:rsidRDefault="00211D80" w:rsidP="00211D80">
      <w:pPr>
        <w:spacing w:line="360" w:lineRule="auto"/>
        <w:jc w:val="center"/>
        <w:rPr>
          <w:rFonts w:ascii="Arial" w:hAnsi="Arial" w:cs="Arial"/>
          <w:b/>
          <w:bCs/>
          <w:color w:val="000000" w:themeColor="text1"/>
          <w:sz w:val="22"/>
          <w:szCs w:val="22"/>
        </w:rPr>
      </w:pPr>
      <w:r w:rsidRPr="00211D80">
        <w:rPr>
          <w:rFonts w:ascii="Arial" w:hAnsi="Arial" w:cs="Arial"/>
          <w:b/>
          <w:bCs/>
          <w:color w:val="000000" w:themeColor="text1"/>
          <w:sz w:val="22"/>
          <w:szCs w:val="22"/>
        </w:rPr>
        <w:t>Odbiór</w:t>
      </w:r>
    </w:p>
    <w:p w14:paraId="5A5FFE8F" w14:textId="5E82BA18" w:rsidR="008F2DE1" w:rsidRDefault="008F2DE1" w:rsidP="00211D80">
      <w:pPr>
        <w:spacing w:line="360" w:lineRule="auto"/>
        <w:jc w:val="center"/>
        <w:rPr>
          <w:rFonts w:ascii="Arial" w:hAnsi="Arial" w:cs="Arial"/>
          <w:b/>
          <w:bCs/>
          <w:color w:val="000000" w:themeColor="text1"/>
          <w:sz w:val="22"/>
          <w:szCs w:val="22"/>
        </w:rPr>
      </w:pPr>
      <w:r w:rsidRPr="00211D80">
        <w:rPr>
          <w:rFonts w:ascii="Arial" w:hAnsi="Arial" w:cs="Arial"/>
          <w:b/>
          <w:bCs/>
          <w:color w:val="000000" w:themeColor="text1"/>
          <w:sz w:val="22"/>
          <w:szCs w:val="22"/>
        </w:rPr>
        <w:t>§</w:t>
      </w:r>
      <w:r w:rsidR="00211D80" w:rsidRPr="00211D80">
        <w:rPr>
          <w:rFonts w:ascii="Arial" w:hAnsi="Arial" w:cs="Arial"/>
          <w:b/>
          <w:bCs/>
          <w:color w:val="000000" w:themeColor="text1"/>
          <w:sz w:val="22"/>
          <w:szCs w:val="22"/>
        </w:rPr>
        <w:t xml:space="preserve"> </w:t>
      </w:r>
      <w:r w:rsidR="008C3822">
        <w:rPr>
          <w:rFonts w:ascii="Arial" w:hAnsi="Arial" w:cs="Arial"/>
          <w:b/>
          <w:bCs/>
          <w:color w:val="000000" w:themeColor="text1"/>
          <w:sz w:val="22"/>
          <w:szCs w:val="22"/>
        </w:rPr>
        <w:t>4</w:t>
      </w:r>
    </w:p>
    <w:p w14:paraId="14E41D88" w14:textId="77777777" w:rsidR="008C3822" w:rsidRDefault="00211D80" w:rsidP="008C3822">
      <w:pPr>
        <w:pStyle w:val="Akapitzlist"/>
        <w:widowControl w:val="0"/>
        <w:numPr>
          <w:ilvl w:val="0"/>
          <w:numId w:val="47"/>
        </w:numPr>
        <w:tabs>
          <w:tab w:val="left" w:pos="542"/>
        </w:tabs>
        <w:suppressAutoHyphens w:val="0"/>
        <w:autoSpaceDE w:val="0"/>
        <w:autoSpaceDN w:val="0"/>
        <w:spacing w:before="2" w:line="276" w:lineRule="auto"/>
        <w:ind w:right="106"/>
        <w:jc w:val="both"/>
        <w:rPr>
          <w:rFonts w:ascii="Arial" w:hAnsi="Arial" w:cs="Arial"/>
          <w:sz w:val="22"/>
          <w:szCs w:val="22"/>
        </w:rPr>
      </w:pPr>
      <w:r w:rsidRPr="008C3822">
        <w:rPr>
          <w:rFonts w:ascii="Arial" w:hAnsi="Arial" w:cs="Arial"/>
          <w:sz w:val="22"/>
          <w:szCs w:val="22"/>
        </w:rPr>
        <w:t>Odbiór przedmiotu umowy nastąpi na podstawie protokołu odbioru i zostanie stwierdzony jego podpisaniem przez obie strony</w:t>
      </w:r>
      <w:r w:rsidRPr="008C3822">
        <w:rPr>
          <w:rFonts w:ascii="Arial" w:hAnsi="Arial" w:cs="Arial"/>
          <w:spacing w:val="-5"/>
          <w:sz w:val="22"/>
          <w:szCs w:val="22"/>
        </w:rPr>
        <w:t xml:space="preserve"> </w:t>
      </w:r>
      <w:r w:rsidRPr="008C3822">
        <w:rPr>
          <w:rFonts w:ascii="Arial" w:hAnsi="Arial" w:cs="Arial"/>
          <w:sz w:val="22"/>
          <w:szCs w:val="22"/>
        </w:rPr>
        <w:t>umowy.</w:t>
      </w:r>
    </w:p>
    <w:p w14:paraId="7AACB5A0" w14:textId="4E224CAB" w:rsidR="00211D80" w:rsidRPr="008C3822" w:rsidRDefault="00211D80" w:rsidP="008C3822">
      <w:pPr>
        <w:pStyle w:val="Akapitzlist"/>
        <w:widowControl w:val="0"/>
        <w:numPr>
          <w:ilvl w:val="0"/>
          <w:numId w:val="47"/>
        </w:numPr>
        <w:tabs>
          <w:tab w:val="left" w:pos="542"/>
        </w:tabs>
        <w:suppressAutoHyphens w:val="0"/>
        <w:autoSpaceDE w:val="0"/>
        <w:autoSpaceDN w:val="0"/>
        <w:spacing w:before="2" w:line="276" w:lineRule="auto"/>
        <w:ind w:right="106"/>
        <w:jc w:val="both"/>
        <w:rPr>
          <w:rFonts w:ascii="Arial" w:hAnsi="Arial" w:cs="Arial"/>
          <w:sz w:val="22"/>
          <w:szCs w:val="22"/>
        </w:rPr>
      </w:pPr>
      <w:r w:rsidRPr="008C3822">
        <w:rPr>
          <w:rFonts w:ascii="Arial" w:hAnsi="Arial" w:cs="Arial"/>
          <w:sz w:val="22"/>
          <w:szCs w:val="22"/>
        </w:rPr>
        <w:t>Przedstawicielem Wykonawcy do podpisania protokołów odbioru</w:t>
      </w:r>
      <w:r w:rsidRPr="008C3822">
        <w:rPr>
          <w:rFonts w:ascii="Arial" w:hAnsi="Arial" w:cs="Arial"/>
          <w:spacing w:val="42"/>
          <w:sz w:val="22"/>
          <w:szCs w:val="22"/>
        </w:rPr>
        <w:t xml:space="preserve"> </w:t>
      </w:r>
      <w:r w:rsidRPr="008C3822">
        <w:rPr>
          <w:rFonts w:ascii="Arial" w:hAnsi="Arial" w:cs="Arial"/>
          <w:sz w:val="22"/>
          <w:szCs w:val="22"/>
        </w:rPr>
        <w:t>jest:</w:t>
      </w:r>
    </w:p>
    <w:p w14:paraId="4EC0C5AB" w14:textId="77777777" w:rsidR="00211D80" w:rsidRPr="008C3822" w:rsidRDefault="00211D80" w:rsidP="008C3822">
      <w:pPr>
        <w:pStyle w:val="Tekstpodstawowy"/>
        <w:spacing w:line="276" w:lineRule="auto"/>
        <w:ind w:left="720"/>
        <w:rPr>
          <w:rFonts w:ascii="Arial" w:hAnsi="Arial" w:cs="Arial"/>
          <w:sz w:val="22"/>
          <w:szCs w:val="22"/>
        </w:rPr>
      </w:pPr>
      <w:r w:rsidRPr="008C3822">
        <w:rPr>
          <w:rFonts w:ascii="Arial" w:hAnsi="Arial" w:cs="Arial"/>
          <w:sz w:val="22"/>
          <w:szCs w:val="22"/>
        </w:rPr>
        <w:t>………………………, tel. ………………, e-mail: ……………………..</w:t>
      </w:r>
    </w:p>
    <w:p w14:paraId="546C056A" w14:textId="77777777" w:rsidR="00211D80" w:rsidRPr="008C3822" w:rsidRDefault="00211D80" w:rsidP="008C3822">
      <w:pPr>
        <w:pStyle w:val="Akapitzlist"/>
        <w:widowControl w:val="0"/>
        <w:numPr>
          <w:ilvl w:val="0"/>
          <w:numId w:val="47"/>
        </w:numPr>
        <w:tabs>
          <w:tab w:val="left" w:pos="542"/>
        </w:tabs>
        <w:suppressAutoHyphens w:val="0"/>
        <w:autoSpaceDE w:val="0"/>
        <w:autoSpaceDN w:val="0"/>
        <w:spacing w:before="1" w:line="276" w:lineRule="auto"/>
        <w:jc w:val="both"/>
        <w:rPr>
          <w:rFonts w:ascii="Arial" w:hAnsi="Arial" w:cs="Arial"/>
          <w:sz w:val="22"/>
          <w:szCs w:val="22"/>
        </w:rPr>
      </w:pPr>
      <w:r w:rsidRPr="008C3822">
        <w:rPr>
          <w:rFonts w:ascii="Arial" w:hAnsi="Arial" w:cs="Arial"/>
          <w:sz w:val="22"/>
          <w:szCs w:val="22"/>
        </w:rPr>
        <w:t>Przedstawicielem Zamawiającego do podpisania protokołów odbioru</w:t>
      </w:r>
      <w:r w:rsidRPr="008C3822">
        <w:rPr>
          <w:rFonts w:ascii="Arial" w:hAnsi="Arial" w:cs="Arial"/>
          <w:spacing w:val="42"/>
          <w:sz w:val="22"/>
          <w:szCs w:val="22"/>
        </w:rPr>
        <w:t xml:space="preserve"> </w:t>
      </w:r>
      <w:r w:rsidRPr="008C3822">
        <w:rPr>
          <w:rFonts w:ascii="Arial" w:hAnsi="Arial" w:cs="Arial"/>
          <w:sz w:val="22"/>
          <w:szCs w:val="22"/>
        </w:rPr>
        <w:t>jest:</w:t>
      </w:r>
    </w:p>
    <w:p w14:paraId="4F189A9C" w14:textId="77777777" w:rsidR="00211D80" w:rsidRPr="008C3822" w:rsidRDefault="00211D80" w:rsidP="008C3822">
      <w:pPr>
        <w:pStyle w:val="Tekstpodstawowy"/>
        <w:spacing w:line="276" w:lineRule="auto"/>
        <w:ind w:left="720"/>
        <w:rPr>
          <w:rFonts w:ascii="Arial" w:hAnsi="Arial" w:cs="Arial"/>
          <w:sz w:val="22"/>
          <w:szCs w:val="22"/>
        </w:rPr>
      </w:pPr>
      <w:r w:rsidRPr="008C3822">
        <w:rPr>
          <w:rFonts w:ascii="Arial" w:hAnsi="Arial" w:cs="Arial"/>
          <w:sz w:val="22"/>
          <w:szCs w:val="22"/>
        </w:rPr>
        <w:t>……………………, tel. …………………, e-mail: …………………..</w:t>
      </w:r>
    </w:p>
    <w:p w14:paraId="018C7367" w14:textId="247EAF95" w:rsidR="00211D80" w:rsidRPr="008C3822" w:rsidRDefault="00211D80" w:rsidP="008C3822">
      <w:pPr>
        <w:pStyle w:val="Akapitzlist"/>
        <w:widowControl w:val="0"/>
        <w:numPr>
          <w:ilvl w:val="0"/>
          <w:numId w:val="47"/>
        </w:numPr>
        <w:tabs>
          <w:tab w:val="left" w:pos="542"/>
        </w:tabs>
        <w:suppressAutoHyphens w:val="0"/>
        <w:autoSpaceDE w:val="0"/>
        <w:autoSpaceDN w:val="0"/>
        <w:spacing w:before="2" w:line="276" w:lineRule="auto"/>
        <w:ind w:right="107"/>
        <w:jc w:val="both"/>
        <w:rPr>
          <w:rFonts w:ascii="Arial" w:hAnsi="Arial" w:cs="Arial"/>
          <w:sz w:val="22"/>
          <w:szCs w:val="22"/>
        </w:rPr>
      </w:pPr>
      <w:r w:rsidRPr="008C3822">
        <w:rPr>
          <w:rFonts w:ascii="Arial" w:hAnsi="Arial" w:cs="Arial"/>
          <w:sz w:val="22"/>
          <w:szCs w:val="22"/>
        </w:rPr>
        <w:t>Przedstawicielem Wykonawcy do bieżących kontaktów z Zamawiającym</w:t>
      </w:r>
      <w:r w:rsidRPr="008C3822">
        <w:rPr>
          <w:rFonts w:ascii="Arial" w:hAnsi="Arial" w:cs="Arial"/>
          <w:spacing w:val="28"/>
          <w:sz w:val="22"/>
          <w:szCs w:val="22"/>
        </w:rPr>
        <w:t xml:space="preserve"> </w:t>
      </w:r>
      <w:r w:rsidRPr="008C3822">
        <w:rPr>
          <w:rFonts w:ascii="Arial" w:hAnsi="Arial" w:cs="Arial"/>
          <w:sz w:val="22"/>
          <w:szCs w:val="22"/>
        </w:rPr>
        <w:t>jest:</w:t>
      </w:r>
    </w:p>
    <w:p w14:paraId="0433FA62" w14:textId="77777777" w:rsidR="00211D80" w:rsidRPr="008C3822" w:rsidRDefault="00211D80" w:rsidP="008C3822">
      <w:pPr>
        <w:pStyle w:val="Tekstpodstawowy"/>
        <w:spacing w:line="276" w:lineRule="auto"/>
        <w:ind w:left="720"/>
        <w:rPr>
          <w:rFonts w:ascii="Arial" w:hAnsi="Arial" w:cs="Arial"/>
          <w:sz w:val="22"/>
          <w:szCs w:val="22"/>
        </w:rPr>
      </w:pPr>
      <w:r w:rsidRPr="008C3822">
        <w:rPr>
          <w:rFonts w:ascii="Arial" w:hAnsi="Arial" w:cs="Arial"/>
          <w:sz w:val="22"/>
          <w:szCs w:val="22"/>
        </w:rPr>
        <w:t>………………………, tel. ………………, e-mail: ……………………..</w:t>
      </w:r>
    </w:p>
    <w:p w14:paraId="59192B69" w14:textId="77777777" w:rsidR="00211D80" w:rsidRPr="008C3822" w:rsidRDefault="00211D80" w:rsidP="008C3822">
      <w:pPr>
        <w:pStyle w:val="Akapitzlist"/>
        <w:widowControl w:val="0"/>
        <w:numPr>
          <w:ilvl w:val="0"/>
          <w:numId w:val="47"/>
        </w:numPr>
        <w:tabs>
          <w:tab w:val="left" w:pos="542"/>
        </w:tabs>
        <w:suppressAutoHyphens w:val="0"/>
        <w:autoSpaceDE w:val="0"/>
        <w:autoSpaceDN w:val="0"/>
        <w:spacing w:before="1" w:line="276" w:lineRule="auto"/>
        <w:jc w:val="both"/>
        <w:rPr>
          <w:rFonts w:ascii="Arial" w:hAnsi="Arial" w:cs="Arial"/>
          <w:sz w:val="22"/>
          <w:szCs w:val="22"/>
        </w:rPr>
      </w:pPr>
      <w:r w:rsidRPr="008C3822">
        <w:rPr>
          <w:rFonts w:ascii="Arial" w:hAnsi="Arial" w:cs="Arial"/>
          <w:sz w:val="22"/>
          <w:szCs w:val="22"/>
        </w:rPr>
        <w:t>Przedstawicielem Zamawiającego do bieżących kontaktów z Wykonawcą</w:t>
      </w:r>
      <w:r w:rsidRPr="008C3822">
        <w:rPr>
          <w:rFonts w:ascii="Arial" w:hAnsi="Arial" w:cs="Arial"/>
          <w:spacing w:val="4"/>
          <w:sz w:val="22"/>
          <w:szCs w:val="22"/>
        </w:rPr>
        <w:t xml:space="preserve"> </w:t>
      </w:r>
      <w:r w:rsidRPr="008C3822">
        <w:rPr>
          <w:rFonts w:ascii="Arial" w:hAnsi="Arial" w:cs="Arial"/>
          <w:sz w:val="22"/>
          <w:szCs w:val="22"/>
        </w:rPr>
        <w:t>jest:</w:t>
      </w:r>
    </w:p>
    <w:p w14:paraId="447170A8" w14:textId="77777777" w:rsidR="005F7B34" w:rsidRDefault="00211D80" w:rsidP="005F7B34">
      <w:pPr>
        <w:pStyle w:val="Tekstpodstawowy"/>
        <w:spacing w:line="276" w:lineRule="auto"/>
        <w:ind w:left="720"/>
        <w:rPr>
          <w:rFonts w:ascii="Arial" w:hAnsi="Arial" w:cs="Arial"/>
          <w:sz w:val="22"/>
          <w:szCs w:val="22"/>
        </w:rPr>
      </w:pPr>
      <w:r w:rsidRPr="008C3822">
        <w:rPr>
          <w:rFonts w:ascii="Arial" w:hAnsi="Arial" w:cs="Arial"/>
          <w:sz w:val="22"/>
          <w:szCs w:val="22"/>
        </w:rPr>
        <w:t xml:space="preserve">……………………, tel. …………………, e-mail: …………………..  </w:t>
      </w:r>
    </w:p>
    <w:p w14:paraId="35DF79D6" w14:textId="7EE21A28" w:rsidR="005F7B34" w:rsidRDefault="005F7B34" w:rsidP="005F7B34">
      <w:pPr>
        <w:pStyle w:val="Tekstpodstawowy"/>
        <w:numPr>
          <w:ilvl w:val="0"/>
          <w:numId w:val="47"/>
        </w:numPr>
        <w:spacing w:line="276" w:lineRule="auto"/>
        <w:rPr>
          <w:rFonts w:ascii="Arial" w:hAnsi="Arial" w:cs="Arial"/>
          <w:sz w:val="22"/>
          <w:szCs w:val="22"/>
        </w:rPr>
      </w:pPr>
      <w:r w:rsidRPr="005F7B34">
        <w:rPr>
          <w:rFonts w:ascii="Arial" w:hAnsi="Arial" w:cs="Arial"/>
          <w:sz w:val="22"/>
          <w:szCs w:val="22"/>
        </w:rPr>
        <w:t>Kontakty Zamawiającego i Wykonawcy w ramach niniejszej umowy, odbywają się pisemnie w formie papierowej, faxem, jak i pocztą elektroniczną. Wszelkie ustalenia ustne czy telefoniczne muszą zostać potwierdzone pisemnie</w:t>
      </w:r>
      <w:r w:rsidR="00846736">
        <w:rPr>
          <w:rFonts w:ascii="Arial" w:hAnsi="Arial" w:cs="Arial"/>
          <w:sz w:val="22"/>
          <w:szCs w:val="22"/>
        </w:rPr>
        <w:t xml:space="preserve"> lub pocztą elektroniczną </w:t>
      </w:r>
      <w:r w:rsidRPr="005F7B34">
        <w:rPr>
          <w:rFonts w:ascii="Arial" w:hAnsi="Arial" w:cs="Arial"/>
          <w:sz w:val="22"/>
          <w:szCs w:val="22"/>
        </w:rPr>
        <w:t xml:space="preserve"> chyba że Umowa stanowi inaczej.</w:t>
      </w:r>
    </w:p>
    <w:p w14:paraId="3982F467" w14:textId="6B9AD38F" w:rsidR="008C3822" w:rsidRPr="008C3822" w:rsidRDefault="008C3822" w:rsidP="005F7B34">
      <w:pPr>
        <w:pStyle w:val="Tekstpodstawowy"/>
        <w:numPr>
          <w:ilvl w:val="0"/>
          <w:numId w:val="47"/>
        </w:numPr>
        <w:spacing w:line="276" w:lineRule="auto"/>
        <w:rPr>
          <w:rFonts w:ascii="Arial" w:hAnsi="Arial" w:cs="Arial"/>
          <w:sz w:val="22"/>
          <w:szCs w:val="22"/>
        </w:rPr>
      </w:pPr>
      <w:r w:rsidRPr="008C3822">
        <w:rPr>
          <w:rFonts w:ascii="Arial" w:hAnsi="Arial" w:cs="Arial"/>
          <w:sz w:val="22"/>
          <w:szCs w:val="22"/>
        </w:rPr>
        <w:lastRenderedPageBreak/>
        <w:t>Zmiana numerów telefonów, adresów e-mail, osób, o których mowa w ust.</w:t>
      </w:r>
      <w:r w:rsidR="005F7B34">
        <w:rPr>
          <w:rFonts w:ascii="Arial" w:hAnsi="Arial" w:cs="Arial"/>
          <w:sz w:val="22"/>
          <w:szCs w:val="22"/>
        </w:rPr>
        <w:t xml:space="preserve"> od 2 do 5 niniejszego paragrafu </w:t>
      </w:r>
      <w:r w:rsidRPr="008C3822">
        <w:rPr>
          <w:rFonts w:ascii="Arial" w:hAnsi="Arial" w:cs="Arial"/>
          <w:sz w:val="22"/>
          <w:szCs w:val="22"/>
        </w:rPr>
        <w:t>następuje poprzez pisemne powiadomienie drugiej Strony umowy i nie wymaga sporządzenia aneksu do umowy.</w:t>
      </w:r>
    </w:p>
    <w:p w14:paraId="33F039C7" w14:textId="77777777" w:rsidR="00211D80" w:rsidRPr="00211D80" w:rsidRDefault="00211D80" w:rsidP="005F7B34">
      <w:pPr>
        <w:spacing w:line="360" w:lineRule="auto"/>
        <w:rPr>
          <w:rFonts w:ascii="Arial" w:hAnsi="Arial" w:cs="Arial"/>
          <w:b/>
          <w:bCs/>
          <w:color w:val="000000" w:themeColor="text1"/>
          <w:sz w:val="22"/>
          <w:szCs w:val="22"/>
        </w:rPr>
      </w:pPr>
    </w:p>
    <w:p w14:paraId="307A84AE" w14:textId="0EEAB75D"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Kary umowne</w:t>
      </w:r>
    </w:p>
    <w:p w14:paraId="6740E0E6" w14:textId="7E325D70"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8C3822">
        <w:rPr>
          <w:rFonts w:ascii="Arial" w:hAnsi="Arial" w:cs="Arial"/>
          <w:b/>
          <w:bCs/>
          <w:color w:val="000000" w:themeColor="text1"/>
          <w:sz w:val="22"/>
          <w:szCs w:val="22"/>
        </w:rPr>
        <w:t>5</w:t>
      </w:r>
      <w:r w:rsidRPr="00BF5917">
        <w:rPr>
          <w:rFonts w:ascii="Arial" w:hAnsi="Arial" w:cs="Arial"/>
          <w:b/>
          <w:bCs/>
          <w:color w:val="000000" w:themeColor="text1"/>
          <w:sz w:val="22"/>
          <w:szCs w:val="22"/>
        </w:rPr>
        <w:t>.</w:t>
      </w:r>
    </w:p>
    <w:p w14:paraId="3F00C1A7" w14:textId="1F9D5C47" w:rsidR="009C0667" w:rsidRPr="00BF5917" w:rsidRDefault="009C0667" w:rsidP="00BF5917">
      <w:pPr>
        <w:pStyle w:val="Akapitzlist"/>
        <w:numPr>
          <w:ilvl w:val="0"/>
          <w:numId w:val="34"/>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Wykonawca zapłaci Zamawiającemu kary umowne:</w:t>
      </w:r>
    </w:p>
    <w:p w14:paraId="5C2C1749" w14:textId="77777777" w:rsidR="006C7D5C" w:rsidRPr="00BF5917" w:rsidRDefault="009C0667" w:rsidP="00BF5917">
      <w:pPr>
        <w:pStyle w:val="Akapitzlist"/>
        <w:numPr>
          <w:ilvl w:val="0"/>
          <w:numId w:val="35"/>
        </w:numPr>
        <w:spacing w:line="360" w:lineRule="auto"/>
        <w:ind w:left="993" w:hanging="284"/>
        <w:rPr>
          <w:rFonts w:ascii="Arial" w:hAnsi="Arial" w:cs="Arial"/>
          <w:color w:val="000000" w:themeColor="text1"/>
          <w:sz w:val="22"/>
          <w:szCs w:val="22"/>
        </w:rPr>
      </w:pPr>
      <w:r w:rsidRPr="00BF5917">
        <w:rPr>
          <w:rFonts w:ascii="Arial" w:hAnsi="Arial" w:cs="Arial"/>
          <w:color w:val="000000" w:themeColor="text1"/>
          <w:sz w:val="22"/>
          <w:szCs w:val="22"/>
        </w:rPr>
        <w:t>za opóźnienie w wykonaniu przedmiotu umowy – w wysokości 50 zł za każdy dzień opóźnienia (termin zakończenia robót określono w §2 niniejszej umowy),</w:t>
      </w:r>
    </w:p>
    <w:p w14:paraId="38FEBF4D" w14:textId="77777777" w:rsidR="006C7D5C" w:rsidRPr="00BF5917" w:rsidRDefault="009C0667" w:rsidP="00BF5917">
      <w:pPr>
        <w:pStyle w:val="Akapitzlist"/>
        <w:numPr>
          <w:ilvl w:val="0"/>
          <w:numId w:val="35"/>
        </w:numPr>
        <w:spacing w:line="360" w:lineRule="auto"/>
        <w:ind w:left="993" w:hanging="284"/>
        <w:rPr>
          <w:rFonts w:ascii="Arial" w:hAnsi="Arial" w:cs="Arial"/>
          <w:color w:val="000000" w:themeColor="text1"/>
          <w:sz w:val="22"/>
          <w:szCs w:val="22"/>
        </w:rPr>
      </w:pPr>
      <w:r w:rsidRPr="00BF5917">
        <w:rPr>
          <w:rFonts w:ascii="Arial" w:hAnsi="Arial" w:cs="Arial"/>
          <w:color w:val="000000" w:themeColor="text1"/>
          <w:sz w:val="22"/>
          <w:szCs w:val="22"/>
        </w:rPr>
        <w:t>za opóźnienie w usunięciu wad stwierdzonych w protokole odbioru oraz w okresie gwarancji i rękojmi w wysokości 50 zł, za każdy dzień opóźnienia liczonego od dnia wyznaczonego na usunięcie wad,</w:t>
      </w:r>
    </w:p>
    <w:p w14:paraId="2814541C" w14:textId="77777777" w:rsidR="006C7D5C" w:rsidRPr="00BF5917" w:rsidRDefault="009C0667" w:rsidP="00BF5917">
      <w:pPr>
        <w:pStyle w:val="Akapitzlist"/>
        <w:numPr>
          <w:ilvl w:val="0"/>
          <w:numId w:val="35"/>
        </w:numPr>
        <w:spacing w:line="360" w:lineRule="auto"/>
        <w:ind w:left="993" w:hanging="284"/>
        <w:rPr>
          <w:rFonts w:ascii="Arial" w:hAnsi="Arial" w:cs="Arial"/>
          <w:color w:val="000000" w:themeColor="text1"/>
          <w:sz w:val="22"/>
          <w:szCs w:val="22"/>
        </w:rPr>
      </w:pPr>
      <w:r w:rsidRPr="00BF5917">
        <w:rPr>
          <w:rFonts w:ascii="Arial" w:hAnsi="Arial" w:cs="Arial"/>
          <w:color w:val="000000" w:themeColor="text1"/>
          <w:sz w:val="22"/>
          <w:szCs w:val="22"/>
        </w:rPr>
        <w:t>za odstąpienie od umowy z przyczyn zależnych od Wykonawcy – w wysokości 50% wynagrodzenia brutto, określonego w § 3 ust. 1,</w:t>
      </w:r>
    </w:p>
    <w:p w14:paraId="45A18155" w14:textId="77777777" w:rsidR="009D50B3" w:rsidRPr="00BF5917" w:rsidRDefault="009C0667" w:rsidP="00BF5917">
      <w:pPr>
        <w:pStyle w:val="Akapitzlist"/>
        <w:numPr>
          <w:ilvl w:val="0"/>
          <w:numId w:val="34"/>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Zamawiający zapłaci Wykonawcy kary umowne za odstąpienie od umowy z przyczyn zależnych od Zamawiającego</w:t>
      </w:r>
      <w:r w:rsidR="009D50B3" w:rsidRPr="00BF5917">
        <w:rPr>
          <w:rFonts w:ascii="Arial" w:hAnsi="Arial" w:cs="Arial"/>
          <w:color w:val="000000" w:themeColor="text1"/>
          <w:sz w:val="22"/>
          <w:szCs w:val="22"/>
        </w:rPr>
        <w:t xml:space="preserve"> </w:t>
      </w:r>
      <w:r w:rsidRPr="00BF5917">
        <w:rPr>
          <w:rFonts w:ascii="Arial" w:hAnsi="Arial" w:cs="Arial"/>
          <w:color w:val="000000" w:themeColor="text1"/>
          <w:sz w:val="22"/>
          <w:szCs w:val="22"/>
        </w:rPr>
        <w:t>w wysokości 50% wynagrodzenia brutto, określonego w § 3 ust.1.</w:t>
      </w:r>
    </w:p>
    <w:p w14:paraId="70209034" w14:textId="6EF97211" w:rsidR="00C9450B" w:rsidRPr="00BF5917" w:rsidRDefault="004815BE" w:rsidP="00BF5917">
      <w:pPr>
        <w:pStyle w:val="Akapitzlist"/>
        <w:numPr>
          <w:ilvl w:val="0"/>
          <w:numId w:val="34"/>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Roszczenie z tytułu określonego w ust.2 niniejszego paragrafu nie przysługuje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57C54F8" w14:textId="27E96DE0" w:rsidR="004815BE" w:rsidRPr="00BF5917" w:rsidRDefault="004815BE" w:rsidP="00BF5917">
      <w:pPr>
        <w:pStyle w:val="Akapitzlist"/>
        <w:numPr>
          <w:ilvl w:val="0"/>
          <w:numId w:val="34"/>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 xml:space="preserve">W </w:t>
      </w:r>
      <w:r w:rsidR="009D50B3" w:rsidRPr="00BF5917">
        <w:rPr>
          <w:rFonts w:ascii="Arial" w:hAnsi="Arial" w:cs="Arial"/>
          <w:color w:val="000000" w:themeColor="text1"/>
          <w:sz w:val="22"/>
          <w:szCs w:val="22"/>
        </w:rPr>
        <w:t>przypadkach</w:t>
      </w:r>
      <w:r w:rsidRPr="00BF5917">
        <w:rPr>
          <w:rFonts w:ascii="Arial" w:hAnsi="Arial" w:cs="Arial"/>
          <w:color w:val="000000" w:themeColor="text1"/>
          <w:sz w:val="22"/>
          <w:szCs w:val="22"/>
        </w:rPr>
        <w:t xml:space="preserve">, o którym mowa w ust. </w:t>
      </w:r>
      <w:r w:rsidR="009D50B3" w:rsidRPr="00BF5917">
        <w:rPr>
          <w:rFonts w:ascii="Arial" w:hAnsi="Arial" w:cs="Arial"/>
          <w:color w:val="000000" w:themeColor="text1"/>
          <w:sz w:val="22"/>
          <w:szCs w:val="22"/>
        </w:rPr>
        <w:t>3</w:t>
      </w:r>
      <w:r w:rsidRPr="00BF5917">
        <w:rPr>
          <w:rFonts w:ascii="Arial" w:hAnsi="Arial" w:cs="Arial"/>
          <w:color w:val="000000" w:themeColor="text1"/>
          <w:sz w:val="22"/>
          <w:szCs w:val="22"/>
        </w:rPr>
        <w:t xml:space="preserve">, </w:t>
      </w:r>
      <w:r w:rsidR="00CD3482" w:rsidRPr="00BF5917">
        <w:rPr>
          <w:rFonts w:ascii="Arial" w:hAnsi="Arial" w:cs="Arial"/>
          <w:color w:val="000000" w:themeColor="text1"/>
          <w:sz w:val="22"/>
          <w:szCs w:val="22"/>
        </w:rPr>
        <w:t>W</w:t>
      </w:r>
      <w:r w:rsidRPr="00BF5917">
        <w:rPr>
          <w:rFonts w:ascii="Arial" w:hAnsi="Arial" w:cs="Arial"/>
          <w:color w:val="000000" w:themeColor="text1"/>
          <w:sz w:val="22"/>
          <w:szCs w:val="22"/>
        </w:rPr>
        <w:t>ykonawca może żądać wyłącznie wynagrodzenia należnego z tytułu wykonania części umowy.</w:t>
      </w:r>
    </w:p>
    <w:p w14:paraId="5D164CA0" w14:textId="11A66D8C" w:rsidR="009C0667" w:rsidRDefault="009C0667" w:rsidP="00BF5917">
      <w:pPr>
        <w:pStyle w:val="Akapitzlist"/>
        <w:numPr>
          <w:ilvl w:val="0"/>
          <w:numId w:val="34"/>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Strony zastrzegają sobie prawo do odszkodowania na zasadach ogólnych, o ile wartość faktycznie poniesionych szkód przekracza wysokość kar umownych.</w:t>
      </w:r>
    </w:p>
    <w:p w14:paraId="5CD866E4" w14:textId="77777777" w:rsidR="00C07319" w:rsidRPr="009E5034" w:rsidRDefault="00C07319" w:rsidP="00C07319">
      <w:pPr>
        <w:pStyle w:val="Akapitzlist"/>
        <w:numPr>
          <w:ilvl w:val="0"/>
          <w:numId w:val="34"/>
        </w:numPr>
        <w:spacing w:line="360" w:lineRule="auto"/>
        <w:ind w:left="714" w:hanging="357"/>
        <w:rPr>
          <w:rFonts w:ascii="Arial" w:hAnsi="Arial" w:cs="Arial"/>
          <w:color w:val="000000" w:themeColor="text1"/>
          <w:sz w:val="22"/>
          <w:szCs w:val="22"/>
        </w:rPr>
      </w:pPr>
      <w:r w:rsidRPr="009E5034">
        <w:rPr>
          <w:rFonts w:ascii="Arial" w:hAnsi="Arial" w:cs="Arial"/>
          <w:color w:val="000000" w:themeColor="text1"/>
          <w:sz w:val="22"/>
          <w:szCs w:val="22"/>
        </w:rPr>
        <w:t xml:space="preserve">Karę umową za opóźnienie należy rozumieć w ten sposób, iż wolą Stron jest naliczanie kar umownych za czynniki niezależne od winy, za opóźnienie rozumiane jako każde niedotrzymanie terminu, tak zastrzeżoną „kara umowna” należy rozumieć jako tzw. karę gwarancyjną. </w:t>
      </w:r>
    </w:p>
    <w:p w14:paraId="38C55E7D" w14:textId="5096989D" w:rsidR="00C07319" w:rsidRDefault="00C07319" w:rsidP="00C07319">
      <w:pPr>
        <w:pStyle w:val="Akapitzlist"/>
        <w:spacing w:line="360" w:lineRule="auto"/>
        <w:ind w:left="720"/>
        <w:rPr>
          <w:rFonts w:ascii="Arial" w:hAnsi="Arial" w:cs="Arial"/>
          <w:color w:val="000000" w:themeColor="text1"/>
          <w:sz w:val="22"/>
          <w:szCs w:val="22"/>
        </w:rPr>
      </w:pPr>
    </w:p>
    <w:p w14:paraId="3C69A1B7" w14:textId="3B6DCBC9" w:rsidR="00C07319" w:rsidRDefault="00C07319" w:rsidP="00C07319">
      <w:pPr>
        <w:pStyle w:val="Akapitzlist"/>
        <w:spacing w:line="360" w:lineRule="auto"/>
        <w:ind w:left="720"/>
        <w:rPr>
          <w:rFonts w:ascii="Arial" w:hAnsi="Arial" w:cs="Arial"/>
          <w:color w:val="000000" w:themeColor="text1"/>
          <w:sz w:val="22"/>
          <w:szCs w:val="22"/>
        </w:rPr>
      </w:pPr>
    </w:p>
    <w:p w14:paraId="7E2FC3D8" w14:textId="09792FE8" w:rsidR="00C07319" w:rsidRDefault="00C07319" w:rsidP="00C07319">
      <w:pPr>
        <w:pStyle w:val="Akapitzlist"/>
        <w:spacing w:line="360" w:lineRule="auto"/>
        <w:ind w:left="720"/>
        <w:rPr>
          <w:rFonts w:ascii="Arial" w:hAnsi="Arial" w:cs="Arial"/>
          <w:color w:val="000000" w:themeColor="text1"/>
          <w:sz w:val="22"/>
          <w:szCs w:val="22"/>
        </w:rPr>
      </w:pPr>
    </w:p>
    <w:p w14:paraId="092F8345" w14:textId="77777777" w:rsidR="00C07319" w:rsidRPr="00BF5917" w:rsidRDefault="00C07319" w:rsidP="00C07319">
      <w:pPr>
        <w:pStyle w:val="Akapitzlist"/>
        <w:spacing w:line="360" w:lineRule="auto"/>
        <w:ind w:left="720"/>
        <w:rPr>
          <w:rFonts w:ascii="Arial" w:hAnsi="Arial" w:cs="Arial"/>
          <w:color w:val="000000" w:themeColor="text1"/>
          <w:sz w:val="22"/>
          <w:szCs w:val="22"/>
        </w:rPr>
      </w:pPr>
    </w:p>
    <w:p w14:paraId="3B867A01" w14:textId="77777777" w:rsidR="009C0667" w:rsidRPr="00BF5917" w:rsidRDefault="009C0667" w:rsidP="00BF5917">
      <w:pPr>
        <w:spacing w:line="360" w:lineRule="auto"/>
        <w:rPr>
          <w:rFonts w:ascii="Arial" w:hAnsi="Arial" w:cs="Arial"/>
          <w:color w:val="000000" w:themeColor="text1"/>
          <w:sz w:val="22"/>
          <w:szCs w:val="22"/>
        </w:rPr>
      </w:pPr>
    </w:p>
    <w:p w14:paraId="68303E27" w14:textId="53E40E0A"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lastRenderedPageBreak/>
        <w:t>Gwarancja wykonawcy i uprawnienia z tytułu rękojmi</w:t>
      </w:r>
    </w:p>
    <w:p w14:paraId="1DCD5E99" w14:textId="07606F87"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8C3822">
        <w:rPr>
          <w:rFonts w:ascii="Arial" w:hAnsi="Arial" w:cs="Arial"/>
          <w:b/>
          <w:bCs/>
          <w:color w:val="000000" w:themeColor="text1"/>
          <w:sz w:val="22"/>
          <w:szCs w:val="22"/>
        </w:rPr>
        <w:t>6</w:t>
      </w:r>
      <w:r w:rsidRPr="00BF5917">
        <w:rPr>
          <w:rFonts w:ascii="Arial" w:hAnsi="Arial" w:cs="Arial"/>
          <w:b/>
          <w:bCs/>
          <w:color w:val="000000" w:themeColor="text1"/>
          <w:sz w:val="22"/>
          <w:szCs w:val="22"/>
        </w:rPr>
        <w:t>.</w:t>
      </w:r>
    </w:p>
    <w:p w14:paraId="6AB2D3CB" w14:textId="0EC5D956" w:rsidR="009C0667" w:rsidRPr="00BF5917" w:rsidRDefault="009C0667" w:rsidP="00BF5917">
      <w:pPr>
        <w:pStyle w:val="Akapitzlist"/>
        <w:numPr>
          <w:ilvl w:val="0"/>
          <w:numId w:val="36"/>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Wykonawca udziela Zamawiającemu 24-miesięcznej gwarancji jakości w zakresie odpowiedzialności za ukryte wady dokumentacji projektowej.</w:t>
      </w:r>
    </w:p>
    <w:p w14:paraId="69740622" w14:textId="33107CCD" w:rsidR="009C0667" w:rsidRPr="00BF5917" w:rsidRDefault="009C0667" w:rsidP="00BF5917">
      <w:pPr>
        <w:pStyle w:val="Akapitzlist"/>
        <w:numPr>
          <w:ilvl w:val="0"/>
          <w:numId w:val="36"/>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W okresie gwarancji Wykonawca zobowiązuje się do bezpłatnego usunięcia wad i usterek w terminie 7 dni licząc od daty powiadomienia przez Zamawiającego o wystąpieniu wad lub usterek. Powiadomienie składane będzie za pomocą faksu lub poczty elektronicznej.</w:t>
      </w:r>
    </w:p>
    <w:p w14:paraId="231C3C11" w14:textId="2DE61F58" w:rsidR="009C0667" w:rsidRPr="00BF5917" w:rsidRDefault="009C0667" w:rsidP="00BF5917">
      <w:pPr>
        <w:pStyle w:val="Akapitzlist"/>
        <w:numPr>
          <w:ilvl w:val="0"/>
          <w:numId w:val="36"/>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Zamawiający ma prawo dochodzić uprawnień z tytułu rękojmi za wady, niezależnie od uprawnień wynikających z gwarancji.</w:t>
      </w:r>
    </w:p>
    <w:p w14:paraId="628EDFAC" w14:textId="2CE31B06" w:rsidR="009C0667" w:rsidRPr="00BF5917" w:rsidRDefault="009C0667" w:rsidP="00BF5917">
      <w:pPr>
        <w:pStyle w:val="Akapitzlist"/>
        <w:numPr>
          <w:ilvl w:val="0"/>
          <w:numId w:val="36"/>
        </w:numPr>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Jeżeli Wykonawca nie usunie wad w wyznaczonym terminie, to Zamawiający może zlecić usunięcie wad stronie trzeciej na koszt Wykonawcy.</w:t>
      </w:r>
    </w:p>
    <w:p w14:paraId="75C94890" w14:textId="77777777" w:rsidR="00AB6833" w:rsidRPr="00BF5917" w:rsidRDefault="00AB6833" w:rsidP="00BF5917">
      <w:pPr>
        <w:spacing w:line="360" w:lineRule="auto"/>
        <w:rPr>
          <w:rFonts w:ascii="Arial" w:hAnsi="Arial" w:cs="Arial"/>
          <w:b/>
          <w:bCs/>
          <w:color w:val="000000" w:themeColor="text1"/>
          <w:sz w:val="22"/>
          <w:szCs w:val="22"/>
        </w:rPr>
      </w:pPr>
    </w:p>
    <w:p w14:paraId="739742F7" w14:textId="1FF42F5A"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Prawa autorskie</w:t>
      </w:r>
    </w:p>
    <w:p w14:paraId="0CF0F791" w14:textId="27BC157D"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8C3822">
        <w:rPr>
          <w:rFonts w:ascii="Arial" w:hAnsi="Arial" w:cs="Arial"/>
          <w:b/>
          <w:bCs/>
          <w:color w:val="000000" w:themeColor="text1"/>
          <w:sz w:val="22"/>
          <w:szCs w:val="22"/>
        </w:rPr>
        <w:t>7</w:t>
      </w:r>
      <w:r w:rsidRPr="00BF5917">
        <w:rPr>
          <w:rFonts w:ascii="Arial" w:hAnsi="Arial" w:cs="Arial"/>
          <w:b/>
          <w:bCs/>
          <w:color w:val="000000" w:themeColor="text1"/>
          <w:sz w:val="22"/>
          <w:szCs w:val="22"/>
        </w:rPr>
        <w:t>.</w:t>
      </w:r>
    </w:p>
    <w:p w14:paraId="227A9D3B" w14:textId="77777777" w:rsidR="00861E1A" w:rsidRPr="009E5034" w:rsidRDefault="00861E1A" w:rsidP="00861E1A">
      <w:pPr>
        <w:numPr>
          <w:ilvl w:val="0"/>
          <w:numId w:val="48"/>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Wykonawca oświadcza, że przysługiwać mu będą autorskie prawa majątkowe do wytworzonych dokumentów w rozumieniu ustawy o prawie autorskim i prawach pokrewnych, powstałych w związku z wykonywaniem Przedmiotu Umowy (dalej jako: „Utwory” lub „Dokumentacja”), jak też, że prawa te nie będą ograniczone jakimikolwiek prawami osób trzecich, ani też nie będą naruszać żadnych praw osób trzecich. Oświadczenie dotyczy wszystkich osób realizujących Usługę na podstawie niniejszej umowy. </w:t>
      </w:r>
    </w:p>
    <w:p w14:paraId="54EE9FBF" w14:textId="033CB963" w:rsidR="00861E1A" w:rsidRPr="009E5034" w:rsidRDefault="00861E1A" w:rsidP="00861E1A">
      <w:pPr>
        <w:numPr>
          <w:ilvl w:val="0"/>
          <w:numId w:val="48"/>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Wykonawca w ramach uzyskanego wynagrodzenia, o którym mowa w §</w:t>
      </w:r>
      <w:r w:rsidR="000219CE" w:rsidRPr="009E5034">
        <w:rPr>
          <w:rFonts w:ascii="Arial" w:hAnsi="Arial" w:cs="Arial"/>
          <w:color w:val="000000" w:themeColor="text1"/>
          <w:sz w:val="22"/>
          <w:szCs w:val="22"/>
        </w:rPr>
        <w:t xml:space="preserve">3 </w:t>
      </w:r>
      <w:r w:rsidRPr="009E5034">
        <w:rPr>
          <w:rFonts w:ascii="Arial" w:hAnsi="Arial" w:cs="Arial"/>
          <w:color w:val="000000" w:themeColor="text1"/>
          <w:sz w:val="22"/>
          <w:szCs w:val="22"/>
        </w:rPr>
        <w:t xml:space="preserve">przenosi na Zamawiającego własność do wykonanej w ramach przedmiotu umowy dokumentacji oraz  pełne autorskie prawa majątkowe nieograniczone czasowo ani terytorialnie do utworów utworzonych w ramach niniejszej umowy na wszystkich polach eksploatacji znanych w chwili zawarcia niniejszej Umowy, w tym wymienionych w art. 50 ustawy z dnia 4 lutego 1994 r. o prawie autorskim i prawach pokrewnych na terytorium Polski oraz poza jej granicami, a w szczególności na następujących polach eksploatacji: </w:t>
      </w:r>
    </w:p>
    <w:p w14:paraId="61734EE2" w14:textId="37212659"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wykorzystanie Utworów zgodnie z ich przeznaczeniem w celu </w:t>
      </w:r>
      <w:r w:rsidR="000219CE" w:rsidRPr="009E5034">
        <w:rPr>
          <w:rFonts w:ascii="Arial" w:hAnsi="Arial" w:cs="Arial"/>
          <w:color w:val="000000" w:themeColor="text1"/>
          <w:sz w:val="22"/>
          <w:szCs w:val="22"/>
        </w:rPr>
        <w:t>prowadzenia robót budowalnych</w:t>
      </w:r>
    </w:p>
    <w:p w14:paraId="1FA60E8B" w14:textId="77777777"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utrwalania i zwielokrotniania jakąkolwiek techniką i na jakimkolwiek nośniku, w tym nośniku elektronicznym, niezależnie od standardu systemu i formatu oraz dowolne korzystanie i rozporządzanie kopiami,</w:t>
      </w:r>
    </w:p>
    <w:p w14:paraId="4088A730" w14:textId="77777777"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wprowadzania do pamięci komputera oraz do sieci komputerowej i/lub multimedialnej, w tym do Internetu,</w:t>
      </w:r>
    </w:p>
    <w:p w14:paraId="5582BB39" w14:textId="77777777"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rozpowszechniania w formie druku, zapisu cyfrowego, przekazu multimedialnego,</w:t>
      </w:r>
    </w:p>
    <w:p w14:paraId="13554AEF" w14:textId="77777777"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lastRenderedPageBreak/>
        <w:t>nieodpłatnego lub odpłatnego udostępniania bez zgody Wykonawcy osobom trzecim na wszystkich polach eksploatacji określonych w niniejszej umowie,</w:t>
      </w:r>
    </w:p>
    <w:p w14:paraId="4A286267" w14:textId="77777777"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rozporządzania w jakikolwiek inny sposób odpłatny lub nieodpłatny,</w:t>
      </w:r>
    </w:p>
    <w:p w14:paraId="0A53F05F" w14:textId="1A810172"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dowolne wykorzystanie dokumentacji, w tym jej przerabiani</w:t>
      </w:r>
      <w:r w:rsidR="005009B4">
        <w:rPr>
          <w:rFonts w:ascii="Arial" w:hAnsi="Arial" w:cs="Arial"/>
          <w:color w:val="000000" w:themeColor="text1"/>
          <w:sz w:val="22"/>
          <w:szCs w:val="22"/>
        </w:rPr>
        <w:t>e</w:t>
      </w:r>
      <w:r w:rsidRPr="009E5034">
        <w:rPr>
          <w:rFonts w:ascii="Arial" w:hAnsi="Arial" w:cs="Arial"/>
          <w:color w:val="000000" w:themeColor="text1"/>
          <w:sz w:val="22"/>
          <w:szCs w:val="22"/>
        </w:rPr>
        <w:t xml:space="preserve">, uzupełnianie </w:t>
      </w:r>
    </w:p>
    <w:p w14:paraId="51393604" w14:textId="77777777"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udzielanie licencji oraz innych podobnych praw, na wykorzystywanie dokumentacji przez osoby trzecie w zakresie pól eksploatacji wymienionych w niniejszym paragrafie,</w:t>
      </w:r>
    </w:p>
    <w:p w14:paraId="1ADA1890" w14:textId="77777777"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 zezwalanie na wykonywanie zależnego prawa autorskiego,</w:t>
      </w:r>
    </w:p>
    <w:p w14:paraId="3BED0F60" w14:textId="77777777"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prawo adoptowania całego lub części dokumentacji dla różnego rodzaju odbiorców przez nadanie mu różnego rodzaju form oraz utrwalanie, powielanie, rozpowszechnianie i wprowadzanie do obrotu tak zmienionego dokumentacji,</w:t>
      </w:r>
    </w:p>
    <w:p w14:paraId="10739F28" w14:textId="71119632" w:rsidR="00861E1A" w:rsidRPr="009E5034" w:rsidRDefault="00861E1A" w:rsidP="00861E1A">
      <w:pPr>
        <w:numPr>
          <w:ilvl w:val="0"/>
          <w:numId w:val="49"/>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wykorzystywanie dokumentacji w całości lub w części i w ustalonej przez Zamawiającego formie do celów marketingowych</w:t>
      </w:r>
      <w:r w:rsidR="000219CE" w:rsidRPr="009E5034">
        <w:rPr>
          <w:rFonts w:ascii="Arial" w:hAnsi="Arial" w:cs="Arial"/>
          <w:color w:val="000000" w:themeColor="text1"/>
          <w:sz w:val="22"/>
          <w:szCs w:val="22"/>
        </w:rPr>
        <w:t xml:space="preserve">, a także w celach wyłonienia wykonawcy robót budowalnych </w:t>
      </w:r>
    </w:p>
    <w:p w14:paraId="3EAD8DBC" w14:textId="77777777" w:rsidR="00861E1A" w:rsidRPr="009E5034" w:rsidRDefault="00861E1A" w:rsidP="00861E1A">
      <w:pPr>
        <w:numPr>
          <w:ilvl w:val="0"/>
          <w:numId w:val="48"/>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Wykonawca z chwilą wydania Utworów w ramach wynagrodzenia umownego, przenosi na Zamawiającego własność egzemplarzy Utworów i nośników, na których utrwalono Utwory. </w:t>
      </w:r>
    </w:p>
    <w:p w14:paraId="232334B9" w14:textId="77777777" w:rsidR="00861E1A" w:rsidRPr="009E5034" w:rsidRDefault="00861E1A" w:rsidP="00861E1A">
      <w:pPr>
        <w:numPr>
          <w:ilvl w:val="0"/>
          <w:numId w:val="48"/>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W wyniku przeniesienia praw zgodnie z ust. 3 niniejszego paragrafu, Zamawiający nabywa wyłączne prawa do korzystania z Utworów w pełnym zakresie i w jakikolwiek sposób, bez ograniczeń, na wszystkich polach eksploatacji, w ramach całej struktury organizacyjnej Zamawiającego. </w:t>
      </w:r>
    </w:p>
    <w:p w14:paraId="18AA655E" w14:textId="62212105" w:rsidR="00861E1A" w:rsidRPr="009E5034" w:rsidRDefault="00861E1A" w:rsidP="00861E1A">
      <w:pPr>
        <w:numPr>
          <w:ilvl w:val="0"/>
          <w:numId w:val="48"/>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Wykonawca zobowiązuje się, że w przypadku wystąpienia konieczności korzystania z dokumentacji na innych niż wymienione powyżej polach eksploatacji, przeniesie autorskie prawa majątkowe do dokumentacji w drodze osobnej umowy, w ramach wynagrodzenia wskazanego w § </w:t>
      </w:r>
      <w:r w:rsidR="00B4657C" w:rsidRPr="009E5034">
        <w:rPr>
          <w:rFonts w:ascii="Arial" w:hAnsi="Arial" w:cs="Arial"/>
          <w:color w:val="000000" w:themeColor="text1"/>
          <w:sz w:val="22"/>
          <w:szCs w:val="22"/>
        </w:rPr>
        <w:t xml:space="preserve">3 </w:t>
      </w:r>
      <w:r w:rsidRPr="009E5034">
        <w:rPr>
          <w:rFonts w:ascii="Arial" w:hAnsi="Arial" w:cs="Arial"/>
          <w:color w:val="000000" w:themeColor="text1"/>
          <w:sz w:val="22"/>
          <w:szCs w:val="22"/>
        </w:rPr>
        <w:t>umowy</w:t>
      </w:r>
    </w:p>
    <w:p w14:paraId="5BFF778D" w14:textId="77777777" w:rsidR="00861E1A" w:rsidRPr="009E5034" w:rsidRDefault="00861E1A" w:rsidP="00861E1A">
      <w:pPr>
        <w:numPr>
          <w:ilvl w:val="0"/>
          <w:numId w:val="48"/>
        </w:numPr>
        <w:tabs>
          <w:tab w:val="num" w:pos="720"/>
        </w:tabs>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Wykonawca gwarantuje, że przy wykonywaniu Utworów nie będzie naruszać praw własności intelektualnej osób trzecich. W przypadku, gdy jakakolwiek osoba trzecia wystąpi przeciwko Zamawiającego z roszczeniami wynikającymi z naruszenia przysługujących jej praw własności intelektualnej, w tym praw autorskich, poprzez wykorzystywanie dokumentacji przekazanych przez Wykonawcę zgodnie z umową, wówczas Zamawiający  poinformuje Wykonawcę o takich roszczeniach, a Wykonawca podejmie niezbędne działania mające na celu zażegnanie sporu, w tym będzie zobowiązany przejąć wszelkie takie roszczenia wysuwane pod adresem Zamawiającego  i poniesie wszelkie koszty z tym związane. W szczególności: </w:t>
      </w:r>
    </w:p>
    <w:p w14:paraId="729A4319" w14:textId="77777777" w:rsidR="00861E1A" w:rsidRPr="009E5034" w:rsidRDefault="00861E1A" w:rsidP="00861E1A">
      <w:pPr>
        <w:numPr>
          <w:ilvl w:val="0"/>
          <w:numId w:val="50"/>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przyjmie na siebie pełną odpowiedzialność za powstanie oraz wszelkie skutki powyższych zdarzeń, </w:t>
      </w:r>
    </w:p>
    <w:p w14:paraId="230CFEFC" w14:textId="77777777" w:rsidR="00861E1A" w:rsidRPr="009E5034" w:rsidRDefault="00861E1A" w:rsidP="00861E1A">
      <w:pPr>
        <w:numPr>
          <w:ilvl w:val="0"/>
          <w:numId w:val="50"/>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lastRenderedPageBreak/>
        <w:t xml:space="preserve">w przypadku wytoczenia przeciwko Zamawiającego powództwa z tytułu naruszenia praw własności intelektualnej lub praw autorskich, Wykonawca wstąpi do postępowania w charakterze strony pozwanej, a w razie braku takiej możliwości wystąpi z interwencją uboczną po stronie Zamawiającego, zapłaci w przypadku niekorzystnego dla Zamawiającego rozstrzygnięcia sporu koszty sądowe oraz zasądzone odszkodowanie lub koszty polubownego załatwienia sprawy, w tym koszty zastępstwa procesowego, </w:t>
      </w:r>
    </w:p>
    <w:p w14:paraId="449EC869" w14:textId="77777777" w:rsidR="00861E1A" w:rsidRPr="009E5034" w:rsidRDefault="00861E1A" w:rsidP="00861E1A">
      <w:pPr>
        <w:numPr>
          <w:ilvl w:val="0"/>
          <w:numId w:val="50"/>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poniesie wszelkie koszty związane z ewentualnym pokryciem roszczeń majątkowych i niemajątkowych związanych z naruszeniem praw własności intelektualnej lub praw autorskich majątkowych lub osobistych osoby lub osób zgłaszających roszczenia, </w:t>
      </w:r>
    </w:p>
    <w:p w14:paraId="1A7B4D32" w14:textId="77777777" w:rsidR="00861E1A" w:rsidRPr="009E5034" w:rsidRDefault="00861E1A" w:rsidP="00861E1A">
      <w:pPr>
        <w:numPr>
          <w:ilvl w:val="0"/>
          <w:numId w:val="50"/>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 xml:space="preserve">jeżeli korzystanie z Utworów lub jakiejkolwiek ich części przez Zamawiającego, w zakresie określonym w niniejszym paragrafie, stanowić będzie naruszenie czyichkolwiek praw własności intelektualnej lub przemysłowej, Wykonawca naprawi w całości szkodę, poniesioną w związku z tym przez Zamawiającego. </w:t>
      </w:r>
    </w:p>
    <w:p w14:paraId="074D43F8" w14:textId="77777777" w:rsidR="00861E1A" w:rsidRPr="009E5034" w:rsidRDefault="00861E1A" w:rsidP="00861E1A">
      <w:pPr>
        <w:numPr>
          <w:ilvl w:val="0"/>
          <w:numId w:val="48"/>
        </w:numPr>
        <w:spacing w:line="360" w:lineRule="auto"/>
        <w:rPr>
          <w:rFonts w:ascii="Arial" w:hAnsi="Arial" w:cs="Arial"/>
          <w:color w:val="000000" w:themeColor="text1"/>
          <w:sz w:val="22"/>
          <w:szCs w:val="22"/>
        </w:rPr>
      </w:pPr>
      <w:r w:rsidRPr="009E5034">
        <w:rPr>
          <w:rFonts w:ascii="Arial" w:hAnsi="Arial" w:cs="Arial"/>
          <w:color w:val="000000" w:themeColor="text1"/>
          <w:sz w:val="22"/>
          <w:szCs w:val="22"/>
        </w:rPr>
        <w:t>Jeżeli Zamawiający  nie będzie mógł korzystać z danego Utworu lub jego elementu, na skutek naruszenia przez Wykonawcę  praw własności intelektualnej lub praw autorskich osób trzecich, Wykonawca zobowiązany jest do nabycia na swój koszt takich praw i przeniesienia ich na Zamawiającego lub dostarczenia Utworu wolnego od wad prawnych w ramach wynagrodzenia umownego. Żadne z powyższych postanowień nie wyłącza możliwości dochodzenia przez Zamawiającego odszkodowania na zasadach ogólnych Kodeksu Cywilnego.</w:t>
      </w:r>
    </w:p>
    <w:p w14:paraId="4A30291D" w14:textId="34A622FD" w:rsidR="00861E1A" w:rsidRDefault="00861E1A" w:rsidP="00BF5917">
      <w:pPr>
        <w:spacing w:line="360" w:lineRule="auto"/>
        <w:rPr>
          <w:rFonts w:ascii="Arial" w:hAnsi="Arial" w:cs="Arial"/>
          <w:b/>
          <w:bCs/>
          <w:color w:val="000000" w:themeColor="text1"/>
          <w:sz w:val="22"/>
          <w:szCs w:val="22"/>
        </w:rPr>
      </w:pPr>
    </w:p>
    <w:p w14:paraId="64991B80" w14:textId="77777777" w:rsidR="00861E1A" w:rsidRPr="00BF5917" w:rsidRDefault="00861E1A" w:rsidP="00BF5917">
      <w:pPr>
        <w:spacing w:line="360" w:lineRule="auto"/>
        <w:rPr>
          <w:rFonts w:ascii="Arial" w:hAnsi="Arial" w:cs="Arial"/>
          <w:b/>
          <w:bCs/>
          <w:color w:val="000000" w:themeColor="text1"/>
          <w:sz w:val="22"/>
          <w:szCs w:val="22"/>
        </w:rPr>
      </w:pPr>
    </w:p>
    <w:p w14:paraId="0B041DE6" w14:textId="5A1B496D" w:rsidR="00F0098C" w:rsidRPr="00BF5917" w:rsidRDefault="00F0098C"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Zmiany umowy</w:t>
      </w:r>
    </w:p>
    <w:p w14:paraId="3B3A6478" w14:textId="5D7696F5" w:rsidR="009C0667" w:rsidRPr="00BF5917" w:rsidRDefault="00F0098C"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8C3822">
        <w:rPr>
          <w:rFonts w:ascii="Arial" w:hAnsi="Arial" w:cs="Arial"/>
          <w:b/>
          <w:bCs/>
          <w:color w:val="000000" w:themeColor="text1"/>
          <w:sz w:val="22"/>
          <w:szCs w:val="22"/>
        </w:rPr>
        <w:t>8</w:t>
      </w:r>
      <w:r w:rsidRPr="00BF5917">
        <w:rPr>
          <w:rFonts w:ascii="Arial" w:hAnsi="Arial" w:cs="Arial"/>
          <w:b/>
          <w:bCs/>
          <w:color w:val="000000" w:themeColor="text1"/>
          <w:sz w:val="22"/>
          <w:szCs w:val="22"/>
        </w:rPr>
        <w:t>.</w:t>
      </w:r>
    </w:p>
    <w:p w14:paraId="4764D450" w14:textId="77777777" w:rsidR="00F0098C" w:rsidRPr="00BF5917" w:rsidRDefault="00F0098C" w:rsidP="00BF5917">
      <w:pPr>
        <w:pStyle w:val="Akapitzlist"/>
        <w:widowControl w:val="0"/>
        <w:numPr>
          <w:ilvl w:val="0"/>
          <w:numId w:val="39"/>
        </w:numPr>
        <w:tabs>
          <w:tab w:val="left" w:pos="542"/>
        </w:tabs>
        <w:suppressAutoHyphens w:val="0"/>
        <w:autoSpaceDE w:val="0"/>
        <w:autoSpaceDN w:val="0"/>
        <w:spacing w:before="2" w:line="360" w:lineRule="auto"/>
        <w:ind w:right="108"/>
        <w:rPr>
          <w:rFonts w:ascii="Arial" w:hAnsi="Arial" w:cs="Arial"/>
          <w:color w:val="000000" w:themeColor="text1"/>
          <w:sz w:val="22"/>
          <w:szCs w:val="22"/>
        </w:rPr>
      </w:pPr>
      <w:r w:rsidRPr="00BF5917">
        <w:rPr>
          <w:rFonts w:ascii="Arial" w:hAnsi="Arial" w:cs="Arial"/>
          <w:color w:val="000000" w:themeColor="text1"/>
          <w:sz w:val="22"/>
          <w:szCs w:val="22"/>
        </w:rPr>
        <w:t>Zmiany istotnych postanowień niniejszej umowy wymagają formy pisemnej pod rygorem nieważności.</w:t>
      </w:r>
    </w:p>
    <w:p w14:paraId="2BF831E7" w14:textId="743FD597" w:rsidR="00F0098C" w:rsidRPr="00BF5917" w:rsidRDefault="008A03FC" w:rsidP="00BF5917">
      <w:pPr>
        <w:pStyle w:val="Akapitzlist"/>
        <w:widowControl w:val="0"/>
        <w:numPr>
          <w:ilvl w:val="0"/>
          <w:numId w:val="39"/>
        </w:numPr>
        <w:tabs>
          <w:tab w:val="left" w:pos="542"/>
        </w:tabs>
        <w:suppressAutoHyphens w:val="0"/>
        <w:autoSpaceDE w:val="0"/>
        <w:autoSpaceDN w:val="0"/>
        <w:spacing w:line="360" w:lineRule="auto"/>
        <w:rPr>
          <w:rFonts w:ascii="Arial" w:hAnsi="Arial" w:cs="Arial"/>
          <w:color w:val="000000" w:themeColor="text1"/>
          <w:sz w:val="22"/>
          <w:szCs w:val="22"/>
        </w:rPr>
      </w:pPr>
      <w:r w:rsidRPr="00BF5917">
        <w:rPr>
          <w:rFonts w:ascii="Arial" w:hAnsi="Arial" w:cs="Arial"/>
          <w:color w:val="000000" w:themeColor="text1"/>
          <w:sz w:val="22"/>
          <w:szCs w:val="22"/>
        </w:rPr>
        <w:t>Zamawiający</w:t>
      </w:r>
      <w:r w:rsidR="00F0098C" w:rsidRPr="00BF5917">
        <w:rPr>
          <w:rFonts w:ascii="Arial" w:hAnsi="Arial" w:cs="Arial"/>
          <w:color w:val="000000" w:themeColor="text1"/>
          <w:sz w:val="22"/>
          <w:szCs w:val="22"/>
        </w:rPr>
        <w:t xml:space="preserve"> zastrzega możliwość zmiany treści umowy w przypadku zaistnienia następujących</w:t>
      </w:r>
      <w:r w:rsidR="00F0098C" w:rsidRPr="00BF5917">
        <w:rPr>
          <w:rFonts w:ascii="Arial" w:hAnsi="Arial" w:cs="Arial"/>
          <w:color w:val="000000" w:themeColor="text1"/>
          <w:spacing w:val="-5"/>
          <w:sz w:val="22"/>
          <w:szCs w:val="22"/>
        </w:rPr>
        <w:t xml:space="preserve"> </w:t>
      </w:r>
      <w:r w:rsidR="00F0098C" w:rsidRPr="00BF5917">
        <w:rPr>
          <w:rFonts w:ascii="Arial" w:hAnsi="Arial" w:cs="Arial"/>
          <w:color w:val="000000" w:themeColor="text1"/>
          <w:sz w:val="22"/>
          <w:szCs w:val="22"/>
        </w:rPr>
        <w:t>okoliczności:</w:t>
      </w:r>
    </w:p>
    <w:p w14:paraId="6B9F38D7" w14:textId="4BAB6D6B" w:rsidR="00F0098C" w:rsidRPr="00BF5917" w:rsidRDefault="00F0098C" w:rsidP="00BF5917">
      <w:pPr>
        <w:pStyle w:val="Akapitzlist"/>
        <w:widowControl w:val="0"/>
        <w:numPr>
          <w:ilvl w:val="1"/>
          <w:numId w:val="39"/>
        </w:numPr>
        <w:tabs>
          <w:tab w:val="left" w:pos="967"/>
        </w:tabs>
        <w:suppressAutoHyphens w:val="0"/>
        <w:autoSpaceDE w:val="0"/>
        <w:autoSpaceDN w:val="0"/>
        <w:spacing w:line="360" w:lineRule="auto"/>
        <w:ind w:left="966" w:right="106" w:hanging="281"/>
        <w:rPr>
          <w:rFonts w:ascii="Arial" w:hAnsi="Arial" w:cs="Arial"/>
          <w:color w:val="000000" w:themeColor="text1"/>
          <w:sz w:val="22"/>
          <w:szCs w:val="22"/>
        </w:rPr>
      </w:pPr>
      <w:r w:rsidRPr="00BF5917">
        <w:rPr>
          <w:rFonts w:ascii="Arial" w:hAnsi="Arial" w:cs="Arial"/>
          <w:color w:val="000000" w:themeColor="text1"/>
          <w:sz w:val="22"/>
          <w:szCs w:val="22"/>
        </w:rPr>
        <w:t>w przypadku gdy konieczność wprowadzenia zmian będzie następstwem zmian wytycznych lub zaleceń Instytucji, która przyznała środki na współfinansowanie zamówienia na usługę lub zmian i wytycznych instytucji przyznających środki na dofinansowanie na nowe</w:t>
      </w:r>
      <w:r w:rsidRPr="00BF5917">
        <w:rPr>
          <w:rFonts w:ascii="Arial" w:hAnsi="Arial" w:cs="Arial"/>
          <w:color w:val="000000" w:themeColor="text1"/>
          <w:spacing w:val="-1"/>
          <w:sz w:val="22"/>
          <w:szCs w:val="22"/>
        </w:rPr>
        <w:t xml:space="preserve"> </w:t>
      </w:r>
      <w:r w:rsidRPr="00BF5917">
        <w:rPr>
          <w:rFonts w:ascii="Arial" w:hAnsi="Arial" w:cs="Arial"/>
          <w:color w:val="000000" w:themeColor="text1"/>
          <w:sz w:val="22"/>
          <w:szCs w:val="22"/>
        </w:rPr>
        <w:t>projekty;</w:t>
      </w:r>
    </w:p>
    <w:p w14:paraId="56548CB6" w14:textId="77777777" w:rsidR="00F0098C" w:rsidRPr="00BF5917" w:rsidRDefault="00F0098C" w:rsidP="00BF5917">
      <w:pPr>
        <w:pStyle w:val="Akapitzlist"/>
        <w:widowControl w:val="0"/>
        <w:numPr>
          <w:ilvl w:val="1"/>
          <w:numId w:val="39"/>
        </w:numPr>
        <w:tabs>
          <w:tab w:val="left" w:pos="967"/>
        </w:tabs>
        <w:suppressAutoHyphens w:val="0"/>
        <w:autoSpaceDE w:val="0"/>
        <w:autoSpaceDN w:val="0"/>
        <w:spacing w:line="360" w:lineRule="auto"/>
        <w:ind w:left="966" w:right="117" w:hanging="281"/>
        <w:rPr>
          <w:rFonts w:ascii="Arial" w:hAnsi="Arial" w:cs="Arial"/>
          <w:color w:val="000000" w:themeColor="text1"/>
          <w:sz w:val="22"/>
          <w:szCs w:val="22"/>
        </w:rPr>
      </w:pPr>
      <w:r w:rsidRPr="00BF5917">
        <w:rPr>
          <w:rFonts w:ascii="Arial" w:hAnsi="Arial" w:cs="Arial"/>
          <w:color w:val="000000" w:themeColor="text1"/>
          <w:sz w:val="22"/>
          <w:szCs w:val="22"/>
        </w:rPr>
        <w:t xml:space="preserve">wystąpienia siły wyższej: wystąpienia zdarzenia losowego wywołanego przez czynniki zewnętrzne, którego nie można było przewidzieć ani mu zapobiec, w szczególności zagrażającego bezpośrednio życiu lub zdrowiu ludzi lub grożącego </w:t>
      </w:r>
      <w:r w:rsidRPr="00BF5917">
        <w:rPr>
          <w:rFonts w:ascii="Arial" w:hAnsi="Arial" w:cs="Arial"/>
          <w:color w:val="000000" w:themeColor="text1"/>
          <w:sz w:val="22"/>
          <w:szCs w:val="22"/>
        </w:rPr>
        <w:lastRenderedPageBreak/>
        <w:t>powstaniem szkody w znacznych</w:t>
      </w:r>
      <w:r w:rsidRPr="00BF5917">
        <w:rPr>
          <w:rFonts w:ascii="Arial" w:hAnsi="Arial" w:cs="Arial"/>
          <w:color w:val="000000" w:themeColor="text1"/>
          <w:spacing w:val="-6"/>
          <w:sz w:val="22"/>
          <w:szCs w:val="22"/>
        </w:rPr>
        <w:t xml:space="preserve"> </w:t>
      </w:r>
      <w:r w:rsidRPr="00BF5917">
        <w:rPr>
          <w:rFonts w:ascii="Arial" w:hAnsi="Arial" w:cs="Arial"/>
          <w:color w:val="000000" w:themeColor="text1"/>
          <w:sz w:val="22"/>
          <w:szCs w:val="22"/>
        </w:rPr>
        <w:t>rozmiarach,</w:t>
      </w:r>
    </w:p>
    <w:p w14:paraId="04A6FEA8" w14:textId="77777777" w:rsidR="00F0098C" w:rsidRPr="00BF5917" w:rsidRDefault="00F0098C" w:rsidP="00BF5917">
      <w:pPr>
        <w:pStyle w:val="Akapitzlist"/>
        <w:widowControl w:val="0"/>
        <w:numPr>
          <w:ilvl w:val="1"/>
          <w:numId w:val="39"/>
        </w:numPr>
        <w:tabs>
          <w:tab w:val="left" w:pos="967"/>
        </w:tabs>
        <w:suppressAutoHyphens w:val="0"/>
        <w:autoSpaceDE w:val="0"/>
        <w:autoSpaceDN w:val="0"/>
        <w:spacing w:line="360" w:lineRule="auto"/>
        <w:ind w:left="966" w:hanging="282"/>
        <w:rPr>
          <w:rFonts w:ascii="Arial" w:hAnsi="Arial" w:cs="Arial"/>
          <w:color w:val="000000" w:themeColor="text1"/>
          <w:sz w:val="22"/>
          <w:szCs w:val="22"/>
        </w:rPr>
      </w:pPr>
      <w:r w:rsidRPr="00BF5917">
        <w:rPr>
          <w:rFonts w:ascii="Arial" w:hAnsi="Arial" w:cs="Arial"/>
          <w:color w:val="000000" w:themeColor="text1"/>
          <w:sz w:val="22"/>
          <w:szCs w:val="22"/>
        </w:rPr>
        <w:t>w przypadku zmiany obowiązujących przepisów</w:t>
      </w:r>
      <w:r w:rsidRPr="00BF5917">
        <w:rPr>
          <w:rFonts w:ascii="Arial" w:hAnsi="Arial" w:cs="Arial"/>
          <w:color w:val="000000" w:themeColor="text1"/>
          <w:spacing w:val="-10"/>
          <w:sz w:val="22"/>
          <w:szCs w:val="22"/>
        </w:rPr>
        <w:t xml:space="preserve"> </w:t>
      </w:r>
      <w:r w:rsidRPr="00BF5917">
        <w:rPr>
          <w:rFonts w:ascii="Arial" w:hAnsi="Arial" w:cs="Arial"/>
          <w:color w:val="000000" w:themeColor="text1"/>
          <w:sz w:val="22"/>
          <w:szCs w:val="22"/>
        </w:rPr>
        <w:t>prawnych;</w:t>
      </w:r>
    </w:p>
    <w:p w14:paraId="15843306" w14:textId="77777777" w:rsidR="00F0098C" w:rsidRPr="00BF5917" w:rsidRDefault="00F0098C" w:rsidP="00BF5917">
      <w:pPr>
        <w:pStyle w:val="Akapitzlist"/>
        <w:widowControl w:val="0"/>
        <w:numPr>
          <w:ilvl w:val="1"/>
          <w:numId w:val="39"/>
        </w:numPr>
        <w:tabs>
          <w:tab w:val="left" w:pos="967"/>
        </w:tabs>
        <w:suppressAutoHyphens w:val="0"/>
        <w:autoSpaceDE w:val="0"/>
        <w:autoSpaceDN w:val="0"/>
        <w:spacing w:line="360" w:lineRule="auto"/>
        <w:ind w:left="966" w:hanging="282"/>
        <w:rPr>
          <w:rFonts w:ascii="Arial" w:hAnsi="Arial" w:cs="Arial"/>
          <w:color w:val="000000" w:themeColor="text1"/>
          <w:sz w:val="22"/>
          <w:szCs w:val="22"/>
        </w:rPr>
      </w:pPr>
      <w:r w:rsidRPr="00BF5917">
        <w:rPr>
          <w:rFonts w:ascii="Arial" w:hAnsi="Arial" w:cs="Arial"/>
          <w:color w:val="000000" w:themeColor="text1"/>
          <w:sz w:val="22"/>
          <w:szCs w:val="22"/>
        </w:rPr>
        <w:t>działań osób trzecich, które uniemożliwiają należyte wykonanie przedmiotu</w:t>
      </w:r>
      <w:r w:rsidRPr="00BF5917">
        <w:rPr>
          <w:rFonts w:ascii="Arial" w:hAnsi="Arial" w:cs="Arial"/>
          <w:color w:val="000000" w:themeColor="text1"/>
          <w:spacing w:val="-21"/>
          <w:sz w:val="22"/>
          <w:szCs w:val="22"/>
        </w:rPr>
        <w:t xml:space="preserve"> </w:t>
      </w:r>
      <w:r w:rsidRPr="00BF5917">
        <w:rPr>
          <w:rFonts w:ascii="Arial" w:hAnsi="Arial" w:cs="Arial"/>
          <w:color w:val="000000" w:themeColor="text1"/>
          <w:sz w:val="22"/>
          <w:szCs w:val="22"/>
        </w:rPr>
        <w:t>umowy;</w:t>
      </w:r>
    </w:p>
    <w:p w14:paraId="0BA6254E" w14:textId="2FF6592D" w:rsidR="00F0098C" w:rsidRPr="00BF5917" w:rsidRDefault="00F0098C" w:rsidP="00BF5917">
      <w:pPr>
        <w:pStyle w:val="Akapitzlist"/>
        <w:widowControl w:val="0"/>
        <w:numPr>
          <w:ilvl w:val="1"/>
          <w:numId w:val="39"/>
        </w:numPr>
        <w:tabs>
          <w:tab w:val="left" w:pos="967"/>
        </w:tabs>
        <w:suppressAutoHyphens w:val="0"/>
        <w:autoSpaceDE w:val="0"/>
        <w:autoSpaceDN w:val="0"/>
        <w:spacing w:line="360" w:lineRule="auto"/>
        <w:ind w:left="966" w:right="106" w:hanging="281"/>
        <w:rPr>
          <w:rFonts w:ascii="Arial" w:hAnsi="Arial" w:cs="Arial"/>
          <w:color w:val="000000" w:themeColor="text1"/>
          <w:sz w:val="22"/>
          <w:szCs w:val="22"/>
        </w:rPr>
      </w:pPr>
      <w:r w:rsidRPr="00BF5917">
        <w:rPr>
          <w:rFonts w:ascii="Arial" w:hAnsi="Arial" w:cs="Arial"/>
          <w:color w:val="000000" w:themeColor="text1"/>
          <w:sz w:val="22"/>
          <w:szCs w:val="22"/>
        </w:rPr>
        <w:t>w przypadku gdy wymagana jest zmiana wskutek wydłużenia się terminów postępowania celem uzyskania pozwoleń, uzgodnień, zgód, opinii itp. wymaganych przepisami</w:t>
      </w:r>
      <w:r w:rsidRPr="00BF5917">
        <w:rPr>
          <w:rFonts w:ascii="Arial" w:hAnsi="Arial" w:cs="Arial"/>
          <w:color w:val="000000" w:themeColor="text1"/>
          <w:spacing w:val="-1"/>
          <w:sz w:val="22"/>
          <w:szCs w:val="22"/>
        </w:rPr>
        <w:t xml:space="preserve"> </w:t>
      </w:r>
      <w:r w:rsidRPr="00BF5917">
        <w:rPr>
          <w:rFonts w:ascii="Arial" w:hAnsi="Arial" w:cs="Arial"/>
          <w:color w:val="000000" w:themeColor="text1"/>
          <w:sz w:val="22"/>
          <w:szCs w:val="22"/>
        </w:rPr>
        <w:t>prawa,</w:t>
      </w:r>
    </w:p>
    <w:p w14:paraId="18C7F13C" w14:textId="759E10B6" w:rsidR="006846AD" w:rsidRPr="00BF5917" w:rsidRDefault="006846AD" w:rsidP="00BF5917">
      <w:pPr>
        <w:pStyle w:val="Akapitzlist"/>
        <w:widowControl w:val="0"/>
        <w:numPr>
          <w:ilvl w:val="1"/>
          <w:numId w:val="39"/>
        </w:numPr>
        <w:tabs>
          <w:tab w:val="left" w:pos="967"/>
        </w:tabs>
        <w:suppressAutoHyphens w:val="0"/>
        <w:autoSpaceDE w:val="0"/>
        <w:autoSpaceDN w:val="0"/>
        <w:spacing w:line="360" w:lineRule="auto"/>
        <w:ind w:left="966" w:right="106" w:hanging="281"/>
        <w:rPr>
          <w:rFonts w:ascii="Arial" w:hAnsi="Arial" w:cs="Arial"/>
          <w:color w:val="000000" w:themeColor="text1"/>
          <w:sz w:val="22"/>
          <w:szCs w:val="22"/>
        </w:rPr>
      </w:pPr>
      <w:r w:rsidRPr="00BF5917">
        <w:rPr>
          <w:rFonts w:ascii="Arial" w:hAnsi="Arial" w:cs="Arial"/>
          <w:color w:val="000000" w:themeColor="text1"/>
          <w:sz w:val="22"/>
          <w:szCs w:val="22"/>
        </w:rPr>
        <w:t xml:space="preserve">w przypadku gdy wymagana jest zmiana z uwagi na okoliczności </w:t>
      </w:r>
      <w:r w:rsidR="008A03FC" w:rsidRPr="00BF5917">
        <w:rPr>
          <w:rFonts w:ascii="Arial" w:hAnsi="Arial" w:cs="Arial"/>
          <w:color w:val="000000" w:themeColor="text1"/>
          <w:sz w:val="22"/>
          <w:szCs w:val="22"/>
        </w:rPr>
        <w:t xml:space="preserve">nie stanowiące siły wyższej ale </w:t>
      </w:r>
      <w:r w:rsidRPr="00BF5917">
        <w:rPr>
          <w:rFonts w:ascii="Arial" w:hAnsi="Arial" w:cs="Arial"/>
          <w:color w:val="000000" w:themeColor="text1"/>
          <w:sz w:val="22"/>
          <w:szCs w:val="22"/>
        </w:rPr>
        <w:t>których zarówno Zamawiający jak i Wykonawca nie mogli przewidzieć na etapie podpisywania umowy</w:t>
      </w:r>
    </w:p>
    <w:p w14:paraId="7FF1D6AE" w14:textId="45F1B758" w:rsidR="00F0098C" w:rsidRPr="00BF5917" w:rsidRDefault="00F0098C" w:rsidP="00BF5917">
      <w:pPr>
        <w:pStyle w:val="Akapitzlist"/>
        <w:widowControl w:val="0"/>
        <w:numPr>
          <w:ilvl w:val="0"/>
          <w:numId w:val="39"/>
        </w:numPr>
        <w:tabs>
          <w:tab w:val="left" w:pos="542"/>
        </w:tabs>
        <w:suppressAutoHyphens w:val="0"/>
        <w:autoSpaceDE w:val="0"/>
        <w:autoSpaceDN w:val="0"/>
        <w:spacing w:before="1" w:line="360" w:lineRule="auto"/>
        <w:ind w:right="110"/>
        <w:rPr>
          <w:rFonts w:ascii="Arial" w:hAnsi="Arial" w:cs="Arial"/>
          <w:color w:val="000000" w:themeColor="text1"/>
          <w:sz w:val="22"/>
          <w:szCs w:val="22"/>
        </w:rPr>
      </w:pPr>
      <w:r w:rsidRPr="00BF5917">
        <w:rPr>
          <w:rFonts w:ascii="Arial" w:hAnsi="Arial" w:cs="Arial"/>
          <w:color w:val="000000" w:themeColor="text1"/>
          <w:sz w:val="22"/>
          <w:szCs w:val="22"/>
        </w:rPr>
        <w:t xml:space="preserve">Strona występująca  o   zmianę   postanowień   zawartej   umowy   zobowiązana   jest   </w:t>
      </w:r>
      <w:r w:rsidRPr="00BF5917">
        <w:rPr>
          <w:rFonts w:ascii="Arial" w:hAnsi="Arial" w:cs="Arial"/>
          <w:color w:val="000000" w:themeColor="text1"/>
          <w:sz w:val="22"/>
          <w:szCs w:val="22"/>
        </w:rPr>
        <w:br/>
        <w:t xml:space="preserve">do udokumentowania  zaistnienia  okoliczności,  o  których  mowa  w  ust.  </w:t>
      </w:r>
      <w:r w:rsidR="00D8629B" w:rsidRPr="00BF5917">
        <w:rPr>
          <w:rFonts w:ascii="Arial" w:hAnsi="Arial" w:cs="Arial"/>
          <w:color w:val="000000" w:themeColor="text1"/>
          <w:sz w:val="22"/>
          <w:szCs w:val="22"/>
        </w:rPr>
        <w:t>2</w:t>
      </w:r>
      <w:r w:rsidRPr="00BF5917">
        <w:rPr>
          <w:rFonts w:ascii="Arial" w:hAnsi="Arial" w:cs="Arial"/>
          <w:color w:val="000000" w:themeColor="text1"/>
          <w:sz w:val="22"/>
          <w:szCs w:val="22"/>
        </w:rPr>
        <w:t xml:space="preserve">.  Wniosek    </w:t>
      </w:r>
      <w:r w:rsidRPr="00BF5917">
        <w:rPr>
          <w:rFonts w:ascii="Arial" w:hAnsi="Arial" w:cs="Arial"/>
          <w:color w:val="000000" w:themeColor="text1"/>
          <w:sz w:val="22"/>
          <w:szCs w:val="22"/>
        </w:rPr>
        <w:br/>
        <w:t>o zmianę postanowień zawartej Umowy musi być wyrażony na piśmie i zawierać: uzasadnienie konieczności zmiany umowy, proponowaną zmianę</w:t>
      </w:r>
      <w:r w:rsidRPr="00BF5917">
        <w:rPr>
          <w:rFonts w:ascii="Arial" w:hAnsi="Arial" w:cs="Arial"/>
          <w:color w:val="000000" w:themeColor="text1"/>
          <w:spacing w:val="-4"/>
          <w:sz w:val="22"/>
          <w:szCs w:val="22"/>
        </w:rPr>
        <w:t xml:space="preserve"> </w:t>
      </w:r>
      <w:r w:rsidRPr="00BF5917">
        <w:rPr>
          <w:rFonts w:ascii="Arial" w:hAnsi="Arial" w:cs="Arial"/>
          <w:color w:val="000000" w:themeColor="text1"/>
          <w:sz w:val="22"/>
          <w:szCs w:val="22"/>
        </w:rPr>
        <w:t>umowy.</w:t>
      </w:r>
    </w:p>
    <w:p w14:paraId="7BC5DDFF" w14:textId="627594B2" w:rsidR="00F0098C" w:rsidRPr="00BF5917" w:rsidRDefault="00F0098C" w:rsidP="00BF5917">
      <w:pPr>
        <w:pStyle w:val="Akapitzlist"/>
        <w:widowControl w:val="0"/>
        <w:numPr>
          <w:ilvl w:val="0"/>
          <w:numId w:val="39"/>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Zamawiający zobowiązuje się do dokonania analizy dokumentów, o których mowa </w:t>
      </w:r>
      <w:r w:rsidR="00D8629B" w:rsidRPr="00BF5917">
        <w:rPr>
          <w:rFonts w:ascii="Arial" w:hAnsi="Arial" w:cs="Arial"/>
          <w:color w:val="000000" w:themeColor="text1"/>
          <w:sz w:val="22"/>
          <w:szCs w:val="22"/>
        </w:rPr>
        <w:br/>
      </w:r>
      <w:r w:rsidRPr="00BF5917">
        <w:rPr>
          <w:rFonts w:ascii="Arial" w:hAnsi="Arial" w:cs="Arial"/>
          <w:color w:val="000000" w:themeColor="text1"/>
          <w:sz w:val="22"/>
          <w:szCs w:val="22"/>
        </w:rPr>
        <w:t xml:space="preserve">w ust. </w:t>
      </w:r>
      <w:r w:rsidR="00D8629B" w:rsidRPr="00BF5917">
        <w:rPr>
          <w:rFonts w:ascii="Arial" w:hAnsi="Arial" w:cs="Arial"/>
          <w:color w:val="000000" w:themeColor="text1"/>
          <w:sz w:val="22"/>
          <w:szCs w:val="22"/>
        </w:rPr>
        <w:t>3</w:t>
      </w:r>
      <w:r w:rsidRPr="00BF5917">
        <w:rPr>
          <w:rFonts w:ascii="Arial" w:hAnsi="Arial" w:cs="Arial"/>
          <w:color w:val="000000" w:themeColor="text1"/>
          <w:sz w:val="22"/>
          <w:szCs w:val="22"/>
        </w:rPr>
        <w:t>, w terminie do 7 dni od ich przedłożenia przez Wykonawcę. Aneks w tym zakresie zostanie podpisany w terminie uzgodnionym przez obie strony, przy czym termin ten będzie przypadał w okresie nie dłuższym niż 14 dni od daty przedłożenia dokumentów przez</w:t>
      </w:r>
      <w:r w:rsidRPr="00BF5917">
        <w:rPr>
          <w:rFonts w:ascii="Arial" w:hAnsi="Arial" w:cs="Arial"/>
          <w:color w:val="000000" w:themeColor="text1"/>
          <w:spacing w:val="-7"/>
          <w:sz w:val="22"/>
          <w:szCs w:val="22"/>
        </w:rPr>
        <w:t xml:space="preserve"> </w:t>
      </w:r>
      <w:r w:rsidRPr="00BF5917">
        <w:rPr>
          <w:rFonts w:ascii="Arial" w:hAnsi="Arial" w:cs="Arial"/>
          <w:color w:val="000000" w:themeColor="text1"/>
          <w:sz w:val="22"/>
          <w:szCs w:val="22"/>
        </w:rPr>
        <w:t>Wykonawcę.</w:t>
      </w:r>
    </w:p>
    <w:p w14:paraId="53D65DD5" w14:textId="0437C6B2" w:rsidR="00406524" w:rsidRPr="00BF5917" w:rsidRDefault="00406524" w:rsidP="00BF5917">
      <w:pPr>
        <w:widowControl w:val="0"/>
        <w:tabs>
          <w:tab w:val="left" w:pos="542"/>
        </w:tabs>
        <w:suppressAutoHyphens w:val="0"/>
        <w:autoSpaceDE w:val="0"/>
        <w:autoSpaceDN w:val="0"/>
        <w:spacing w:line="360" w:lineRule="auto"/>
        <w:ind w:right="104"/>
        <w:rPr>
          <w:rFonts w:ascii="Arial" w:hAnsi="Arial" w:cs="Arial"/>
          <w:color w:val="000000" w:themeColor="text1"/>
          <w:sz w:val="22"/>
          <w:szCs w:val="22"/>
        </w:rPr>
      </w:pPr>
    </w:p>
    <w:p w14:paraId="131F7376" w14:textId="3C858F33" w:rsidR="00326383" w:rsidRPr="00BF5917" w:rsidRDefault="00326383" w:rsidP="00BF5917">
      <w:pPr>
        <w:widowControl w:val="0"/>
        <w:tabs>
          <w:tab w:val="left" w:pos="542"/>
        </w:tabs>
        <w:suppressAutoHyphens w:val="0"/>
        <w:autoSpaceDE w:val="0"/>
        <w:autoSpaceDN w:val="0"/>
        <w:spacing w:line="360" w:lineRule="auto"/>
        <w:ind w:right="104"/>
        <w:jc w:val="center"/>
        <w:rPr>
          <w:rFonts w:ascii="Arial" w:hAnsi="Arial" w:cs="Arial"/>
          <w:b/>
          <w:bCs/>
          <w:color w:val="000000" w:themeColor="text1"/>
          <w:sz w:val="22"/>
          <w:szCs w:val="22"/>
        </w:rPr>
      </w:pPr>
      <w:r w:rsidRPr="00BF5917">
        <w:rPr>
          <w:rFonts w:ascii="Arial" w:hAnsi="Arial" w:cs="Arial"/>
          <w:b/>
          <w:bCs/>
          <w:color w:val="000000" w:themeColor="text1"/>
          <w:sz w:val="22"/>
          <w:szCs w:val="22"/>
        </w:rPr>
        <w:t>Odstąpienie</w:t>
      </w:r>
    </w:p>
    <w:p w14:paraId="389D4405" w14:textId="32343173" w:rsidR="00326383" w:rsidRPr="00BF5917" w:rsidRDefault="00326383" w:rsidP="00BF5917">
      <w:pPr>
        <w:widowControl w:val="0"/>
        <w:tabs>
          <w:tab w:val="left" w:pos="542"/>
        </w:tabs>
        <w:suppressAutoHyphens w:val="0"/>
        <w:autoSpaceDE w:val="0"/>
        <w:autoSpaceDN w:val="0"/>
        <w:spacing w:line="360" w:lineRule="auto"/>
        <w:ind w:right="104"/>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8C3822">
        <w:rPr>
          <w:rFonts w:ascii="Arial" w:hAnsi="Arial" w:cs="Arial"/>
          <w:b/>
          <w:bCs/>
          <w:color w:val="000000" w:themeColor="text1"/>
          <w:sz w:val="22"/>
          <w:szCs w:val="22"/>
        </w:rPr>
        <w:t>9</w:t>
      </w:r>
      <w:r w:rsidRPr="00BF5917">
        <w:rPr>
          <w:rFonts w:ascii="Arial" w:hAnsi="Arial" w:cs="Arial"/>
          <w:b/>
          <w:bCs/>
          <w:color w:val="000000" w:themeColor="text1"/>
          <w:sz w:val="22"/>
          <w:szCs w:val="22"/>
        </w:rPr>
        <w:t>.</w:t>
      </w:r>
    </w:p>
    <w:p w14:paraId="6ACE5F25" w14:textId="0A250F66" w:rsidR="00406524" w:rsidRPr="00BF5917" w:rsidRDefault="00406524" w:rsidP="00BF5917">
      <w:pPr>
        <w:widowControl w:val="0"/>
        <w:tabs>
          <w:tab w:val="left" w:pos="542"/>
        </w:tabs>
        <w:suppressAutoHyphens w:val="0"/>
        <w:autoSpaceDE w:val="0"/>
        <w:autoSpaceDN w:val="0"/>
        <w:spacing w:line="360" w:lineRule="auto"/>
        <w:ind w:right="104"/>
        <w:rPr>
          <w:rFonts w:ascii="Arial" w:hAnsi="Arial" w:cs="Arial"/>
          <w:color w:val="000000" w:themeColor="text1"/>
          <w:sz w:val="22"/>
          <w:szCs w:val="22"/>
        </w:rPr>
      </w:pPr>
    </w:p>
    <w:p w14:paraId="5902BF14" w14:textId="64B264C3" w:rsidR="00406524" w:rsidRPr="00BF5917" w:rsidRDefault="00406524" w:rsidP="00BF5917">
      <w:pPr>
        <w:widowControl w:val="0"/>
        <w:numPr>
          <w:ilvl w:val="0"/>
          <w:numId w:val="43"/>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Zamawiający może odstąpić od Umowy w razie wystąpienia istotnych zmian okoliczności powodujących, że wykonywanie Umowy nie leży w interesie publicznym, czego nie można było przewidzieć w chwili jej zawarcia, zawiadamiając o tym </w:t>
      </w:r>
      <w:r w:rsidRPr="00BF5917">
        <w:rPr>
          <w:rFonts w:ascii="Arial" w:hAnsi="Arial" w:cs="Arial"/>
          <w:color w:val="000000" w:themeColor="text1"/>
          <w:sz w:val="22"/>
          <w:szCs w:val="22"/>
        </w:rPr>
        <w:t xml:space="preserve">Wykonawcę </w:t>
      </w:r>
      <w:r w:rsidRPr="00BF5917">
        <w:rPr>
          <w:rFonts w:ascii="Arial" w:hAnsi="Arial" w:cs="Arial"/>
          <w:bCs/>
          <w:color w:val="000000" w:themeColor="text1"/>
          <w:sz w:val="22"/>
          <w:szCs w:val="22"/>
        </w:rPr>
        <w:t xml:space="preserve">na piśmie w terminie 14 dni od powzięcia wiadomości o powyższych okolicznościach. </w:t>
      </w:r>
    </w:p>
    <w:p w14:paraId="59695A26" w14:textId="00C84930" w:rsidR="00406524" w:rsidRPr="00BF5917" w:rsidRDefault="00406524" w:rsidP="00BF5917">
      <w:pPr>
        <w:widowControl w:val="0"/>
        <w:numPr>
          <w:ilvl w:val="0"/>
          <w:numId w:val="43"/>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Zamawiający w razie odstąpienia od Umowy z przyczyn, za które </w:t>
      </w:r>
      <w:r w:rsidRPr="00BF5917">
        <w:rPr>
          <w:rFonts w:ascii="Arial" w:hAnsi="Arial" w:cs="Arial"/>
          <w:color w:val="000000" w:themeColor="text1"/>
          <w:sz w:val="22"/>
          <w:szCs w:val="22"/>
        </w:rPr>
        <w:t xml:space="preserve">Wykonawca </w:t>
      </w:r>
      <w:r w:rsidRPr="00BF5917">
        <w:rPr>
          <w:rFonts w:ascii="Arial" w:hAnsi="Arial" w:cs="Arial"/>
          <w:bCs/>
          <w:color w:val="000000" w:themeColor="text1"/>
          <w:sz w:val="22"/>
          <w:szCs w:val="22"/>
        </w:rPr>
        <w:t xml:space="preserve">nie odpowiada zobowiązany jest do rozliczenia się z </w:t>
      </w:r>
      <w:r w:rsidRPr="00BF5917">
        <w:rPr>
          <w:rFonts w:ascii="Arial" w:hAnsi="Arial" w:cs="Arial"/>
          <w:color w:val="000000" w:themeColor="text1"/>
          <w:sz w:val="22"/>
          <w:szCs w:val="22"/>
        </w:rPr>
        <w:t xml:space="preserve">Wykonawcą </w:t>
      </w:r>
      <w:r w:rsidRPr="00BF5917">
        <w:rPr>
          <w:rFonts w:ascii="Arial" w:hAnsi="Arial" w:cs="Arial"/>
          <w:bCs/>
          <w:color w:val="000000" w:themeColor="text1"/>
          <w:sz w:val="22"/>
          <w:szCs w:val="22"/>
        </w:rPr>
        <w:t xml:space="preserve">za wykonane przez niego prace do dnia odstąpienia od umowy na podstawie sporządzonego przez strony protokołu. </w:t>
      </w:r>
    </w:p>
    <w:p w14:paraId="39B4559F" w14:textId="67533151" w:rsidR="00406524" w:rsidRPr="00BF5917" w:rsidRDefault="00406524" w:rsidP="00BF5917">
      <w:pPr>
        <w:widowControl w:val="0"/>
        <w:numPr>
          <w:ilvl w:val="0"/>
          <w:numId w:val="43"/>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W wypadku określonym w § </w:t>
      </w:r>
      <w:r w:rsidR="005F7B34">
        <w:rPr>
          <w:rFonts w:ascii="Arial" w:hAnsi="Arial" w:cs="Arial"/>
          <w:bCs/>
          <w:color w:val="000000" w:themeColor="text1"/>
          <w:sz w:val="22"/>
          <w:szCs w:val="22"/>
        </w:rPr>
        <w:t>9</w:t>
      </w:r>
      <w:r w:rsidRPr="00BF5917">
        <w:rPr>
          <w:rFonts w:ascii="Arial" w:hAnsi="Arial" w:cs="Arial"/>
          <w:bCs/>
          <w:color w:val="000000" w:themeColor="text1"/>
          <w:sz w:val="22"/>
          <w:szCs w:val="22"/>
        </w:rPr>
        <w:t xml:space="preserve"> ust. 1 postanowienia o karze umownej zawarte w § </w:t>
      </w:r>
      <w:r w:rsidR="005F7B34">
        <w:rPr>
          <w:rFonts w:ascii="Arial" w:hAnsi="Arial" w:cs="Arial"/>
          <w:bCs/>
          <w:color w:val="000000" w:themeColor="text1"/>
          <w:sz w:val="22"/>
          <w:szCs w:val="22"/>
        </w:rPr>
        <w:t>5</w:t>
      </w:r>
      <w:r w:rsidRPr="00BF5917">
        <w:rPr>
          <w:rFonts w:ascii="Arial" w:hAnsi="Arial" w:cs="Arial"/>
          <w:bCs/>
          <w:color w:val="000000" w:themeColor="text1"/>
          <w:sz w:val="22"/>
          <w:szCs w:val="22"/>
        </w:rPr>
        <w:t xml:space="preserve"> nie mają zastosowania. </w:t>
      </w:r>
    </w:p>
    <w:p w14:paraId="56458B3A" w14:textId="77777777" w:rsidR="00406524" w:rsidRPr="00BF5917" w:rsidRDefault="00406524" w:rsidP="00BF5917">
      <w:pPr>
        <w:widowControl w:val="0"/>
        <w:numPr>
          <w:ilvl w:val="0"/>
          <w:numId w:val="43"/>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Zamawiający może ponadto odstąpić od umowy ze skutkiem natychmiastowym, jeżeli Wykonawca naruszy w sposób istotny postanowienia niniejszej umowy. </w:t>
      </w:r>
    </w:p>
    <w:p w14:paraId="44FB2170" w14:textId="77777777" w:rsidR="00406524" w:rsidRPr="00BF5917" w:rsidRDefault="00406524" w:rsidP="00BF5917">
      <w:pPr>
        <w:widowControl w:val="0"/>
        <w:numPr>
          <w:ilvl w:val="0"/>
          <w:numId w:val="43"/>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Do istotnych naruszeń urnowy, zalicza się w szczególności następujące przypadki: </w:t>
      </w:r>
    </w:p>
    <w:p w14:paraId="713E98B5" w14:textId="723C97AF" w:rsidR="00406524" w:rsidRPr="00BF5917" w:rsidRDefault="001A4B7E" w:rsidP="00BF5917">
      <w:pPr>
        <w:widowControl w:val="0"/>
        <w:numPr>
          <w:ilvl w:val="0"/>
          <w:numId w:val="44"/>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color w:val="000000" w:themeColor="text1"/>
          <w:sz w:val="22"/>
          <w:szCs w:val="22"/>
        </w:rPr>
        <w:lastRenderedPageBreak/>
        <w:t>Wykonawca</w:t>
      </w:r>
      <w:r w:rsidR="00406524" w:rsidRPr="00BF5917">
        <w:rPr>
          <w:rFonts w:ascii="Arial" w:hAnsi="Arial" w:cs="Arial"/>
          <w:bCs/>
          <w:color w:val="000000" w:themeColor="text1"/>
          <w:sz w:val="22"/>
          <w:szCs w:val="22"/>
        </w:rPr>
        <w:t xml:space="preserve"> przy jednokrotnym upomnieniu na piśmie ze strony Zamawiającego nie wykonuje przedmiotu umowy zgodnie z zapisami niniejszej umową. </w:t>
      </w:r>
    </w:p>
    <w:p w14:paraId="09753B7D" w14:textId="1B3C4BFB" w:rsidR="00406524" w:rsidRPr="00BF5917" w:rsidRDefault="001A4B7E" w:rsidP="00BF5917">
      <w:pPr>
        <w:widowControl w:val="0"/>
        <w:numPr>
          <w:ilvl w:val="0"/>
          <w:numId w:val="44"/>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color w:val="000000" w:themeColor="text1"/>
          <w:sz w:val="22"/>
          <w:szCs w:val="22"/>
        </w:rPr>
        <w:t xml:space="preserve">Wykonawca </w:t>
      </w:r>
      <w:r w:rsidR="00406524" w:rsidRPr="00BF5917">
        <w:rPr>
          <w:rFonts w:ascii="Arial" w:hAnsi="Arial" w:cs="Arial"/>
          <w:bCs/>
          <w:color w:val="000000" w:themeColor="text1"/>
          <w:sz w:val="22"/>
          <w:szCs w:val="22"/>
        </w:rPr>
        <w:t xml:space="preserve">rażąco narusza postanowienia niniejszej umowy. </w:t>
      </w:r>
    </w:p>
    <w:p w14:paraId="7177D4E4" w14:textId="65DA2E11" w:rsidR="00406524" w:rsidRPr="00BF5917" w:rsidRDefault="001A4B7E" w:rsidP="00BF5917">
      <w:pPr>
        <w:widowControl w:val="0"/>
        <w:numPr>
          <w:ilvl w:val="0"/>
          <w:numId w:val="43"/>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color w:val="000000" w:themeColor="text1"/>
          <w:sz w:val="22"/>
          <w:szCs w:val="22"/>
        </w:rPr>
        <w:t xml:space="preserve">Wykonawcy </w:t>
      </w:r>
      <w:r w:rsidR="00406524" w:rsidRPr="00BF5917">
        <w:rPr>
          <w:rFonts w:ascii="Arial" w:hAnsi="Arial" w:cs="Arial"/>
          <w:bCs/>
          <w:color w:val="000000" w:themeColor="text1"/>
          <w:sz w:val="22"/>
          <w:szCs w:val="22"/>
        </w:rPr>
        <w:t xml:space="preserve">przysługuje prawo odstąpienia od umowy w szczególności, jeżeli Zamawiający zawiadomi </w:t>
      </w:r>
      <w:r w:rsidRPr="00BF5917">
        <w:rPr>
          <w:rFonts w:ascii="Arial" w:hAnsi="Arial" w:cs="Arial"/>
          <w:color w:val="000000" w:themeColor="text1"/>
          <w:sz w:val="22"/>
          <w:szCs w:val="22"/>
        </w:rPr>
        <w:t xml:space="preserve">Wykonawcę </w:t>
      </w:r>
      <w:r w:rsidR="00406524" w:rsidRPr="00BF5917">
        <w:rPr>
          <w:rFonts w:ascii="Arial" w:hAnsi="Arial" w:cs="Arial"/>
          <w:bCs/>
          <w:color w:val="000000" w:themeColor="text1"/>
          <w:sz w:val="22"/>
          <w:szCs w:val="22"/>
        </w:rPr>
        <w:t xml:space="preserve">, iż wobec zaistnienia uprzednio nieprzewidzianych okoliczności nie będzie mógł spełnić swoich zobowiązań umownych wobec </w:t>
      </w:r>
      <w:r w:rsidRPr="00BF5917">
        <w:rPr>
          <w:rFonts w:ascii="Arial" w:hAnsi="Arial" w:cs="Arial"/>
          <w:color w:val="000000" w:themeColor="text1"/>
          <w:sz w:val="22"/>
          <w:szCs w:val="22"/>
        </w:rPr>
        <w:t xml:space="preserve">Wykonawcy </w:t>
      </w:r>
    </w:p>
    <w:p w14:paraId="1D2F2EA9" w14:textId="18862630" w:rsidR="00406524" w:rsidRPr="00BF5917" w:rsidRDefault="00406524" w:rsidP="00BF5917">
      <w:pPr>
        <w:widowControl w:val="0"/>
        <w:numPr>
          <w:ilvl w:val="0"/>
          <w:numId w:val="43"/>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Odstąpienie od Umowy następuje w formie pisemnego oświadczenia w terminie do 14 dni od zaistnienia przyczyny odstąpienia pod rygorem nieważności.</w:t>
      </w:r>
      <w:r w:rsidR="001A4B7E" w:rsidRPr="00BF5917">
        <w:rPr>
          <w:rFonts w:ascii="Arial" w:hAnsi="Arial" w:cs="Arial"/>
          <w:bCs/>
          <w:color w:val="000000" w:themeColor="text1"/>
          <w:sz w:val="22"/>
          <w:szCs w:val="22"/>
        </w:rPr>
        <w:t xml:space="preserve"> </w:t>
      </w:r>
      <w:r w:rsidRPr="00BF5917">
        <w:rPr>
          <w:rFonts w:ascii="Arial" w:hAnsi="Arial" w:cs="Arial"/>
          <w:bCs/>
          <w:color w:val="000000" w:themeColor="text1"/>
          <w:sz w:val="22"/>
          <w:szCs w:val="22"/>
        </w:rPr>
        <w:t xml:space="preserve">Oświadczenie powinno zawierać w swej treści uzasadnienie.  </w:t>
      </w:r>
    </w:p>
    <w:p w14:paraId="361DB860" w14:textId="77777777" w:rsidR="00406524" w:rsidRPr="00BF5917" w:rsidRDefault="00406524" w:rsidP="00BF5917">
      <w:pPr>
        <w:widowControl w:val="0"/>
        <w:numPr>
          <w:ilvl w:val="0"/>
          <w:numId w:val="43"/>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Umowne prawa odstąpienia od Umowy nie uchybiają uprawnieniom Zamawiającego do rozwiązania Umowy w trybie natychmiastowym wynikającego z przepisów Kodeksu Cywilnego oraz z powodu wadliwego lub sprzecznego z Umową wykonania przedmiotu Umowy. </w:t>
      </w:r>
    </w:p>
    <w:p w14:paraId="2D371072" w14:textId="2C75E516" w:rsidR="00406524" w:rsidRPr="00BF5917" w:rsidRDefault="00406524" w:rsidP="00BF5917">
      <w:pPr>
        <w:widowControl w:val="0"/>
        <w:numPr>
          <w:ilvl w:val="0"/>
          <w:numId w:val="43"/>
        </w:numPr>
        <w:tabs>
          <w:tab w:val="left" w:pos="542"/>
        </w:tabs>
        <w:suppressAutoHyphens w:val="0"/>
        <w:autoSpaceDE w:val="0"/>
        <w:autoSpaceDN w:val="0"/>
        <w:spacing w:line="360" w:lineRule="auto"/>
        <w:ind w:right="104"/>
        <w:rPr>
          <w:rFonts w:ascii="Arial" w:hAnsi="Arial" w:cs="Arial"/>
          <w:bCs/>
          <w:color w:val="000000" w:themeColor="text1"/>
          <w:sz w:val="22"/>
          <w:szCs w:val="22"/>
        </w:rPr>
      </w:pPr>
      <w:r w:rsidRPr="00BF5917">
        <w:rPr>
          <w:rFonts w:ascii="Arial" w:hAnsi="Arial" w:cs="Arial"/>
          <w:bCs/>
          <w:color w:val="000000" w:themeColor="text1"/>
          <w:sz w:val="22"/>
          <w:szCs w:val="22"/>
        </w:rPr>
        <w:t xml:space="preserve">Odstąpienie od umowy nie wpływa na prawo Stron do naliczenia kary umownej z wyjątkiem sytuacji o której mowa w § </w:t>
      </w:r>
      <w:r w:rsidR="005F7B34">
        <w:rPr>
          <w:rFonts w:ascii="Arial" w:hAnsi="Arial" w:cs="Arial"/>
          <w:bCs/>
          <w:color w:val="000000" w:themeColor="text1"/>
          <w:sz w:val="22"/>
          <w:szCs w:val="22"/>
        </w:rPr>
        <w:t xml:space="preserve">9 </w:t>
      </w:r>
      <w:r w:rsidRPr="00BF5917">
        <w:rPr>
          <w:rFonts w:ascii="Arial" w:hAnsi="Arial" w:cs="Arial"/>
          <w:bCs/>
          <w:color w:val="000000" w:themeColor="text1"/>
          <w:sz w:val="22"/>
          <w:szCs w:val="22"/>
        </w:rPr>
        <w:t xml:space="preserve">ust. 1 </w:t>
      </w:r>
    </w:p>
    <w:p w14:paraId="517B81C4" w14:textId="77777777" w:rsidR="00F0098C" w:rsidRPr="00BF5917" w:rsidRDefault="00F0098C" w:rsidP="00BF5917">
      <w:pPr>
        <w:spacing w:line="360" w:lineRule="auto"/>
        <w:rPr>
          <w:rFonts w:ascii="Arial" w:hAnsi="Arial" w:cs="Arial"/>
          <w:b/>
          <w:bCs/>
          <w:color w:val="000000" w:themeColor="text1"/>
          <w:sz w:val="22"/>
          <w:szCs w:val="22"/>
        </w:rPr>
      </w:pPr>
    </w:p>
    <w:p w14:paraId="3F5C72DD" w14:textId="12AEA84E" w:rsidR="009C0667" w:rsidRPr="00BF5917" w:rsidRDefault="009C0667" w:rsidP="00BF5917">
      <w:pPr>
        <w:spacing w:line="360" w:lineRule="auto"/>
        <w:jc w:val="center"/>
        <w:rPr>
          <w:rFonts w:ascii="Arial" w:hAnsi="Arial" w:cs="Arial"/>
          <w:b/>
          <w:bCs/>
          <w:color w:val="000000" w:themeColor="text1"/>
          <w:sz w:val="22"/>
          <w:szCs w:val="22"/>
        </w:rPr>
      </w:pPr>
      <w:bookmarkStart w:id="0" w:name="_Hlk108785168"/>
      <w:r w:rsidRPr="00BF5917">
        <w:rPr>
          <w:rFonts w:ascii="Arial" w:hAnsi="Arial" w:cs="Arial"/>
          <w:b/>
          <w:bCs/>
          <w:color w:val="000000" w:themeColor="text1"/>
          <w:sz w:val="22"/>
          <w:szCs w:val="22"/>
        </w:rPr>
        <w:t>Postanowienia końcowe</w:t>
      </w:r>
    </w:p>
    <w:p w14:paraId="58AF4DE4" w14:textId="7775250A" w:rsidR="009C0667" w:rsidRPr="00BF5917" w:rsidRDefault="009C0667" w:rsidP="00BF5917">
      <w:pPr>
        <w:spacing w:line="360" w:lineRule="auto"/>
        <w:jc w:val="center"/>
        <w:rPr>
          <w:rFonts w:ascii="Arial" w:hAnsi="Arial" w:cs="Arial"/>
          <w:b/>
          <w:bCs/>
          <w:color w:val="000000" w:themeColor="text1"/>
          <w:sz w:val="22"/>
          <w:szCs w:val="22"/>
        </w:rPr>
      </w:pPr>
      <w:r w:rsidRPr="00BF5917">
        <w:rPr>
          <w:rFonts w:ascii="Arial" w:hAnsi="Arial" w:cs="Arial"/>
          <w:b/>
          <w:bCs/>
          <w:color w:val="000000" w:themeColor="text1"/>
          <w:sz w:val="22"/>
          <w:szCs w:val="22"/>
        </w:rPr>
        <w:t xml:space="preserve">§ </w:t>
      </w:r>
      <w:r w:rsidR="005F7B34">
        <w:rPr>
          <w:rFonts w:ascii="Arial" w:hAnsi="Arial" w:cs="Arial"/>
          <w:b/>
          <w:bCs/>
          <w:color w:val="000000" w:themeColor="text1"/>
          <w:sz w:val="22"/>
          <w:szCs w:val="22"/>
        </w:rPr>
        <w:t>10</w:t>
      </w:r>
      <w:r w:rsidRPr="00BF5917">
        <w:rPr>
          <w:rFonts w:ascii="Arial" w:hAnsi="Arial" w:cs="Arial"/>
          <w:b/>
          <w:bCs/>
          <w:color w:val="000000" w:themeColor="text1"/>
          <w:sz w:val="22"/>
          <w:szCs w:val="22"/>
        </w:rPr>
        <w:t>.</w:t>
      </w:r>
    </w:p>
    <w:bookmarkEnd w:id="0"/>
    <w:p w14:paraId="2D3A1F6A" w14:textId="26227DB7" w:rsidR="00677AFC" w:rsidRPr="00BF5917" w:rsidRDefault="00677AFC" w:rsidP="00BF5917">
      <w:pPr>
        <w:pStyle w:val="Akapitzlist"/>
        <w:widowControl w:val="0"/>
        <w:numPr>
          <w:ilvl w:val="0"/>
          <w:numId w:val="38"/>
        </w:numPr>
        <w:tabs>
          <w:tab w:val="left" w:pos="542"/>
        </w:tabs>
        <w:suppressAutoHyphens w:val="0"/>
        <w:autoSpaceDE w:val="0"/>
        <w:autoSpaceDN w:val="0"/>
        <w:spacing w:before="4" w:line="360" w:lineRule="auto"/>
        <w:ind w:left="539" w:right="110"/>
        <w:rPr>
          <w:rFonts w:ascii="Arial" w:hAnsi="Arial" w:cs="Arial"/>
          <w:color w:val="000000" w:themeColor="text1"/>
          <w:sz w:val="22"/>
          <w:szCs w:val="22"/>
        </w:rPr>
      </w:pPr>
      <w:r w:rsidRPr="00BF5917">
        <w:rPr>
          <w:rFonts w:ascii="Arial" w:hAnsi="Arial" w:cs="Arial"/>
          <w:color w:val="000000" w:themeColor="text1"/>
          <w:sz w:val="22"/>
          <w:szCs w:val="22"/>
        </w:rPr>
        <w:t xml:space="preserve">W sprawach nieuregulowanych niniejszą umową stosuje się przepisy </w:t>
      </w:r>
      <w:r w:rsidRPr="00BF5917">
        <w:rPr>
          <w:rFonts w:ascii="Arial" w:hAnsi="Arial" w:cs="Arial"/>
          <w:color w:val="000000" w:themeColor="text1"/>
          <w:sz w:val="22"/>
          <w:szCs w:val="22"/>
          <w:lang w:eastAsia="pl-PL"/>
        </w:rPr>
        <w:t xml:space="preserve">Wytyczne </w:t>
      </w:r>
      <w:r w:rsidR="00D8629B" w:rsidRPr="00BF5917">
        <w:rPr>
          <w:rFonts w:ascii="Arial" w:hAnsi="Arial" w:cs="Arial"/>
          <w:color w:val="000000" w:themeColor="text1"/>
          <w:sz w:val="22"/>
          <w:szCs w:val="22"/>
          <w:lang w:eastAsia="pl-PL"/>
        </w:rPr>
        <w:br/>
      </w:r>
      <w:r w:rsidRPr="00BF5917">
        <w:rPr>
          <w:rFonts w:ascii="Arial" w:hAnsi="Arial" w:cs="Arial"/>
          <w:color w:val="000000" w:themeColor="text1"/>
          <w:sz w:val="22"/>
          <w:szCs w:val="22"/>
          <w:lang w:eastAsia="pl-PL"/>
        </w:rPr>
        <w:t xml:space="preserve">w zakresie kwalifikowalności wydatków w ramach Europejskiego Funduszu Rozwoju Regionalnego, Funduszu Społecznego oraz Funduszu Spójności na lata 2014-2020 </w:t>
      </w:r>
      <w:r w:rsidRPr="00BF5917">
        <w:rPr>
          <w:rFonts w:ascii="Arial" w:hAnsi="Arial" w:cs="Arial"/>
          <w:color w:val="000000" w:themeColor="text1"/>
          <w:sz w:val="22"/>
          <w:szCs w:val="22"/>
        </w:rPr>
        <w:t>oraz Kodeksu</w:t>
      </w:r>
      <w:r w:rsidRPr="00BF5917">
        <w:rPr>
          <w:rFonts w:ascii="Arial" w:hAnsi="Arial" w:cs="Arial"/>
          <w:color w:val="000000" w:themeColor="text1"/>
          <w:spacing w:val="-3"/>
          <w:sz w:val="22"/>
          <w:szCs w:val="22"/>
        </w:rPr>
        <w:t xml:space="preserve"> </w:t>
      </w:r>
      <w:r w:rsidRPr="00BF5917">
        <w:rPr>
          <w:rFonts w:ascii="Arial" w:hAnsi="Arial" w:cs="Arial"/>
          <w:color w:val="000000" w:themeColor="text1"/>
          <w:sz w:val="22"/>
          <w:szCs w:val="22"/>
        </w:rPr>
        <w:t>Cywilnego.</w:t>
      </w:r>
    </w:p>
    <w:p w14:paraId="44D54C8E" w14:textId="2483112B" w:rsidR="00677AFC" w:rsidRPr="00BF5917" w:rsidRDefault="00677AFC" w:rsidP="00BF5917">
      <w:pPr>
        <w:pStyle w:val="Akapitzlist"/>
        <w:widowControl w:val="0"/>
        <w:numPr>
          <w:ilvl w:val="0"/>
          <w:numId w:val="38"/>
        </w:numPr>
        <w:tabs>
          <w:tab w:val="left" w:pos="542"/>
        </w:tabs>
        <w:suppressAutoHyphens w:val="0"/>
        <w:autoSpaceDE w:val="0"/>
        <w:autoSpaceDN w:val="0"/>
        <w:spacing w:line="360" w:lineRule="auto"/>
        <w:ind w:left="539" w:right="104"/>
        <w:rPr>
          <w:rFonts w:ascii="Arial" w:hAnsi="Arial" w:cs="Arial"/>
          <w:color w:val="000000" w:themeColor="text1"/>
          <w:sz w:val="22"/>
          <w:szCs w:val="22"/>
        </w:rPr>
      </w:pPr>
      <w:r w:rsidRPr="00BF5917">
        <w:rPr>
          <w:rFonts w:ascii="Arial" w:hAnsi="Arial" w:cs="Arial"/>
          <w:color w:val="000000" w:themeColor="text1"/>
          <w:sz w:val="22"/>
          <w:szCs w:val="22"/>
        </w:rPr>
        <w:t xml:space="preserve">Wykonawca oświadcza, że zapoznał się z Polityką środowiskową RDOŚ Rzeszów   </w:t>
      </w:r>
      <w:r w:rsidR="00D8629B" w:rsidRPr="00BF5917">
        <w:rPr>
          <w:rFonts w:ascii="Arial" w:hAnsi="Arial" w:cs="Arial"/>
          <w:color w:val="000000" w:themeColor="text1"/>
          <w:sz w:val="22"/>
          <w:szCs w:val="22"/>
        </w:rPr>
        <w:br/>
      </w:r>
      <w:r w:rsidRPr="00BF5917">
        <w:rPr>
          <w:rFonts w:ascii="Arial" w:hAnsi="Arial" w:cs="Arial"/>
          <w:color w:val="000000" w:themeColor="text1"/>
          <w:sz w:val="22"/>
          <w:szCs w:val="22"/>
        </w:rPr>
        <w:t>i zobowiązuje się postępować zgodnie z wymaganiami prawnymi w zakresie ochrony środowiska.</w:t>
      </w:r>
    </w:p>
    <w:p w14:paraId="53366534" w14:textId="2C8E1308" w:rsidR="0015279E" w:rsidRPr="00BF5917" w:rsidRDefault="0015279E" w:rsidP="00BF5917">
      <w:pPr>
        <w:pStyle w:val="Akapitzlist"/>
        <w:widowControl w:val="0"/>
        <w:numPr>
          <w:ilvl w:val="0"/>
          <w:numId w:val="38"/>
        </w:numPr>
        <w:tabs>
          <w:tab w:val="left" w:pos="542"/>
        </w:tabs>
        <w:suppressAutoHyphens w:val="0"/>
        <w:autoSpaceDE w:val="0"/>
        <w:autoSpaceDN w:val="0"/>
        <w:spacing w:line="360" w:lineRule="auto"/>
        <w:ind w:left="539" w:right="104"/>
        <w:rPr>
          <w:rFonts w:ascii="Arial" w:hAnsi="Arial" w:cs="Arial"/>
          <w:color w:val="000000" w:themeColor="text1"/>
          <w:sz w:val="22"/>
          <w:szCs w:val="22"/>
        </w:rPr>
      </w:pPr>
      <w:r w:rsidRPr="00BF5917">
        <w:rPr>
          <w:rFonts w:ascii="Arial" w:hAnsi="Arial" w:cs="Arial"/>
          <w:color w:val="000000" w:themeColor="text1"/>
          <w:sz w:val="22"/>
          <w:szCs w:val="22"/>
        </w:rPr>
        <w:t xml:space="preserve">Wykonawca bez pisemnej zgody Zamawiającego nie może dokonać cesji praw i obowiązków z niniejszej umowy </w:t>
      </w:r>
    </w:p>
    <w:p w14:paraId="597684CD" w14:textId="77777777" w:rsidR="00DD3D34" w:rsidRPr="00BF5917" w:rsidRDefault="00DD3D34" w:rsidP="00BF5917">
      <w:pPr>
        <w:pStyle w:val="Akapitzlist"/>
        <w:widowControl w:val="0"/>
        <w:numPr>
          <w:ilvl w:val="0"/>
          <w:numId w:val="38"/>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Wszelkie spory mogące wyniknąć w związku z realizacją niniejszej Umowy Strony będą dążyć rozwiązać na drodze polubownej a w przypadku nieuzyskania porozumienia rozstrzygać będzie Sąd rzeczowo właściwy według siedziby Zamawiającego. </w:t>
      </w:r>
    </w:p>
    <w:p w14:paraId="32D19B4B" w14:textId="77777777" w:rsidR="00DD3D34" w:rsidRPr="00BF5917" w:rsidRDefault="00DD3D34" w:rsidP="00BF5917">
      <w:pPr>
        <w:pStyle w:val="Akapitzlist"/>
        <w:widowControl w:val="0"/>
        <w:numPr>
          <w:ilvl w:val="0"/>
          <w:numId w:val="38"/>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Zaistnienie sporu, dotyczącego urnowy, nie zwalnia Strony od obowiązku dotrzymania pozostałych zobowiązań wynikających z umowy, pozostających poza sporem. </w:t>
      </w:r>
    </w:p>
    <w:p w14:paraId="2E3F5886" w14:textId="77777777" w:rsidR="00DD3D34" w:rsidRPr="00BF5917" w:rsidRDefault="00DD3D34" w:rsidP="00BF5917">
      <w:pPr>
        <w:pStyle w:val="Akapitzlist"/>
        <w:widowControl w:val="0"/>
        <w:numPr>
          <w:ilvl w:val="0"/>
          <w:numId w:val="38"/>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Wszelkie zmiany niniejszej Umowy wymagają formy pisemnego aneksu pod rygorem nieważności, </w:t>
      </w:r>
    </w:p>
    <w:p w14:paraId="149B13F1" w14:textId="77777777" w:rsidR="00DD3D34" w:rsidRPr="00BF5917" w:rsidRDefault="00DD3D34" w:rsidP="00BF5917">
      <w:pPr>
        <w:pStyle w:val="Akapitzlist"/>
        <w:widowControl w:val="0"/>
        <w:numPr>
          <w:ilvl w:val="0"/>
          <w:numId w:val="38"/>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 xml:space="preserve">Jeżeli jakieś postanowienie urnowy stanie się nieważne lub nieskuteczne. nie wpłynie </w:t>
      </w:r>
      <w:r w:rsidRPr="00BF5917">
        <w:rPr>
          <w:rFonts w:ascii="Arial" w:hAnsi="Arial" w:cs="Arial"/>
          <w:color w:val="000000" w:themeColor="text1"/>
          <w:sz w:val="22"/>
          <w:szCs w:val="22"/>
        </w:rPr>
        <w:lastRenderedPageBreak/>
        <w:t xml:space="preserve">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 </w:t>
      </w:r>
    </w:p>
    <w:p w14:paraId="718F5930" w14:textId="39078D68" w:rsidR="00DD3D34" w:rsidRPr="00BF5917" w:rsidRDefault="00DD3D34" w:rsidP="00BF5917">
      <w:pPr>
        <w:pStyle w:val="Akapitzlist"/>
        <w:widowControl w:val="0"/>
        <w:numPr>
          <w:ilvl w:val="0"/>
          <w:numId w:val="38"/>
        </w:numPr>
        <w:tabs>
          <w:tab w:val="left" w:pos="542"/>
        </w:tabs>
        <w:suppressAutoHyphens w:val="0"/>
        <w:autoSpaceDE w:val="0"/>
        <w:autoSpaceDN w:val="0"/>
        <w:spacing w:line="360" w:lineRule="auto"/>
        <w:ind w:right="104"/>
        <w:rPr>
          <w:rFonts w:ascii="Arial" w:hAnsi="Arial" w:cs="Arial"/>
          <w:color w:val="000000" w:themeColor="text1"/>
          <w:sz w:val="22"/>
          <w:szCs w:val="22"/>
        </w:rPr>
      </w:pPr>
      <w:r w:rsidRPr="00BF5917">
        <w:rPr>
          <w:rFonts w:ascii="Arial" w:hAnsi="Arial" w:cs="Arial"/>
          <w:color w:val="000000" w:themeColor="text1"/>
          <w:sz w:val="22"/>
          <w:szCs w:val="22"/>
        </w:rPr>
        <w:t>Tytuły poszczególnych paragrafów mają jedynie charakter porządkowy niniejszej umowy.</w:t>
      </w:r>
    </w:p>
    <w:p w14:paraId="45E6C811" w14:textId="77777777" w:rsidR="00677AFC" w:rsidRPr="00BF5917" w:rsidRDefault="00677AFC" w:rsidP="00DD3D34">
      <w:pPr>
        <w:pStyle w:val="Akapitzlist"/>
        <w:widowControl w:val="0"/>
        <w:numPr>
          <w:ilvl w:val="0"/>
          <w:numId w:val="38"/>
        </w:numPr>
        <w:tabs>
          <w:tab w:val="left" w:pos="542"/>
        </w:tabs>
        <w:suppressAutoHyphens w:val="0"/>
        <w:autoSpaceDE w:val="0"/>
        <w:autoSpaceDN w:val="0"/>
        <w:spacing w:line="360" w:lineRule="auto"/>
        <w:ind w:left="539" w:right="107"/>
        <w:jc w:val="both"/>
        <w:rPr>
          <w:rFonts w:ascii="Arial" w:hAnsi="Arial" w:cs="Arial"/>
          <w:color w:val="000000" w:themeColor="text1"/>
          <w:sz w:val="22"/>
          <w:szCs w:val="22"/>
        </w:rPr>
      </w:pPr>
      <w:r w:rsidRPr="00BF5917">
        <w:rPr>
          <w:rFonts w:ascii="Arial" w:hAnsi="Arial" w:cs="Arial"/>
          <w:color w:val="000000" w:themeColor="text1"/>
          <w:sz w:val="22"/>
          <w:szCs w:val="22"/>
        </w:rPr>
        <w:t>Umowę niniejszą sporządzono w czterech jednobrzmiących egzemplarzach, w tym trzy dla Zamawiającego i jeden dla</w:t>
      </w:r>
      <w:r w:rsidRPr="00BF5917">
        <w:rPr>
          <w:rFonts w:ascii="Arial" w:hAnsi="Arial" w:cs="Arial"/>
          <w:color w:val="000000" w:themeColor="text1"/>
          <w:spacing w:val="-7"/>
          <w:sz w:val="22"/>
          <w:szCs w:val="22"/>
        </w:rPr>
        <w:t xml:space="preserve"> </w:t>
      </w:r>
      <w:r w:rsidRPr="00BF5917">
        <w:rPr>
          <w:rFonts w:ascii="Arial" w:hAnsi="Arial" w:cs="Arial"/>
          <w:color w:val="000000" w:themeColor="text1"/>
          <w:sz w:val="22"/>
          <w:szCs w:val="22"/>
        </w:rPr>
        <w:t>Wykonawcy.</w:t>
      </w:r>
    </w:p>
    <w:p w14:paraId="1BE580BB" w14:textId="4E883823" w:rsidR="004E3A3C" w:rsidRPr="00BF5917" w:rsidRDefault="004E3A3C" w:rsidP="009C72EA">
      <w:pPr>
        <w:spacing w:line="360" w:lineRule="auto"/>
        <w:rPr>
          <w:rFonts w:ascii="Arial" w:hAnsi="Arial" w:cs="Arial"/>
          <w:color w:val="000000" w:themeColor="text1"/>
          <w:sz w:val="22"/>
          <w:szCs w:val="22"/>
        </w:rPr>
      </w:pPr>
    </w:p>
    <w:p w14:paraId="536B27B2" w14:textId="50DEA85D" w:rsidR="00D8629B" w:rsidRPr="00035F18" w:rsidRDefault="00D8629B" w:rsidP="009C72EA">
      <w:pPr>
        <w:spacing w:line="360" w:lineRule="auto"/>
        <w:rPr>
          <w:rFonts w:ascii="Arial" w:hAnsi="Arial" w:cs="Arial"/>
          <w:color w:val="000000" w:themeColor="text1"/>
          <w:sz w:val="22"/>
          <w:szCs w:val="22"/>
        </w:rPr>
      </w:pPr>
    </w:p>
    <w:p w14:paraId="08EDCEC8" w14:textId="641AF481" w:rsidR="00D8629B" w:rsidRDefault="00D8629B" w:rsidP="009C72EA">
      <w:pPr>
        <w:spacing w:line="360" w:lineRule="auto"/>
        <w:rPr>
          <w:rFonts w:ascii="Arial" w:hAnsi="Arial" w:cs="Arial"/>
          <w:color w:val="000000" w:themeColor="text1"/>
          <w:sz w:val="22"/>
          <w:szCs w:val="22"/>
        </w:rPr>
      </w:pPr>
    </w:p>
    <w:p w14:paraId="7922ED13" w14:textId="4BEDE78A" w:rsidR="005F7B34" w:rsidRDefault="005F7B34" w:rsidP="009C72EA">
      <w:pPr>
        <w:spacing w:line="360" w:lineRule="auto"/>
        <w:rPr>
          <w:rFonts w:ascii="Arial" w:hAnsi="Arial" w:cs="Arial"/>
          <w:color w:val="000000" w:themeColor="text1"/>
          <w:sz w:val="22"/>
          <w:szCs w:val="22"/>
        </w:rPr>
      </w:pPr>
    </w:p>
    <w:p w14:paraId="00D879DF" w14:textId="0BC8003C" w:rsidR="005F7B34" w:rsidRDefault="005F7B34" w:rsidP="009C72EA">
      <w:pPr>
        <w:spacing w:line="360" w:lineRule="auto"/>
        <w:rPr>
          <w:rFonts w:ascii="Arial" w:hAnsi="Arial" w:cs="Arial"/>
          <w:color w:val="000000" w:themeColor="text1"/>
          <w:sz w:val="22"/>
          <w:szCs w:val="22"/>
        </w:rPr>
      </w:pPr>
    </w:p>
    <w:p w14:paraId="12BDB553" w14:textId="12E1E09F" w:rsidR="005F7B34" w:rsidRDefault="005F7B34" w:rsidP="009C72EA">
      <w:pPr>
        <w:spacing w:line="360" w:lineRule="auto"/>
        <w:rPr>
          <w:rFonts w:ascii="Arial" w:hAnsi="Arial" w:cs="Arial"/>
          <w:color w:val="000000" w:themeColor="text1"/>
          <w:sz w:val="22"/>
          <w:szCs w:val="22"/>
        </w:rPr>
      </w:pPr>
    </w:p>
    <w:p w14:paraId="7E72FD13" w14:textId="1C63CB23" w:rsidR="005F7B34" w:rsidRDefault="005F7B34" w:rsidP="009C72EA">
      <w:pPr>
        <w:spacing w:line="360" w:lineRule="auto"/>
        <w:rPr>
          <w:rFonts w:ascii="Arial" w:hAnsi="Arial" w:cs="Arial"/>
          <w:color w:val="000000" w:themeColor="text1"/>
          <w:sz w:val="22"/>
          <w:szCs w:val="22"/>
        </w:rPr>
      </w:pPr>
    </w:p>
    <w:p w14:paraId="3B74B7EF" w14:textId="07C12AD6" w:rsidR="005F7B34" w:rsidRDefault="005F7B34" w:rsidP="009C72EA">
      <w:pPr>
        <w:spacing w:line="360" w:lineRule="auto"/>
        <w:rPr>
          <w:rFonts w:ascii="Arial" w:hAnsi="Arial" w:cs="Arial"/>
          <w:color w:val="000000" w:themeColor="text1"/>
          <w:sz w:val="22"/>
          <w:szCs w:val="22"/>
        </w:rPr>
      </w:pPr>
    </w:p>
    <w:p w14:paraId="18951382" w14:textId="2A1A2BCF" w:rsidR="005F7B34" w:rsidRDefault="005F7B34" w:rsidP="009C72EA">
      <w:pPr>
        <w:spacing w:line="360" w:lineRule="auto"/>
        <w:rPr>
          <w:rFonts w:ascii="Arial" w:hAnsi="Arial" w:cs="Arial"/>
          <w:color w:val="000000" w:themeColor="text1"/>
          <w:sz w:val="22"/>
          <w:szCs w:val="22"/>
        </w:rPr>
      </w:pPr>
    </w:p>
    <w:p w14:paraId="490F65E9" w14:textId="6EC580F2" w:rsidR="005F7B34" w:rsidRDefault="005F7B34" w:rsidP="009C72EA">
      <w:pPr>
        <w:spacing w:line="360" w:lineRule="auto"/>
        <w:rPr>
          <w:rFonts w:ascii="Arial" w:hAnsi="Arial" w:cs="Arial"/>
          <w:color w:val="000000" w:themeColor="text1"/>
          <w:sz w:val="22"/>
          <w:szCs w:val="22"/>
        </w:rPr>
      </w:pPr>
    </w:p>
    <w:p w14:paraId="29F0B3EF" w14:textId="1233A095" w:rsidR="005F7B34" w:rsidRDefault="005F7B34" w:rsidP="009C72EA">
      <w:pPr>
        <w:spacing w:line="360" w:lineRule="auto"/>
        <w:rPr>
          <w:rFonts w:ascii="Arial" w:hAnsi="Arial" w:cs="Arial"/>
          <w:color w:val="000000" w:themeColor="text1"/>
          <w:sz w:val="22"/>
          <w:szCs w:val="22"/>
        </w:rPr>
      </w:pPr>
    </w:p>
    <w:p w14:paraId="61A435EA" w14:textId="73B53E47" w:rsidR="005F7B34" w:rsidRDefault="005F7B34" w:rsidP="009C72EA">
      <w:pPr>
        <w:spacing w:line="360" w:lineRule="auto"/>
        <w:rPr>
          <w:rFonts w:ascii="Arial" w:hAnsi="Arial" w:cs="Arial"/>
          <w:color w:val="000000" w:themeColor="text1"/>
          <w:sz w:val="22"/>
          <w:szCs w:val="22"/>
        </w:rPr>
      </w:pPr>
    </w:p>
    <w:p w14:paraId="0B2315B1" w14:textId="5C03F05B" w:rsidR="005F7B34" w:rsidRDefault="005F7B34" w:rsidP="009C72EA">
      <w:pPr>
        <w:spacing w:line="360" w:lineRule="auto"/>
        <w:rPr>
          <w:rFonts w:ascii="Arial" w:hAnsi="Arial" w:cs="Arial"/>
          <w:color w:val="000000" w:themeColor="text1"/>
          <w:sz w:val="22"/>
          <w:szCs w:val="22"/>
        </w:rPr>
      </w:pPr>
    </w:p>
    <w:p w14:paraId="1E28B0B9" w14:textId="1A105EA2" w:rsidR="005F7B34" w:rsidRDefault="005F7B34" w:rsidP="009C72EA">
      <w:pPr>
        <w:spacing w:line="360" w:lineRule="auto"/>
        <w:rPr>
          <w:rFonts w:ascii="Arial" w:hAnsi="Arial" w:cs="Arial"/>
          <w:color w:val="000000" w:themeColor="text1"/>
          <w:sz w:val="22"/>
          <w:szCs w:val="22"/>
        </w:rPr>
      </w:pPr>
    </w:p>
    <w:p w14:paraId="010B33E3" w14:textId="77777777" w:rsidR="005F7B34" w:rsidRPr="00035F18" w:rsidRDefault="005F7B34" w:rsidP="009C72EA">
      <w:pPr>
        <w:spacing w:line="360" w:lineRule="auto"/>
        <w:rPr>
          <w:rFonts w:ascii="Arial" w:hAnsi="Arial" w:cs="Arial"/>
          <w:color w:val="000000" w:themeColor="text1"/>
          <w:sz w:val="22"/>
          <w:szCs w:val="22"/>
        </w:rPr>
      </w:pPr>
    </w:p>
    <w:p w14:paraId="512A0F34" w14:textId="38D1C2AA" w:rsidR="004E3A3C" w:rsidRPr="00035F18" w:rsidRDefault="004E3A3C" w:rsidP="009C72EA">
      <w:pPr>
        <w:spacing w:line="360" w:lineRule="auto"/>
        <w:rPr>
          <w:rFonts w:ascii="Arial" w:hAnsi="Arial" w:cs="Arial"/>
          <w:color w:val="000000" w:themeColor="text1"/>
          <w:sz w:val="18"/>
          <w:szCs w:val="18"/>
        </w:rPr>
      </w:pPr>
      <w:r w:rsidRPr="00035F18">
        <w:rPr>
          <w:rFonts w:ascii="Arial" w:hAnsi="Arial" w:cs="Arial"/>
          <w:color w:val="000000" w:themeColor="text1"/>
          <w:sz w:val="18"/>
          <w:szCs w:val="18"/>
        </w:rPr>
        <w:t>Załączniki do umowy:</w:t>
      </w:r>
    </w:p>
    <w:p w14:paraId="6225BA6A" w14:textId="200272C0" w:rsidR="004E3A3C" w:rsidRPr="00035F18" w:rsidRDefault="004E3A3C" w:rsidP="009C72EA">
      <w:pPr>
        <w:spacing w:line="360" w:lineRule="auto"/>
        <w:rPr>
          <w:rFonts w:ascii="Arial" w:hAnsi="Arial" w:cs="Arial"/>
          <w:color w:val="000000" w:themeColor="text1"/>
          <w:sz w:val="18"/>
          <w:szCs w:val="18"/>
        </w:rPr>
      </w:pPr>
      <w:r w:rsidRPr="00035F18">
        <w:rPr>
          <w:rFonts w:ascii="Arial" w:hAnsi="Arial" w:cs="Arial"/>
          <w:color w:val="000000" w:themeColor="text1"/>
          <w:sz w:val="18"/>
          <w:szCs w:val="18"/>
        </w:rPr>
        <w:t xml:space="preserve">- </w:t>
      </w:r>
      <w:r w:rsidR="003923A3" w:rsidRPr="00035F18">
        <w:rPr>
          <w:rFonts w:ascii="Arial" w:hAnsi="Arial" w:cs="Arial"/>
          <w:color w:val="000000" w:themeColor="text1"/>
          <w:sz w:val="18"/>
          <w:szCs w:val="18"/>
        </w:rPr>
        <w:t>Zapytanie ofertowe</w:t>
      </w:r>
      <w:r w:rsidR="000C4CD4" w:rsidRPr="00035F18">
        <w:rPr>
          <w:rFonts w:ascii="Arial" w:hAnsi="Arial" w:cs="Arial"/>
          <w:color w:val="000000" w:themeColor="text1"/>
          <w:sz w:val="18"/>
          <w:szCs w:val="18"/>
        </w:rPr>
        <w:t>,</w:t>
      </w:r>
    </w:p>
    <w:p w14:paraId="4C22B441" w14:textId="4EC7CE28" w:rsidR="003923A3" w:rsidRPr="00035F18" w:rsidRDefault="003923A3" w:rsidP="009C72EA">
      <w:pPr>
        <w:spacing w:line="360" w:lineRule="auto"/>
        <w:rPr>
          <w:rFonts w:ascii="Arial" w:hAnsi="Arial" w:cs="Arial"/>
          <w:color w:val="000000" w:themeColor="text1"/>
          <w:sz w:val="18"/>
          <w:szCs w:val="18"/>
        </w:rPr>
      </w:pPr>
      <w:r w:rsidRPr="00035F18">
        <w:rPr>
          <w:rFonts w:ascii="Arial" w:hAnsi="Arial" w:cs="Arial"/>
          <w:color w:val="000000" w:themeColor="text1"/>
          <w:sz w:val="18"/>
          <w:szCs w:val="18"/>
        </w:rPr>
        <w:t xml:space="preserve">- </w:t>
      </w:r>
      <w:r w:rsidR="000C4CD4" w:rsidRPr="00035F18">
        <w:rPr>
          <w:rFonts w:ascii="Arial" w:hAnsi="Arial" w:cs="Arial"/>
          <w:color w:val="000000" w:themeColor="text1"/>
          <w:sz w:val="18"/>
          <w:szCs w:val="18"/>
        </w:rPr>
        <w:t>załącznik nr 2 do zapytania ofertowego</w:t>
      </w:r>
      <w:r w:rsidR="00CD3482" w:rsidRPr="00035F18">
        <w:rPr>
          <w:rFonts w:ascii="Arial" w:hAnsi="Arial" w:cs="Arial"/>
          <w:color w:val="000000" w:themeColor="text1"/>
          <w:sz w:val="18"/>
          <w:szCs w:val="18"/>
        </w:rPr>
        <w:t>: Opis przedmiotu zamówienia</w:t>
      </w:r>
      <w:r w:rsidR="000C4CD4" w:rsidRPr="00035F18">
        <w:rPr>
          <w:rFonts w:ascii="Arial" w:hAnsi="Arial" w:cs="Arial"/>
          <w:color w:val="000000" w:themeColor="text1"/>
          <w:sz w:val="18"/>
          <w:szCs w:val="18"/>
        </w:rPr>
        <w:t>.</w:t>
      </w:r>
    </w:p>
    <w:sectPr w:rsidR="003923A3" w:rsidRPr="00035F18" w:rsidSect="005441BE">
      <w:headerReference w:type="default" r:id="rId8"/>
      <w:footerReference w:type="default" r:id="rId9"/>
      <w:pgSz w:w="11906" w:h="16838"/>
      <w:pgMar w:top="1560" w:right="1417" w:bottom="993" w:left="1417" w:header="284" w:footer="12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450E" w14:textId="77777777" w:rsidR="005766E9" w:rsidRDefault="005766E9">
      <w:r>
        <w:separator/>
      </w:r>
    </w:p>
  </w:endnote>
  <w:endnote w:type="continuationSeparator" w:id="0">
    <w:p w14:paraId="7B7D2842" w14:textId="77777777" w:rsidR="005766E9" w:rsidRDefault="0057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MS UI Gothic"/>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CCC9" w14:textId="77777777" w:rsidR="004B0C76" w:rsidRPr="002E725D" w:rsidRDefault="004B0C76" w:rsidP="004B0C76">
    <w:pPr>
      <w:pStyle w:val="Stopka"/>
      <w:jc w:val="center"/>
      <w:rPr>
        <w:rFonts w:ascii="Arial" w:hAnsi="Arial" w:cs="Arial"/>
        <w:sz w:val="16"/>
        <w:szCs w:val="16"/>
      </w:rPr>
    </w:pPr>
  </w:p>
  <w:p w14:paraId="0411043A" w14:textId="77777777" w:rsidR="00011026" w:rsidRPr="00830702" w:rsidRDefault="00011026" w:rsidP="00B862E0">
    <w:pPr>
      <w:pStyle w:val="Stopka"/>
      <w:tabs>
        <w:tab w:val="clear" w:pos="9072"/>
      </w:tabs>
      <w:ind w:left="426" w:right="425"/>
      <w:jc w:val="center"/>
      <w:rPr>
        <w:rFonts w:ascii="Calibri" w:eastAsia="Calibri" w:hAnsi="Calibri" w:cs="Calibri"/>
        <w:sz w:val="18"/>
        <w:szCs w:val="18"/>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AA4F" w14:textId="77777777" w:rsidR="005766E9" w:rsidRDefault="005766E9">
      <w:r>
        <w:separator/>
      </w:r>
    </w:p>
  </w:footnote>
  <w:footnote w:type="continuationSeparator" w:id="0">
    <w:p w14:paraId="339AEBE0" w14:textId="77777777" w:rsidR="005766E9" w:rsidRDefault="0057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5AD8" w14:textId="4E6C2453" w:rsidR="00896D3F" w:rsidRDefault="00CB16CB" w:rsidP="00896D3F">
    <w:pPr>
      <w:tabs>
        <w:tab w:val="center" w:pos="7655"/>
        <w:tab w:val="right" w:pos="9072"/>
      </w:tabs>
    </w:pPr>
    <w:r w:rsidRPr="004C5253">
      <w:rPr>
        <w:noProof/>
      </w:rPr>
      <w:drawing>
        <wp:inline distT="0" distB="0" distL="0" distR="0" wp14:anchorId="4C7CA876" wp14:editId="0956E239">
          <wp:extent cx="5753100" cy="666750"/>
          <wp:effectExtent l="0" t="0" r="0" b="0"/>
          <wp:docPr id="1" name="Obraz 2" descr="logotypy UE, RP, RD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 UE, RP, RDO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66750"/>
                  </a:xfrm>
                  <a:prstGeom prst="rect">
                    <a:avLst/>
                  </a:prstGeom>
                  <a:noFill/>
                  <a:ln>
                    <a:noFill/>
                  </a:ln>
                </pic:spPr>
              </pic:pic>
            </a:graphicData>
          </a:graphic>
        </wp:inline>
      </w:drawing>
    </w:r>
  </w:p>
  <w:p w14:paraId="4EF5E091" w14:textId="2FFAD896" w:rsidR="004B0C76" w:rsidRPr="00CD1A4E" w:rsidRDefault="004B0C76" w:rsidP="00CD1A4E">
    <w:pPr>
      <w:tabs>
        <w:tab w:val="center" w:pos="7655"/>
        <w:tab w:val="right" w:pos="9072"/>
      </w:tabs>
      <w:suppressAutoHyphens w:val="0"/>
      <w:jc w:val="center"/>
      <w:rPr>
        <w:rFonts w:ascii="Calibri" w:eastAsia="Ubuntu" w:hAnsi="Calibri" w:cs="Calibri"/>
        <w:i/>
        <w:sz w:val="16"/>
        <w:szCs w:val="16"/>
        <w:lang w:eastAsia="en-US"/>
      </w:rPr>
    </w:pPr>
  </w:p>
  <w:p w14:paraId="49B4FB2F" w14:textId="77777777" w:rsidR="00011026" w:rsidRDefault="00011026">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122D3D"/>
    <w:multiLevelType w:val="hybridMultilevel"/>
    <w:tmpl w:val="5B5E9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27748"/>
    <w:multiLevelType w:val="hybridMultilevel"/>
    <w:tmpl w:val="092ACFBA"/>
    <w:lvl w:ilvl="0" w:tplc="A442F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D07CC7"/>
    <w:multiLevelType w:val="hybridMultilevel"/>
    <w:tmpl w:val="61823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0D053DDA"/>
    <w:multiLevelType w:val="hybridMultilevel"/>
    <w:tmpl w:val="15BC41C8"/>
    <w:lvl w:ilvl="0" w:tplc="D15C709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141B1365"/>
    <w:multiLevelType w:val="hybridMultilevel"/>
    <w:tmpl w:val="5FAA5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1BAB18F7"/>
    <w:multiLevelType w:val="hybridMultilevel"/>
    <w:tmpl w:val="F764725A"/>
    <w:lvl w:ilvl="0" w:tplc="7A269DE6">
      <w:start w:val="1"/>
      <w:numFmt w:val="decimal"/>
      <w:lvlText w:val="%1."/>
      <w:lvlJc w:val="left"/>
      <w:pPr>
        <w:ind w:left="541" w:hanging="284"/>
        <w:jc w:val="left"/>
      </w:pPr>
      <w:rPr>
        <w:rFonts w:ascii="Arial" w:eastAsia="Arial" w:hAnsi="Arial" w:cs="Arial" w:hint="default"/>
        <w:spacing w:val="-1"/>
        <w:w w:val="100"/>
        <w:sz w:val="22"/>
        <w:szCs w:val="22"/>
        <w:lang w:val="pl-PL" w:eastAsia="en-US" w:bidi="ar-SA"/>
      </w:rPr>
    </w:lvl>
    <w:lvl w:ilvl="1" w:tplc="258A8D30">
      <w:numFmt w:val="bullet"/>
      <w:lvlText w:val="•"/>
      <w:lvlJc w:val="left"/>
      <w:pPr>
        <w:ind w:left="1430" w:hanging="284"/>
      </w:pPr>
      <w:rPr>
        <w:rFonts w:hint="default"/>
        <w:lang w:val="pl-PL" w:eastAsia="en-US" w:bidi="ar-SA"/>
      </w:rPr>
    </w:lvl>
    <w:lvl w:ilvl="2" w:tplc="F1480778">
      <w:numFmt w:val="bullet"/>
      <w:lvlText w:val="•"/>
      <w:lvlJc w:val="left"/>
      <w:pPr>
        <w:ind w:left="2320" w:hanging="284"/>
      </w:pPr>
      <w:rPr>
        <w:rFonts w:hint="default"/>
        <w:lang w:val="pl-PL" w:eastAsia="en-US" w:bidi="ar-SA"/>
      </w:rPr>
    </w:lvl>
    <w:lvl w:ilvl="3" w:tplc="CC3001C0">
      <w:numFmt w:val="bullet"/>
      <w:lvlText w:val="•"/>
      <w:lvlJc w:val="left"/>
      <w:pPr>
        <w:ind w:left="3210" w:hanging="284"/>
      </w:pPr>
      <w:rPr>
        <w:rFonts w:hint="default"/>
        <w:lang w:val="pl-PL" w:eastAsia="en-US" w:bidi="ar-SA"/>
      </w:rPr>
    </w:lvl>
    <w:lvl w:ilvl="4" w:tplc="6270C458">
      <w:numFmt w:val="bullet"/>
      <w:lvlText w:val="•"/>
      <w:lvlJc w:val="left"/>
      <w:pPr>
        <w:ind w:left="4100" w:hanging="284"/>
      </w:pPr>
      <w:rPr>
        <w:rFonts w:hint="default"/>
        <w:lang w:val="pl-PL" w:eastAsia="en-US" w:bidi="ar-SA"/>
      </w:rPr>
    </w:lvl>
    <w:lvl w:ilvl="5" w:tplc="13CCF1FE">
      <w:numFmt w:val="bullet"/>
      <w:lvlText w:val="•"/>
      <w:lvlJc w:val="left"/>
      <w:pPr>
        <w:ind w:left="4990" w:hanging="284"/>
      </w:pPr>
      <w:rPr>
        <w:rFonts w:hint="default"/>
        <w:lang w:val="pl-PL" w:eastAsia="en-US" w:bidi="ar-SA"/>
      </w:rPr>
    </w:lvl>
    <w:lvl w:ilvl="6" w:tplc="2EAE1C26">
      <w:numFmt w:val="bullet"/>
      <w:lvlText w:val="•"/>
      <w:lvlJc w:val="left"/>
      <w:pPr>
        <w:ind w:left="5880" w:hanging="284"/>
      </w:pPr>
      <w:rPr>
        <w:rFonts w:hint="default"/>
        <w:lang w:val="pl-PL" w:eastAsia="en-US" w:bidi="ar-SA"/>
      </w:rPr>
    </w:lvl>
    <w:lvl w:ilvl="7" w:tplc="612C2F9A">
      <w:numFmt w:val="bullet"/>
      <w:lvlText w:val="•"/>
      <w:lvlJc w:val="left"/>
      <w:pPr>
        <w:ind w:left="6770" w:hanging="284"/>
      </w:pPr>
      <w:rPr>
        <w:rFonts w:hint="default"/>
        <w:lang w:val="pl-PL" w:eastAsia="en-US" w:bidi="ar-SA"/>
      </w:rPr>
    </w:lvl>
    <w:lvl w:ilvl="8" w:tplc="88FA7A60">
      <w:numFmt w:val="bullet"/>
      <w:lvlText w:val="•"/>
      <w:lvlJc w:val="left"/>
      <w:pPr>
        <w:ind w:left="7660" w:hanging="284"/>
      </w:pPr>
      <w:rPr>
        <w:rFonts w:hint="default"/>
        <w:lang w:val="pl-PL" w:eastAsia="en-US" w:bidi="ar-SA"/>
      </w:rPr>
    </w:lvl>
  </w:abstractNum>
  <w:abstractNum w:abstractNumId="16" w15:restartNumberingAfterBreak="0">
    <w:nsid w:val="21451B92"/>
    <w:multiLevelType w:val="hybridMultilevel"/>
    <w:tmpl w:val="BDAAC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 w15:restartNumberingAfterBreak="0">
    <w:nsid w:val="295F61DE"/>
    <w:multiLevelType w:val="hybridMultilevel"/>
    <w:tmpl w:val="F1E8EFE4"/>
    <w:lvl w:ilvl="0" w:tplc="20DAD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193B84"/>
    <w:multiLevelType w:val="hybridMultilevel"/>
    <w:tmpl w:val="435A5B06"/>
    <w:lvl w:ilvl="0" w:tplc="86EA5E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954B4B"/>
    <w:multiLevelType w:val="hybridMultilevel"/>
    <w:tmpl w:val="61A2D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3D3DA0"/>
    <w:multiLevelType w:val="hybridMultilevel"/>
    <w:tmpl w:val="D960E7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090A2C"/>
    <w:multiLevelType w:val="hybridMultilevel"/>
    <w:tmpl w:val="8DAC7116"/>
    <w:lvl w:ilvl="0" w:tplc="04150017">
      <w:start w:val="1"/>
      <w:numFmt w:val="lowerLetter"/>
      <w:lvlText w:val="%1)"/>
      <w:lvlJc w:val="left"/>
      <w:pPr>
        <w:ind w:left="720" w:hanging="360"/>
      </w:pPr>
    </w:lvl>
    <w:lvl w:ilvl="1" w:tplc="BFD49E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CC3F63"/>
    <w:multiLevelType w:val="hybridMultilevel"/>
    <w:tmpl w:val="DC96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D6270B"/>
    <w:multiLevelType w:val="hybridMultilevel"/>
    <w:tmpl w:val="AEF6B0A4"/>
    <w:lvl w:ilvl="0" w:tplc="6448BC3A">
      <w:start w:val="1"/>
      <w:numFmt w:val="lowerLetter"/>
      <w:lvlText w:val="%1)"/>
      <w:lvlJc w:val="left"/>
      <w:pPr>
        <w:ind w:left="4116" w:hanging="360"/>
      </w:pPr>
      <w:rPr>
        <w:rFonts w:hint="default"/>
        <w:b/>
      </w:rPr>
    </w:lvl>
    <w:lvl w:ilvl="1" w:tplc="04150019" w:tentative="1">
      <w:start w:val="1"/>
      <w:numFmt w:val="lowerLetter"/>
      <w:lvlText w:val="%2."/>
      <w:lvlJc w:val="left"/>
      <w:pPr>
        <w:ind w:left="4836" w:hanging="360"/>
      </w:pPr>
    </w:lvl>
    <w:lvl w:ilvl="2" w:tplc="0415001B" w:tentative="1">
      <w:start w:val="1"/>
      <w:numFmt w:val="lowerRoman"/>
      <w:lvlText w:val="%3."/>
      <w:lvlJc w:val="right"/>
      <w:pPr>
        <w:ind w:left="5556" w:hanging="180"/>
      </w:pPr>
    </w:lvl>
    <w:lvl w:ilvl="3" w:tplc="0415000F" w:tentative="1">
      <w:start w:val="1"/>
      <w:numFmt w:val="decimal"/>
      <w:lvlText w:val="%4."/>
      <w:lvlJc w:val="left"/>
      <w:pPr>
        <w:ind w:left="6276" w:hanging="360"/>
      </w:pPr>
    </w:lvl>
    <w:lvl w:ilvl="4" w:tplc="04150019" w:tentative="1">
      <w:start w:val="1"/>
      <w:numFmt w:val="lowerLetter"/>
      <w:lvlText w:val="%5."/>
      <w:lvlJc w:val="left"/>
      <w:pPr>
        <w:ind w:left="6996" w:hanging="360"/>
      </w:pPr>
    </w:lvl>
    <w:lvl w:ilvl="5" w:tplc="0415001B" w:tentative="1">
      <w:start w:val="1"/>
      <w:numFmt w:val="lowerRoman"/>
      <w:lvlText w:val="%6."/>
      <w:lvlJc w:val="right"/>
      <w:pPr>
        <w:ind w:left="7716" w:hanging="180"/>
      </w:pPr>
    </w:lvl>
    <w:lvl w:ilvl="6" w:tplc="0415000F" w:tentative="1">
      <w:start w:val="1"/>
      <w:numFmt w:val="decimal"/>
      <w:lvlText w:val="%7."/>
      <w:lvlJc w:val="left"/>
      <w:pPr>
        <w:ind w:left="8436" w:hanging="360"/>
      </w:pPr>
    </w:lvl>
    <w:lvl w:ilvl="7" w:tplc="04150019" w:tentative="1">
      <w:start w:val="1"/>
      <w:numFmt w:val="lowerLetter"/>
      <w:lvlText w:val="%8."/>
      <w:lvlJc w:val="left"/>
      <w:pPr>
        <w:ind w:left="9156" w:hanging="360"/>
      </w:pPr>
    </w:lvl>
    <w:lvl w:ilvl="8" w:tplc="0415001B" w:tentative="1">
      <w:start w:val="1"/>
      <w:numFmt w:val="lowerRoman"/>
      <w:lvlText w:val="%9."/>
      <w:lvlJc w:val="right"/>
      <w:pPr>
        <w:ind w:left="9876" w:hanging="180"/>
      </w:pPr>
    </w:lvl>
  </w:abstractNum>
  <w:abstractNum w:abstractNumId="30"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49C24A23"/>
    <w:multiLevelType w:val="hybridMultilevel"/>
    <w:tmpl w:val="BF746AC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57374E"/>
    <w:multiLevelType w:val="hybridMultilevel"/>
    <w:tmpl w:val="B01000C6"/>
    <w:lvl w:ilvl="0" w:tplc="0B5291C4">
      <w:start w:val="1"/>
      <w:numFmt w:val="decimal"/>
      <w:lvlText w:val="%1."/>
      <w:lvlJc w:val="left"/>
      <w:pPr>
        <w:ind w:left="541" w:hanging="284"/>
        <w:jc w:val="left"/>
      </w:pPr>
      <w:rPr>
        <w:rFonts w:ascii="Arial" w:eastAsia="Arial" w:hAnsi="Arial" w:cs="Arial" w:hint="default"/>
        <w:spacing w:val="-1"/>
        <w:w w:val="100"/>
        <w:sz w:val="22"/>
        <w:szCs w:val="22"/>
        <w:lang w:val="pl-PL" w:eastAsia="en-US" w:bidi="ar-SA"/>
      </w:rPr>
    </w:lvl>
    <w:lvl w:ilvl="1" w:tplc="897E1B3C">
      <w:start w:val="1"/>
      <w:numFmt w:val="decimal"/>
      <w:lvlText w:val="%2)"/>
      <w:lvlJc w:val="left"/>
      <w:pPr>
        <w:ind w:left="1110" w:hanging="425"/>
        <w:jc w:val="left"/>
      </w:pPr>
      <w:rPr>
        <w:rFonts w:ascii="Arial" w:eastAsia="Arial" w:hAnsi="Arial" w:cs="Arial" w:hint="default"/>
        <w:spacing w:val="-1"/>
        <w:w w:val="100"/>
        <w:sz w:val="22"/>
        <w:szCs w:val="22"/>
        <w:lang w:val="pl-PL" w:eastAsia="en-US" w:bidi="ar-SA"/>
      </w:rPr>
    </w:lvl>
    <w:lvl w:ilvl="2" w:tplc="3E7C9E12">
      <w:numFmt w:val="bullet"/>
      <w:lvlText w:val="•"/>
      <w:lvlJc w:val="left"/>
      <w:pPr>
        <w:ind w:left="1120" w:hanging="425"/>
      </w:pPr>
      <w:rPr>
        <w:rFonts w:hint="default"/>
        <w:lang w:val="pl-PL" w:eastAsia="en-US" w:bidi="ar-SA"/>
      </w:rPr>
    </w:lvl>
    <w:lvl w:ilvl="3" w:tplc="BF1C2F9C">
      <w:numFmt w:val="bullet"/>
      <w:lvlText w:val="•"/>
      <w:lvlJc w:val="left"/>
      <w:pPr>
        <w:ind w:left="2160" w:hanging="425"/>
      </w:pPr>
      <w:rPr>
        <w:rFonts w:hint="default"/>
        <w:lang w:val="pl-PL" w:eastAsia="en-US" w:bidi="ar-SA"/>
      </w:rPr>
    </w:lvl>
    <w:lvl w:ilvl="4" w:tplc="CA8A963C">
      <w:numFmt w:val="bullet"/>
      <w:lvlText w:val="•"/>
      <w:lvlJc w:val="left"/>
      <w:pPr>
        <w:ind w:left="3200" w:hanging="425"/>
      </w:pPr>
      <w:rPr>
        <w:rFonts w:hint="default"/>
        <w:lang w:val="pl-PL" w:eastAsia="en-US" w:bidi="ar-SA"/>
      </w:rPr>
    </w:lvl>
    <w:lvl w:ilvl="5" w:tplc="10F00966">
      <w:numFmt w:val="bullet"/>
      <w:lvlText w:val="•"/>
      <w:lvlJc w:val="left"/>
      <w:pPr>
        <w:ind w:left="4240" w:hanging="425"/>
      </w:pPr>
      <w:rPr>
        <w:rFonts w:hint="default"/>
        <w:lang w:val="pl-PL" w:eastAsia="en-US" w:bidi="ar-SA"/>
      </w:rPr>
    </w:lvl>
    <w:lvl w:ilvl="6" w:tplc="F2BE2AA8">
      <w:numFmt w:val="bullet"/>
      <w:lvlText w:val="•"/>
      <w:lvlJc w:val="left"/>
      <w:pPr>
        <w:ind w:left="5280" w:hanging="425"/>
      </w:pPr>
      <w:rPr>
        <w:rFonts w:hint="default"/>
        <w:lang w:val="pl-PL" w:eastAsia="en-US" w:bidi="ar-SA"/>
      </w:rPr>
    </w:lvl>
    <w:lvl w:ilvl="7" w:tplc="F03A8700">
      <w:numFmt w:val="bullet"/>
      <w:lvlText w:val="•"/>
      <w:lvlJc w:val="left"/>
      <w:pPr>
        <w:ind w:left="6320" w:hanging="425"/>
      </w:pPr>
      <w:rPr>
        <w:rFonts w:hint="default"/>
        <w:lang w:val="pl-PL" w:eastAsia="en-US" w:bidi="ar-SA"/>
      </w:rPr>
    </w:lvl>
    <w:lvl w:ilvl="8" w:tplc="A724BCC6">
      <w:numFmt w:val="bullet"/>
      <w:lvlText w:val="•"/>
      <w:lvlJc w:val="left"/>
      <w:pPr>
        <w:ind w:left="7360" w:hanging="425"/>
      </w:pPr>
      <w:rPr>
        <w:rFonts w:hint="default"/>
        <w:lang w:val="pl-PL" w:eastAsia="en-US" w:bidi="ar-SA"/>
      </w:rPr>
    </w:lvl>
  </w:abstractNum>
  <w:abstractNum w:abstractNumId="35" w15:restartNumberingAfterBreak="0">
    <w:nsid w:val="4BEF5C02"/>
    <w:multiLevelType w:val="hybridMultilevel"/>
    <w:tmpl w:val="1B20F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7" w15:restartNumberingAfterBreak="0">
    <w:nsid w:val="4C981D5D"/>
    <w:multiLevelType w:val="hybridMultilevel"/>
    <w:tmpl w:val="4B9E5C88"/>
    <w:lvl w:ilvl="0" w:tplc="507299F2">
      <w:start w:val="1"/>
      <w:numFmt w:val="decimal"/>
      <w:lvlText w:val="%1."/>
      <w:lvlJc w:val="left"/>
      <w:pPr>
        <w:ind w:left="541" w:hanging="284"/>
        <w:jc w:val="right"/>
      </w:pPr>
      <w:rPr>
        <w:rFonts w:ascii="Arial" w:eastAsia="Arial" w:hAnsi="Arial" w:cs="Arial" w:hint="default"/>
        <w:spacing w:val="-1"/>
        <w:w w:val="100"/>
        <w:sz w:val="22"/>
        <w:szCs w:val="22"/>
        <w:lang w:val="pl-PL" w:eastAsia="en-US" w:bidi="ar-SA"/>
      </w:rPr>
    </w:lvl>
    <w:lvl w:ilvl="1" w:tplc="7714CDD2">
      <w:start w:val="1"/>
      <w:numFmt w:val="decimal"/>
      <w:lvlText w:val="%2."/>
      <w:lvlJc w:val="left"/>
      <w:pPr>
        <w:ind w:left="685" w:hanging="428"/>
        <w:jc w:val="left"/>
      </w:pPr>
      <w:rPr>
        <w:rFonts w:ascii="Arial" w:eastAsia="Arial" w:hAnsi="Arial" w:cs="Arial" w:hint="default"/>
        <w:spacing w:val="-1"/>
        <w:w w:val="100"/>
        <w:sz w:val="22"/>
        <w:szCs w:val="22"/>
        <w:lang w:val="pl-PL" w:eastAsia="en-US" w:bidi="ar-SA"/>
      </w:rPr>
    </w:lvl>
    <w:lvl w:ilvl="2" w:tplc="ADDC6F1E">
      <w:start w:val="1"/>
      <w:numFmt w:val="decimal"/>
      <w:lvlText w:val="%3)"/>
      <w:lvlJc w:val="left"/>
      <w:pPr>
        <w:ind w:left="1110" w:hanging="425"/>
        <w:jc w:val="left"/>
      </w:pPr>
      <w:rPr>
        <w:rFonts w:ascii="Arial" w:eastAsia="Arial" w:hAnsi="Arial" w:cs="Arial" w:hint="default"/>
        <w:spacing w:val="-1"/>
        <w:w w:val="100"/>
        <w:sz w:val="22"/>
        <w:szCs w:val="22"/>
        <w:lang w:val="pl-PL" w:eastAsia="en-US" w:bidi="ar-SA"/>
      </w:rPr>
    </w:lvl>
    <w:lvl w:ilvl="3" w:tplc="3CEA6A40">
      <w:numFmt w:val="bullet"/>
      <w:lvlText w:val="–"/>
      <w:lvlJc w:val="left"/>
      <w:pPr>
        <w:ind w:left="1110" w:hanging="219"/>
      </w:pPr>
      <w:rPr>
        <w:rFonts w:ascii="Arial" w:eastAsia="Arial" w:hAnsi="Arial" w:cs="Arial" w:hint="default"/>
        <w:w w:val="100"/>
        <w:sz w:val="22"/>
        <w:szCs w:val="22"/>
        <w:lang w:val="pl-PL" w:eastAsia="en-US" w:bidi="ar-SA"/>
      </w:rPr>
    </w:lvl>
    <w:lvl w:ilvl="4" w:tplc="74A8B8C0">
      <w:numFmt w:val="bullet"/>
      <w:lvlText w:val="•"/>
      <w:lvlJc w:val="left"/>
      <w:pPr>
        <w:ind w:left="1300" w:hanging="219"/>
      </w:pPr>
      <w:rPr>
        <w:rFonts w:hint="default"/>
        <w:lang w:val="pl-PL" w:eastAsia="en-US" w:bidi="ar-SA"/>
      </w:rPr>
    </w:lvl>
    <w:lvl w:ilvl="5" w:tplc="500E7DB0">
      <w:numFmt w:val="bullet"/>
      <w:lvlText w:val="•"/>
      <w:lvlJc w:val="left"/>
      <w:pPr>
        <w:ind w:left="2656" w:hanging="219"/>
      </w:pPr>
      <w:rPr>
        <w:rFonts w:hint="default"/>
        <w:lang w:val="pl-PL" w:eastAsia="en-US" w:bidi="ar-SA"/>
      </w:rPr>
    </w:lvl>
    <w:lvl w:ilvl="6" w:tplc="297A8994">
      <w:numFmt w:val="bullet"/>
      <w:lvlText w:val="•"/>
      <w:lvlJc w:val="left"/>
      <w:pPr>
        <w:ind w:left="4013" w:hanging="219"/>
      </w:pPr>
      <w:rPr>
        <w:rFonts w:hint="default"/>
        <w:lang w:val="pl-PL" w:eastAsia="en-US" w:bidi="ar-SA"/>
      </w:rPr>
    </w:lvl>
    <w:lvl w:ilvl="7" w:tplc="941A4462">
      <w:numFmt w:val="bullet"/>
      <w:lvlText w:val="•"/>
      <w:lvlJc w:val="left"/>
      <w:pPr>
        <w:ind w:left="5370" w:hanging="219"/>
      </w:pPr>
      <w:rPr>
        <w:rFonts w:hint="default"/>
        <w:lang w:val="pl-PL" w:eastAsia="en-US" w:bidi="ar-SA"/>
      </w:rPr>
    </w:lvl>
    <w:lvl w:ilvl="8" w:tplc="B33A4D76">
      <w:numFmt w:val="bullet"/>
      <w:lvlText w:val="•"/>
      <w:lvlJc w:val="left"/>
      <w:pPr>
        <w:ind w:left="6726" w:hanging="219"/>
      </w:pPr>
      <w:rPr>
        <w:rFonts w:hint="default"/>
        <w:lang w:val="pl-PL" w:eastAsia="en-US" w:bidi="ar-SA"/>
      </w:rPr>
    </w:lvl>
  </w:abstractNum>
  <w:abstractNum w:abstractNumId="38" w15:restartNumberingAfterBreak="0">
    <w:nsid w:val="4F4427F8"/>
    <w:multiLevelType w:val="hybridMultilevel"/>
    <w:tmpl w:val="360E2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593"/>
    <w:multiLevelType w:val="hybridMultilevel"/>
    <w:tmpl w:val="F52896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0EA3DD3"/>
    <w:multiLevelType w:val="hybridMultilevel"/>
    <w:tmpl w:val="7C92599C"/>
    <w:lvl w:ilvl="0" w:tplc="2EF00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620A8A"/>
    <w:multiLevelType w:val="hybridMultilevel"/>
    <w:tmpl w:val="2152B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7567A8"/>
    <w:multiLevelType w:val="hybridMultilevel"/>
    <w:tmpl w:val="DB561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115777"/>
    <w:multiLevelType w:val="hybridMultilevel"/>
    <w:tmpl w:val="16680784"/>
    <w:lvl w:ilvl="0" w:tplc="3280B5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79D35B9"/>
    <w:multiLevelType w:val="hybridMultilevel"/>
    <w:tmpl w:val="91CA9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CC298E"/>
    <w:multiLevelType w:val="hybridMultilevel"/>
    <w:tmpl w:val="BCC2E89E"/>
    <w:name w:val="WW8Num242322422222232222332"/>
    <w:lvl w:ilvl="0" w:tplc="447A8E22">
      <w:start w:val="1"/>
      <w:numFmt w:val="decimal"/>
      <w:lvlText w:val="%1."/>
      <w:lvlJc w:val="left"/>
      <w:pPr>
        <w:ind w:left="720" w:hanging="360"/>
      </w:pPr>
      <w:rPr>
        <w:rFonts w:ascii="Calibri" w:hAnsi="Calibri" w:cs="Calibri" w:hint="default"/>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EF54A04"/>
    <w:multiLevelType w:val="hybridMultilevel"/>
    <w:tmpl w:val="2ECE19DC"/>
    <w:lvl w:ilvl="0" w:tplc="7BAC0852">
      <w:start w:val="1"/>
      <w:numFmt w:val="upperRoman"/>
      <w:lvlText w:val="%1."/>
      <w:lvlJc w:val="left"/>
      <w:pPr>
        <w:ind w:left="436" w:hanging="72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18573806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5978341">
    <w:abstractNumId w:val="31"/>
  </w:num>
  <w:num w:numId="3" w16cid:durableId="1335837742">
    <w:abstractNumId w:val="30"/>
  </w:num>
  <w:num w:numId="4" w16cid:durableId="1315178878">
    <w:abstractNumId w:val="21"/>
  </w:num>
  <w:num w:numId="5" w16cid:durableId="1740055602">
    <w:abstractNumId w:val="27"/>
  </w:num>
  <w:num w:numId="6" w16cid:durableId="1224369996">
    <w:abstractNumId w:val="0"/>
  </w:num>
  <w:num w:numId="7" w16cid:durableId="378362775">
    <w:abstractNumId w:val="1"/>
  </w:num>
  <w:num w:numId="8" w16cid:durableId="1884560548">
    <w:abstractNumId w:val="2"/>
  </w:num>
  <w:num w:numId="9" w16cid:durableId="1951549028">
    <w:abstractNumId w:val="3"/>
  </w:num>
  <w:num w:numId="10" w16cid:durableId="1037774860">
    <w:abstractNumId w:val="4"/>
  </w:num>
  <w:num w:numId="11" w16cid:durableId="2099128704">
    <w:abstractNumId w:val="36"/>
  </w:num>
  <w:num w:numId="12" w16cid:durableId="1164278119">
    <w:abstractNumId w:val="9"/>
  </w:num>
  <w:num w:numId="13" w16cid:durableId="1003246326">
    <w:abstractNumId w:val="18"/>
  </w:num>
  <w:num w:numId="14" w16cid:durableId="1838841576">
    <w:abstractNumId w:val="22"/>
  </w:num>
  <w:num w:numId="15" w16cid:durableId="1681153813">
    <w:abstractNumId w:val="44"/>
  </w:num>
  <w:num w:numId="16" w16cid:durableId="1809516224">
    <w:abstractNumId w:val="14"/>
  </w:num>
  <w:num w:numId="17" w16cid:durableId="386806407">
    <w:abstractNumId w:val="11"/>
  </w:num>
  <w:num w:numId="18" w16cid:durableId="4793522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3818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422825">
    <w:abstractNumId w:val="5"/>
  </w:num>
  <w:num w:numId="21" w16cid:durableId="1468625310">
    <w:abstractNumId w:val="46"/>
  </w:num>
  <w:num w:numId="22" w16cid:durableId="309212664">
    <w:abstractNumId w:val="33"/>
  </w:num>
  <w:num w:numId="23" w16cid:durableId="5261381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313667">
    <w:abstractNumId w:val="35"/>
  </w:num>
  <w:num w:numId="25" w16cid:durableId="1772624556">
    <w:abstractNumId w:val="48"/>
  </w:num>
  <w:num w:numId="26" w16cid:durableId="2084453373">
    <w:abstractNumId w:val="20"/>
  </w:num>
  <w:num w:numId="27" w16cid:durableId="147285813">
    <w:abstractNumId w:val="29"/>
  </w:num>
  <w:num w:numId="28" w16cid:durableId="8065562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5499137">
    <w:abstractNumId w:val="10"/>
  </w:num>
  <w:num w:numId="30" w16cid:durableId="919413248">
    <w:abstractNumId w:val="19"/>
  </w:num>
  <w:num w:numId="31" w16cid:durableId="347105415">
    <w:abstractNumId w:val="7"/>
  </w:num>
  <w:num w:numId="32" w16cid:durableId="1490754638">
    <w:abstractNumId w:val="8"/>
  </w:num>
  <w:num w:numId="33" w16cid:durableId="288903429">
    <w:abstractNumId w:val="41"/>
  </w:num>
  <w:num w:numId="34" w16cid:durableId="367147516">
    <w:abstractNumId w:val="26"/>
  </w:num>
  <w:num w:numId="35" w16cid:durableId="2132893034">
    <w:abstractNumId w:val="6"/>
  </w:num>
  <w:num w:numId="36" w16cid:durableId="1877884069">
    <w:abstractNumId w:val="38"/>
  </w:num>
  <w:num w:numId="37" w16cid:durableId="287853753">
    <w:abstractNumId w:val="43"/>
  </w:num>
  <w:num w:numId="38" w16cid:durableId="1182469566">
    <w:abstractNumId w:val="15"/>
  </w:num>
  <w:num w:numId="39" w16cid:durableId="339897816">
    <w:abstractNumId w:val="34"/>
  </w:num>
  <w:num w:numId="40" w16cid:durableId="2002731708">
    <w:abstractNumId w:val="16"/>
  </w:num>
  <w:num w:numId="41" w16cid:durableId="1606300841">
    <w:abstractNumId w:val="13"/>
  </w:num>
  <w:num w:numId="42" w16cid:durableId="2003894991">
    <w:abstractNumId w:val="39"/>
  </w:num>
  <w:num w:numId="43" w16cid:durableId="222450086">
    <w:abstractNumId w:val="42"/>
  </w:num>
  <w:num w:numId="44" w16cid:durableId="317266445">
    <w:abstractNumId w:val="24"/>
  </w:num>
  <w:num w:numId="45" w16cid:durableId="300503779">
    <w:abstractNumId w:val="37"/>
  </w:num>
  <w:num w:numId="46" w16cid:durableId="1158493378">
    <w:abstractNumId w:val="23"/>
  </w:num>
  <w:num w:numId="47" w16cid:durableId="1636989272">
    <w:abstractNumId w:val="45"/>
  </w:num>
  <w:num w:numId="48" w16cid:durableId="1417945825">
    <w:abstractNumId w:val="40"/>
  </w:num>
  <w:num w:numId="49" w16cid:durableId="1551309828">
    <w:abstractNumId w:val="25"/>
  </w:num>
  <w:num w:numId="50" w16cid:durableId="169764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1026"/>
    <w:rsid w:val="000147BE"/>
    <w:rsid w:val="000219CE"/>
    <w:rsid w:val="00021E81"/>
    <w:rsid w:val="00031138"/>
    <w:rsid w:val="00032595"/>
    <w:rsid w:val="00035F18"/>
    <w:rsid w:val="000567F9"/>
    <w:rsid w:val="00057BF2"/>
    <w:rsid w:val="000639DE"/>
    <w:rsid w:val="00081555"/>
    <w:rsid w:val="00086CBF"/>
    <w:rsid w:val="000A5FAD"/>
    <w:rsid w:val="000A6861"/>
    <w:rsid w:val="000A7132"/>
    <w:rsid w:val="000B5029"/>
    <w:rsid w:val="000C4CD4"/>
    <w:rsid w:val="000C63D2"/>
    <w:rsid w:val="000D1BE7"/>
    <w:rsid w:val="000F045A"/>
    <w:rsid w:val="00102B7C"/>
    <w:rsid w:val="0010304E"/>
    <w:rsid w:val="0011241D"/>
    <w:rsid w:val="00132083"/>
    <w:rsid w:val="0014094F"/>
    <w:rsid w:val="001422A0"/>
    <w:rsid w:val="00143087"/>
    <w:rsid w:val="001469E5"/>
    <w:rsid w:val="0015279E"/>
    <w:rsid w:val="0015351B"/>
    <w:rsid w:val="00182F09"/>
    <w:rsid w:val="00191547"/>
    <w:rsid w:val="00195940"/>
    <w:rsid w:val="001A4B7E"/>
    <w:rsid w:val="001A5687"/>
    <w:rsid w:val="001C2A5C"/>
    <w:rsid w:val="001D4638"/>
    <w:rsid w:val="001E3C2F"/>
    <w:rsid w:val="001F3F96"/>
    <w:rsid w:val="001F78CE"/>
    <w:rsid w:val="00211D80"/>
    <w:rsid w:val="00216A73"/>
    <w:rsid w:val="00234EC2"/>
    <w:rsid w:val="002412C6"/>
    <w:rsid w:val="00262660"/>
    <w:rsid w:val="002770EB"/>
    <w:rsid w:val="00286706"/>
    <w:rsid w:val="00297394"/>
    <w:rsid w:val="002A5DFD"/>
    <w:rsid w:val="002F308F"/>
    <w:rsid w:val="002F39AB"/>
    <w:rsid w:val="003216B3"/>
    <w:rsid w:val="00326383"/>
    <w:rsid w:val="00346A70"/>
    <w:rsid w:val="00351C37"/>
    <w:rsid w:val="003655F9"/>
    <w:rsid w:val="00382E16"/>
    <w:rsid w:val="0038320F"/>
    <w:rsid w:val="003911E1"/>
    <w:rsid w:val="003923A3"/>
    <w:rsid w:val="00394FCB"/>
    <w:rsid w:val="003A0AC5"/>
    <w:rsid w:val="003A5C40"/>
    <w:rsid w:val="003B1548"/>
    <w:rsid w:val="003B45D3"/>
    <w:rsid w:val="003E4D04"/>
    <w:rsid w:val="003F0326"/>
    <w:rsid w:val="00403E66"/>
    <w:rsid w:val="0040590B"/>
    <w:rsid w:val="00406524"/>
    <w:rsid w:val="00412C23"/>
    <w:rsid w:val="004138D4"/>
    <w:rsid w:val="00416AB2"/>
    <w:rsid w:val="00422CE9"/>
    <w:rsid w:val="004372BD"/>
    <w:rsid w:val="00451DC2"/>
    <w:rsid w:val="00460ED1"/>
    <w:rsid w:val="00476963"/>
    <w:rsid w:val="004815BE"/>
    <w:rsid w:val="00485975"/>
    <w:rsid w:val="004B0C76"/>
    <w:rsid w:val="004C0EB9"/>
    <w:rsid w:val="004C3989"/>
    <w:rsid w:val="004C4BB9"/>
    <w:rsid w:val="004C666E"/>
    <w:rsid w:val="004E1F8A"/>
    <w:rsid w:val="004E3A3C"/>
    <w:rsid w:val="004E6FCE"/>
    <w:rsid w:val="004F71C1"/>
    <w:rsid w:val="005009B4"/>
    <w:rsid w:val="00516AA1"/>
    <w:rsid w:val="0052553D"/>
    <w:rsid w:val="005441BE"/>
    <w:rsid w:val="00557392"/>
    <w:rsid w:val="00561752"/>
    <w:rsid w:val="00562A05"/>
    <w:rsid w:val="00565160"/>
    <w:rsid w:val="00567873"/>
    <w:rsid w:val="0057552F"/>
    <w:rsid w:val="005766E9"/>
    <w:rsid w:val="00596D14"/>
    <w:rsid w:val="005A311F"/>
    <w:rsid w:val="005B0F74"/>
    <w:rsid w:val="005C0086"/>
    <w:rsid w:val="005C42E9"/>
    <w:rsid w:val="005C56E7"/>
    <w:rsid w:val="005D6D83"/>
    <w:rsid w:val="005E07B8"/>
    <w:rsid w:val="005F7B34"/>
    <w:rsid w:val="00600F18"/>
    <w:rsid w:val="0060649B"/>
    <w:rsid w:val="006411A7"/>
    <w:rsid w:val="00655E45"/>
    <w:rsid w:val="0065655E"/>
    <w:rsid w:val="00661E40"/>
    <w:rsid w:val="00662DDE"/>
    <w:rsid w:val="00663AC1"/>
    <w:rsid w:val="006740B1"/>
    <w:rsid w:val="00677AFC"/>
    <w:rsid w:val="00680633"/>
    <w:rsid w:val="006846AD"/>
    <w:rsid w:val="006875B0"/>
    <w:rsid w:val="00687824"/>
    <w:rsid w:val="00695559"/>
    <w:rsid w:val="00697D12"/>
    <w:rsid w:val="006B7AC6"/>
    <w:rsid w:val="006C7D5C"/>
    <w:rsid w:val="006D29A5"/>
    <w:rsid w:val="006F577C"/>
    <w:rsid w:val="006F764B"/>
    <w:rsid w:val="00701043"/>
    <w:rsid w:val="007062F6"/>
    <w:rsid w:val="007112B7"/>
    <w:rsid w:val="00732D17"/>
    <w:rsid w:val="007471BF"/>
    <w:rsid w:val="007531D1"/>
    <w:rsid w:val="00767F36"/>
    <w:rsid w:val="0077145B"/>
    <w:rsid w:val="0077227D"/>
    <w:rsid w:val="007A04F9"/>
    <w:rsid w:val="007C121C"/>
    <w:rsid w:val="007C2C09"/>
    <w:rsid w:val="007E7E77"/>
    <w:rsid w:val="007F034F"/>
    <w:rsid w:val="007F681E"/>
    <w:rsid w:val="008038E5"/>
    <w:rsid w:val="0080758D"/>
    <w:rsid w:val="00810C13"/>
    <w:rsid w:val="008178E4"/>
    <w:rsid w:val="008203DD"/>
    <w:rsid w:val="00830702"/>
    <w:rsid w:val="00837DE9"/>
    <w:rsid w:val="00845DD2"/>
    <w:rsid w:val="00846736"/>
    <w:rsid w:val="008473F5"/>
    <w:rsid w:val="008520C7"/>
    <w:rsid w:val="00861E1A"/>
    <w:rsid w:val="008839A3"/>
    <w:rsid w:val="008904E2"/>
    <w:rsid w:val="00894F04"/>
    <w:rsid w:val="00896D3F"/>
    <w:rsid w:val="008A03FC"/>
    <w:rsid w:val="008A68EB"/>
    <w:rsid w:val="008B23D8"/>
    <w:rsid w:val="008C3822"/>
    <w:rsid w:val="008C798F"/>
    <w:rsid w:val="008D065F"/>
    <w:rsid w:val="008D796C"/>
    <w:rsid w:val="008F2DE1"/>
    <w:rsid w:val="00901ADB"/>
    <w:rsid w:val="00922ECB"/>
    <w:rsid w:val="009448A6"/>
    <w:rsid w:val="00950279"/>
    <w:rsid w:val="00951840"/>
    <w:rsid w:val="00964C8C"/>
    <w:rsid w:val="00985435"/>
    <w:rsid w:val="009941B1"/>
    <w:rsid w:val="0099732A"/>
    <w:rsid w:val="009A41B1"/>
    <w:rsid w:val="009B3C6C"/>
    <w:rsid w:val="009B50BC"/>
    <w:rsid w:val="009C0667"/>
    <w:rsid w:val="009C3DC9"/>
    <w:rsid w:val="009C72EA"/>
    <w:rsid w:val="009D50B3"/>
    <w:rsid w:val="009E5034"/>
    <w:rsid w:val="009E54E4"/>
    <w:rsid w:val="00A029F5"/>
    <w:rsid w:val="00A220A7"/>
    <w:rsid w:val="00A26587"/>
    <w:rsid w:val="00A41326"/>
    <w:rsid w:val="00A63D03"/>
    <w:rsid w:val="00A74790"/>
    <w:rsid w:val="00AB6833"/>
    <w:rsid w:val="00AC0691"/>
    <w:rsid w:val="00AC7C56"/>
    <w:rsid w:val="00B02900"/>
    <w:rsid w:val="00B11983"/>
    <w:rsid w:val="00B13A0A"/>
    <w:rsid w:val="00B2450B"/>
    <w:rsid w:val="00B25AD3"/>
    <w:rsid w:val="00B32567"/>
    <w:rsid w:val="00B4657C"/>
    <w:rsid w:val="00B47AAE"/>
    <w:rsid w:val="00B62A1C"/>
    <w:rsid w:val="00B802CC"/>
    <w:rsid w:val="00B81BDF"/>
    <w:rsid w:val="00B862E0"/>
    <w:rsid w:val="00B9406C"/>
    <w:rsid w:val="00BA3017"/>
    <w:rsid w:val="00BA4E85"/>
    <w:rsid w:val="00BD1254"/>
    <w:rsid w:val="00BD3804"/>
    <w:rsid w:val="00BD6569"/>
    <w:rsid w:val="00BD7E30"/>
    <w:rsid w:val="00BF29D5"/>
    <w:rsid w:val="00BF53CA"/>
    <w:rsid w:val="00BF5917"/>
    <w:rsid w:val="00C02147"/>
    <w:rsid w:val="00C02422"/>
    <w:rsid w:val="00C07319"/>
    <w:rsid w:val="00C14C48"/>
    <w:rsid w:val="00C238FA"/>
    <w:rsid w:val="00C9450B"/>
    <w:rsid w:val="00CB0B82"/>
    <w:rsid w:val="00CB16CB"/>
    <w:rsid w:val="00CB25B1"/>
    <w:rsid w:val="00CB5317"/>
    <w:rsid w:val="00CB5BEE"/>
    <w:rsid w:val="00CD1A4E"/>
    <w:rsid w:val="00CD24E9"/>
    <w:rsid w:val="00CD3482"/>
    <w:rsid w:val="00CE34C0"/>
    <w:rsid w:val="00CF1653"/>
    <w:rsid w:val="00CF1C83"/>
    <w:rsid w:val="00CF23C5"/>
    <w:rsid w:val="00CF5454"/>
    <w:rsid w:val="00D107D3"/>
    <w:rsid w:val="00D20874"/>
    <w:rsid w:val="00D30389"/>
    <w:rsid w:val="00D37E01"/>
    <w:rsid w:val="00D639FE"/>
    <w:rsid w:val="00D73963"/>
    <w:rsid w:val="00D745D7"/>
    <w:rsid w:val="00D84597"/>
    <w:rsid w:val="00D8629B"/>
    <w:rsid w:val="00D95C68"/>
    <w:rsid w:val="00D96973"/>
    <w:rsid w:val="00D977D5"/>
    <w:rsid w:val="00DA6442"/>
    <w:rsid w:val="00DC1629"/>
    <w:rsid w:val="00DD1338"/>
    <w:rsid w:val="00DD3D34"/>
    <w:rsid w:val="00DD5E02"/>
    <w:rsid w:val="00DD65B4"/>
    <w:rsid w:val="00DE66E7"/>
    <w:rsid w:val="00DF0ED9"/>
    <w:rsid w:val="00DF7EFC"/>
    <w:rsid w:val="00E34CCF"/>
    <w:rsid w:val="00E450BB"/>
    <w:rsid w:val="00E73180"/>
    <w:rsid w:val="00E755C1"/>
    <w:rsid w:val="00E83828"/>
    <w:rsid w:val="00EA4086"/>
    <w:rsid w:val="00ED0CAF"/>
    <w:rsid w:val="00ED2B16"/>
    <w:rsid w:val="00EE0BBF"/>
    <w:rsid w:val="00EE7BA1"/>
    <w:rsid w:val="00EF1C53"/>
    <w:rsid w:val="00F0098C"/>
    <w:rsid w:val="00F139DA"/>
    <w:rsid w:val="00F1671E"/>
    <w:rsid w:val="00F24D99"/>
    <w:rsid w:val="00F404E4"/>
    <w:rsid w:val="00F40ECB"/>
    <w:rsid w:val="00F50CC1"/>
    <w:rsid w:val="00F512E5"/>
    <w:rsid w:val="00F55296"/>
    <w:rsid w:val="00F73C34"/>
    <w:rsid w:val="00F91E59"/>
    <w:rsid w:val="00FA05D1"/>
    <w:rsid w:val="00FA2245"/>
    <w:rsid w:val="00FB3AB0"/>
    <w:rsid w:val="00FC2C4A"/>
    <w:rsid w:val="00FE2A5B"/>
    <w:rsid w:val="00FF6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DCF3AB"/>
  <w15:chartTrackingRefBased/>
  <w15:docId w15:val="{8909AB11-9616-4C60-9666-03145073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uiPriority w:val="99"/>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lang w:val="x-none"/>
    </w:rPr>
  </w:style>
  <w:style w:type="paragraph" w:styleId="Stopka">
    <w:name w:val="footer"/>
    <w:basedOn w:val="Normalny"/>
    <w:link w:val="StopkaZnak"/>
    <w:uiPriority w:val="99"/>
    <w:pPr>
      <w:tabs>
        <w:tab w:val="center" w:pos="4536"/>
        <w:tab w:val="right" w:pos="9072"/>
      </w:tabs>
    </w:pPr>
    <w:rPr>
      <w:rFonts w:cs="Times New Roman"/>
      <w:lang w:val="x-none"/>
    </w:rPr>
  </w:style>
  <w:style w:type="character" w:customStyle="1" w:styleId="StopkaZnak">
    <w:name w:val="Stopka Znak"/>
    <w:link w:val="Stopka"/>
    <w:rsid w:val="00D37E01"/>
    <w:rPr>
      <w:rFonts w:ascii="Apolonia" w:hAnsi="Apolonia" w:cs="Apolonia"/>
      <w:sz w:val="24"/>
      <w:szCs w:val="24"/>
      <w:lang w:eastAsia="ar-SA"/>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755C1"/>
    <w:rPr>
      <w:vertAlign w:val="superscript"/>
    </w:rPr>
  </w:style>
  <w:style w:type="paragraph" w:styleId="Akapitzlist">
    <w:name w:val="List Paragraph"/>
    <w:basedOn w:val="Normalny"/>
    <w:link w:val="AkapitzlistZnak"/>
    <w:uiPriority w:val="1"/>
    <w:qFormat/>
    <w:rsid w:val="007471BF"/>
    <w:pPr>
      <w:ind w:left="708"/>
    </w:pPr>
  </w:style>
  <w:style w:type="paragraph" w:customStyle="1" w:styleId="TYTUAKTUprzedmiotregulacjiustawylubrozporzdzenia">
    <w:name w:val="TYTUŁ_AKTU – przedmiot regulacji ustawy lub rozporządzenia"/>
    <w:next w:val="Normalny"/>
    <w:uiPriority w:val="6"/>
    <w:qFormat/>
    <w:rsid w:val="008B23D8"/>
    <w:pPr>
      <w:keepNext/>
      <w:suppressAutoHyphens/>
      <w:spacing w:before="120" w:after="360" w:line="360" w:lineRule="auto"/>
      <w:jc w:val="center"/>
    </w:pPr>
    <w:rPr>
      <w:rFonts w:ascii="Times" w:hAnsi="Times" w:cs="Arial"/>
      <w:b/>
      <w:bCs/>
      <w:sz w:val="24"/>
      <w:szCs w:val="24"/>
    </w:rPr>
  </w:style>
  <w:style w:type="paragraph" w:customStyle="1" w:styleId="Style58">
    <w:name w:val="Style58"/>
    <w:basedOn w:val="Normalny"/>
    <w:rsid w:val="004B0C76"/>
    <w:pPr>
      <w:widowControl w:val="0"/>
      <w:autoSpaceDN w:val="0"/>
      <w:textAlignment w:val="baseline"/>
    </w:pPr>
    <w:rPr>
      <w:rFonts w:ascii="Bookman Old Style" w:hAnsi="Bookman Old Style" w:cs="Times New Roman"/>
      <w:kern w:val="3"/>
      <w:lang w:eastAsia="pl-PL"/>
    </w:rPr>
  </w:style>
  <w:style w:type="character" w:customStyle="1" w:styleId="AkapitzlistZnak">
    <w:name w:val="Akapit z listą Znak"/>
    <w:link w:val="Akapitzlist"/>
    <w:uiPriority w:val="34"/>
    <w:locked/>
    <w:rsid w:val="004B0C76"/>
    <w:rPr>
      <w:rFonts w:ascii="Apolonia" w:hAnsi="Apolonia" w:cs="Apolonia"/>
      <w:sz w:val="24"/>
      <w:szCs w:val="24"/>
      <w:lang w:eastAsia="ar-SA"/>
    </w:rPr>
  </w:style>
  <w:style w:type="character" w:customStyle="1" w:styleId="FontStyle81">
    <w:name w:val="Font Style81"/>
    <w:rsid w:val="004B0C76"/>
    <w:rPr>
      <w:rFonts w:ascii="Bookman Old Style" w:hAnsi="Bookman Old Style" w:cs="Bookman Old Style"/>
      <w:b/>
      <w:bCs/>
      <w:sz w:val="26"/>
      <w:szCs w:val="26"/>
    </w:rPr>
  </w:style>
  <w:style w:type="table" w:styleId="Tabela-Siatka">
    <w:name w:val="Table Grid"/>
    <w:basedOn w:val="Standardowy"/>
    <w:rsid w:val="00663A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A41B1"/>
    <w:rPr>
      <w:sz w:val="16"/>
      <w:szCs w:val="16"/>
    </w:rPr>
  </w:style>
  <w:style w:type="paragraph" w:styleId="Tekstkomentarza">
    <w:name w:val="annotation text"/>
    <w:basedOn w:val="Normalny"/>
    <w:link w:val="TekstkomentarzaZnak"/>
    <w:uiPriority w:val="99"/>
    <w:unhideWhenUsed/>
    <w:rsid w:val="009A41B1"/>
    <w:rPr>
      <w:sz w:val="20"/>
      <w:szCs w:val="20"/>
    </w:rPr>
  </w:style>
  <w:style w:type="character" w:customStyle="1" w:styleId="TekstkomentarzaZnak">
    <w:name w:val="Tekst komentarza Znak"/>
    <w:basedOn w:val="Domylnaczcionkaakapitu"/>
    <w:link w:val="Tekstkomentarza"/>
    <w:uiPriority w:val="99"/>
    <w:rsid w:val="009A41B1"/>
    <w:rPr>
      <w:rFonts w:ascii="Apolonia" w:hAnsi="Apolonia" w:cs="Apolonia"/>
      <w:lang w:eastAsia="ar-SA"/>
    </w:rPr>
  </w:style>
  <w:style w:type="paragraph" w:styleId="Tematkomentarza">
    <w:name w:val="annotation subject"/>
    <w:basedOn w:val="Tekstkomentarza"/>
    <w:next w:val="Tekstkomentarza"/>
    <w:link w:val="TematkomentarzaZnak"/>
    <w:uiPriority w:val="99"/>
    <w:semiHidden/>
    <w:unhideWhenUsed/>
    <w:rsid w:val="009A41B1"/>
    <w:rPr>
      <w:b/>
      <w:bCs/>
    </w:rPr>
  </w:style>
  <w:style w:type="character" w:customStyle="1" w:styleId="TematkomentarzaZnak">
    <w:name w:val="Temat komentarza Znak"/>
    <w:basedOn w:val="TekstkomentarzaZnak"/>
    <w:link w:val="Tematkomentarza"/>
    <w:uiPriority w:val="99"/>
    <w:semiHidden/>
    <w:rsid w:val="009A41B1"/>
    <w:rPr>
      <w:rFonts w:ascii="Apolonia" w:hAnsi="Apolonia" w:cs="Apolonia"/>
      <w:b/>
      <w:bCs/>
      <w:lang w:eastAsia="ar-SA"/>
    </w:rPr>
  </w:style>
  <w:style w:type="character" w:customStyle="1" w:styleId="cf01">
    <w:name w:val="cf01"/>
    <w:basedOn w:val="Domylnaczcionkaakapitu"/>
    <w:rsid w:val="000A5F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0002">
      <w:bodyDiv w:val="1"/>
      <w:marLeft w:val="0"/>
      <w:marRight w:val="0"/>
      <w:marTop w:val="0"/>
      <w:marBottom w:val="0"/>
      <w:divBdr>
        <w:top w:val="none" w:sz="0" w:space="0" w:color="auto"/>
        <w:left w:val="none" w:sz="0" w:space="0" w:color="auto"/>
        <w:bottom w:val="none" w:sz="0" w:space="0" w:color="auto"/>
        <w:right w:val="none" w:sz="0" w:space="0" w:color="auto"/>
      </w:divBdr>
      <w:divsChild>
        <w:div w:id="68499770">
          <w:marLeft w:val="0"/>
          <w:marRight w:val="0"/>
          <w:marTop w:val="0"/>
          <w:marBottom w:val="0"/>
          <w:divBdr>
            <w:top w:val="none" w:sz="0" w:space="0" w:color="auto"/>
            <w:left w:val="none" w:sz="0" w:space="0" w:color="auto"/>
            <w:bottom w:val="none" w:sz="0" w:space="0" w:color="auto"/>
            <w:right w:val="none" w:sz="0" w:space="0" w:color="auto"/>
          </w:divBdr>
        </w:div>
      </w:divsChild>
    </w:div>
    <w:div w:id="346948505">
      <w:bodyDiv w:val="1"/>
      <w:marLeft w:val="0"/>
      <w:marRight w:val="0"/>
      <w:marTop w:val="0"/>
      <w:marBottom w:val="0"/>
      <w:divBdr>
        <w:top w:val="none" w:sz="0" w:space="0" w:color="auto"/>
        <w:left w:val="none" w:sz="0" w:space="0" w:color="auto"/>
        <w:bottom w:val="none" w:sz="0" w:space="0" w:color="auto"/>
        <w:right w:val="none" w:sz="0" w:space="0" w:color="auto"/>
      </w:divBdr>
    </w:div>
    <w:div w:id="384574400">
      <w:bodyDiv w:val="1"/>
      <w:marLeft w:val="0"/>
      <w:marRight w:val="0"/>
      <w:marTop w:val="0"/>
      <w:marBottom w:val="0"/>
      <w:divBdr>
        <w:top w:val="none" w:sz="0" w:space="0" w:color="auto"/>
        <w:left w:val="none" w:sz="0" w:space="0" w:color="auto"/>
        <w:bottom w:val="none" w:sz="0" w:space="0" w:color="auto"/>
        <w:right w:val="none" w:sz="0" w:space="0" w:color="auto"/>
      </w:divBdr>
    </w:div>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585915730">
      <w:bodyDiv w:val="1"/>
      <w:marLeft w:val="0"/>
      <w:marRight w:val="0"/>
      <w:marTop w:val="0"/>
      <w:marBottom w:val="0"/>
      <w:divBdr>
        <w:top w:val="none" w:sz="0" w:space="0" w:color="auto"/>
        <w:left w:val="none" w:sz="0" w:space="0" w:color="auto"/>
        <w:bottom w:val="none" w:sz="0" w:space="0" w:color="auto"/>
        <w:right w:val="none" w:sz="0" w:space="0" w:color="auto"/>
      </w:divBdr>
      <w:divsChild>
        <w:div w:id="600651360">
          <w:marLeft w:val="0"/>
          <w:marRight w:val="0"/>
          <w:marTop w:val="0"/>
          <w:marBottom w:val="0"/>
          <w:divBdr>
            <w:top w:val="none" w:sz="0" w:space="0" w:color="auto"/>
            <w:left w:val="none" w:sz="0" w:space="0" w:color="auto"/>
            <w:bottom w:val="none" w:sz="0" w:space="0" w:color="auto"/>
            <w:right w:val="none" w:sz="0" w:space="0" w:color="auto"/>
          </w:divBdr>
        </w:div>
      </w:divsChild>
    </w:div>
    <w:div w:id="1053239426">
      <w:bodyDiv w:val="1"/>
      <w:marLeft w:val="0"/>
      <w:marRight w:val="0"/>
      <w:marTop w:val="0"/>
      <w:marBottom w:val="0"/>
      <w:divBdr>
        <w:top w:val="none" w:sz="0" w:space="0" w:color="auto"/>
        <w:left w:val="none" w:sz="0" w:space="0" w:color="auto"/>
        <w:bottom w:val="none" w:sz="0" w:space="0" w:color="auto"/>
        <w:right w:val="none" w:sz="0" w:space="0" w:color="auto"/>
      </w:divBdr>
    </w:div>
    <w:div w:id="1139959938">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 w:id="1643273790">
      <w:bodyDiv w:val="1"/>
      <w:marLeft w:val="0"/>
      <w:marRight w:val="0"/>
      <w:marTop w:val="0"/>
      <w:marBottom w:val="0"/>
      <w:divBdr>
        <w:top w:val="none" w:sz="0" w:space="0" w:color="auto"/>
        <w:left w:val="none" w:sz="0" w:space="0" w:color="auto"/>
        <w:bottom w:val="none" w:sz="0" w:space="0" w:color="auto"/>
        <w:right w:val="none" w:sz="0" w:space="0" w:color="auto"/>
      </w:divBdr>
    </w:div>
    <w:div w:id="1772044637">
      <w:bodyDiv w:val="1"/>
      <w:marLeft w:val="0"/>
      <w:marRight w:val="0"/>
      <w:marTop w:val="0"/>
      <w:marBottom w:val="0"/>
      <w:divBdr>
        <w:top w:val="none" w:sz="0" w:space="0" w:color="auto"/>
        <w:left w:val="none" w:sz="0" w:space="0" w:color="auto"/>
        <w:bottom w:val="none" w:sz="0" w:space="0" w:color="auto"/>
        <w:right w:val="none" w:sz="0" w:space="0" w:color="auto"/>
      </w:divBdr>
    </w:div>
    <w:div w:id="18876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495E-6721-4BCC-8D72-84C4A4C7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2799</Words>
  <Characters>16796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Bartosik</dc:creator>
  <cp:keywords/>
  <cp:lastModifiedBy>Bulatek.Lidia@rzeszow.rdos</cp:lastModifiedBy>
  <cp:revision>2</cp:revision>
  <cp:lastPrinted>2022-04-19T10:22:00Z</cp:lastPrinted>
  <dcterms:created xsi:type="dcterms:W3CDTF">2022-07-29T11:44:00Z</dcterms:created>
  <dcterms:modified xsi:type="dcterms:W3CDTF">2022-07-29T11:44:00Z</dcterms:modified>
</cp:coreProperties>
</file>