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E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</w:t>
      </w:r>
    </w:p>
    <w:p w14:paraId="44928771" w14:textId="3F6424E8" w:rsidR="00EB74A1" w:rsidRPr="006D268E" w:rsidRDefault="006D268E" w:rsidP="00912A7F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(imię i nazwisko wnioskodawcy)</w:t>
      </w:r>
      <w:r w:rsidR="00912A7F"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733007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1D8A5AFD" w14:textId="6A344B0C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1E0440" w14:textId="47718CD3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46A7300E" w14:textId="6AAE64F6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adres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wnioskodawcy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14004D9E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622A4E25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0C9FF283" w14:textId="77777777" w:rsidR="007A38F0" w:rsidRDefault="007A38F0" w:rsidP="007A38F0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6F2749DA" w14:textId="77777777" w:rsidR="007A38F0" w:rsidRDefault="007A38F0" w:rsidP="007A38F0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Jaworze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6541A1D" w14:textId="51492E39" w:rsidR="00912A7F" w:rsidRPr="00E513E8" w:rsidRDefault="007A38F0" w:rsidP="007A38F0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Kościuszki 6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59-400 Jawor</w:t>
      </w:r>
      <w:r w:rsidR="00912A7F"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4A4EC9D6" w:rsidR="0038548B" w:rsidRPr="00B554CD" w:rsidRDefault="006D268E" w:rsidP="00B554CD">
      <w:pPr>
        <w:keepNext/>
        <w:keepLines/>
        <w:spacing w:before="40" w:after="0" w:line="360" w:lineRule="auto"/>
        <w:outlineLvl w:val="1"/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</w:pP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Żądanie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zapewnieni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a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dostępności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cyfrowej</w:t>
      </w:r>
      <w:r w:rsidRPr="00B554CD">
        <w:rPr>
          <w:rStyle w:val="Odwoanieprzypisudolnego"/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footnoteReference w:id="1"/>
      </w:r>
    </w:p>
    <w:p w14:paraId="5AFC9608" w14:textId="0DC39C80" w:rsidR="006D268E" w:rsidRPr="0038548B" w:rsidRDefault="006D268E" w:rsidP="006D268E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0" w:name="_Hlk79754343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wskazanej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strony internetowej, aplikacji mobilnej lub elementu strony internetowej, która nie jest dostępna cyfrowo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, (adres):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bookmarkEnd w:id="20"/>
    <w:p w14:paraId="7F934856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5DECE716" w14:textId="71049B66" w:rsid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Wskazuję barierę utrudniającą lub uniemożliwiającą zapewnienie dostępności (o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pis element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u, który jest niedostępny i zakres niedostępności)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75B0B7" w14:textId="18F01470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1" w:name="_Hlk148949555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bookmarkEnd w:id="21"/>
    <w:p w14:paraId="245C09F2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BB03001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1DD0A6BB" w14:textId="77777777" w:rsidR="00B554CD" w:rsidRDefault="00B554CD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</w:p>
    <w:p w14:paraId="0CC229EF" w14:textId="608D0A4A" w:rsidR="006D268E" w:rsidRPr="0038548B" w:rsidRDefault="006D268E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alternatywnego sposobu dostępu (jeżeli dotyczy):</w:t>
      </w:r>
    </w:p>
    <w:p w14:paraId="51E0A82C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C7956A4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B266BEA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930908" w14:textId="77777777" w:rsidR="006D268E" w:rsidRPr="0038548B" w:rsidRDefault="006D268E" w:rsidP="00B554C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03CE7018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1AF09AF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1486988" w:rsidR="0038548B" w:rsidRP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5F120167" w14:textId="77777777" w:rsidR="006D268E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     </w:t>
      </w:r>
    </w:p>
    <w:p w14:paraId="5787044A" w14:textId="593CE319" w:rsidR="0038548B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Data i p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D49135" w14:textId="77777777" w:rsidR="00B554CD" w:rsidRPr="0038548B" w:rsidRDefault="00B554CD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D6F0904" w14:textId="77777777" w:rsidR="00CC41E8" w:rsidRDefault="00CC41E8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2C780FA5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77798612" w14:textId="77777777" w:rsidR="00CC41E8" w:rsidRDefault="00864139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2906FFF4" w14:textId="77777777" w:rsidR="004D381A" w:rsidRDefault="004D381A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BDCD81" w14:textId="44DFD977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cyfrowej należy pamiętać, że zgodnie z art. 18 ust. 2 ustawy z dnia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 kwietnia 2019 r. o dostępności cyfrowej stron internetowych i aplikacji mobilnych podmiotów publicznych (Dz. U. z 2019 r. poz. 848 ze zm.) powinien on zawierać:</w:t>
      </w:r>
    </w:p>
    <w:p w14:paraId="7C818DA0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osoby występującej z żądaniem,</w:t>
      </w:r>
    </w:p>
    <w:p w14:paraId="11232312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strony internetowej, aplikacji mobilnej lub elementu strony internetowej, lub aplikacji mobilnej podmiotu publicznego, które mają być dostępne cyfrowo, </w:t>
      </w:r>
    </w:p>
    <w:p w14:paraId="0C052B68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osobą występującą z żądaniem, </w:t>
      </w:r>
    </w:p>
    <w:p w14:paraId="3D5EDB4B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alternatywnego sposobu dostępu, jeżeli dotyczy.</w:t>
      </w:r>
    </w:p>
    <w:p w14:paraId="7B0FB405" w14:textId="2D149557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="007A38F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KP PSP w Jaworze</w:t>
      </w:r>
      <w:r w:rsidR="007A38F0"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rozpatrzenie wniosku i zawiadomienie wnioskodawcy o decyzji.</w:t>
      </w:r>
    </w:p>
    <w:tbl>
      <w:tblPr>
        <w:tblStyle w:val="Tabela-Siatka"/>
        <w:tblpPr w:leftFromText="141" w:rightFromText="141" w:vertAnchor="text" w:horzAnchor="margin" w:tblpY="127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7A38F0" w:rsidRPr="004D381A" w14:paraId="78FA4137" w14:textId="77777777" w:rsidTr="004D381A">
        <w:tc>
          <w:tcPr>
            <w:tcW w:w="2694" w:type="dxa"/>
          </w:tcPr>
          <w:p w14:paraId="4DC5D4C1" w14:textId="77777777" w:rsidR="007A38F0" w:rsidRPr="004D381A" w:rsidRDefault="007A38F0" w:rsidP="007A38F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804" w:type="dxa"/>
          </w:tcPr>
          <w:p w14:paraId="220BC135" w14:textId="77777777" w:rsidR="007A38F0" w:rsidRDefault="007A38F0" w:rsidP="007A3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Komendant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Powiatowy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Państwowej Straży Pożarnej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Jaworze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397FDAD0" w14:textId="37FFD703" w:rsidR="007A38F0" w:rsidRPr="004D381A" w:rsidRDefault="007A38F0" w:rsidP="007A3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Kościuszki 6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59-400 Jawor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e-mail: </w:t>
            </w:r>
            <w:hyperlink r:id="rId8" w:history="1">
              <w:r w:rsidRPr="00642A34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sekretariat@straz.jawor.pl</w:t>
              </w:r>
            </w:hyperlink>
          </w:p>
        </w:tc>
      </w:tr>
      <w:tr w:rsidR="007A38F0" w:rsidRPr="004D381A" w14:paraId="5C4DB30B" w14:textId="77777777" w:rsidTr="004D381A">
        <w:tc>
          <w:tcPr>
            <w:tcW w:w="2694" w:type="dxa"/>
          </w:tcPr>
          <w:p w14:paraId="33A4CB26" w14:textId="77777777" w:rsidR="007A38F0" w:rsidRPr="004D381A" w:rsidRDefault="007A38F0" w:rsidP="007A38F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804" w:type="dxa"/>
          </w:tcPr>
          <w:p w14:paraId="5412477F" w14:textId="77777777" w:rsidR="007A38F0" w:rsidRPr="004D381A" w:rsidRDefault="007A38F0" w:rsidP="007A3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9" w:history="1">
              <w:r w:rsidRPr="004D381A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7A38F0" w:rsidRPr="004D381A" w14:paraId="28084CE9" w14:textId="77777777" w:rsidTr="004D381A">
        <w:tc>
          <w:tcPr>
            <w:tcW w:w="2694" w:type="dxa"/>
          </w:tcPr>
          <w:p w14:paraId="2BDA9A05" w14:textId="77777777" w:rsidR="007A38F0" w:rsidRPr="004D381A" w:rsidRDefault="007A38F0" w:rsidP="007A38F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804" w:type="dxa"/>
          </w:tcPr>
          <w:p w14:paraId="7C53704E" w14:textId="189E7370" w:rsidR="007A38F0" w:rsidRPr="004D381A" w:rsidRDefault="007A38F0" w:rsidP="007A3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dostępności cyfrowej”,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na podstawie art. 18 ustawy z dnia 4 kwietnia 2019 r. dostępności cyfrowej stron internetowych i aplikacji mobilnych podmiotów publicznych, w myśl  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 RODO oraz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art. 9 ust. 2 lit. g RODO.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7A38F0" w:rsidRPr="004D381A" w14:paraId="41AD4310" w14:textId="77777777" w:rsidTr="007A38F0">
        <w:trPr>
          <w:trHeight w:val="1028"/>
        </w:trPr>
        <w:tc>
          <w:tcPr>
            <w:tcW w:w="2694" w:type="dxa"/>
          </w:tcPr>
          <w:p w14:paraId="617B41C3" w14:textId="77777777" w:rsidR="007A38F0" w:rsidRPr="004D381A" w:rsidRDefault="007A38F0" w:rsidP="007A38F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804" w:type="dxa"/>
          </w:tcPr>
          <w:p w14:paraId="5096BBBE" w14:textId="77777777" w:rsidR="007A38F0" w:rsidRPr="004D381A" w:rsidRDefault="007A38F0" w:rsidP="007A3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 o zapewnienie dostępności.</w:t>
            </w:r>
          </w:p>
        </w:tc>
      </w:tr>
      <w:tr w:rsidR="007A38F0" w:rsidRPr="004D381A" w14:paraId="53F03029" w14:textId="77777777" w:rsidTr="004D381A">
        <w:tc>
          <w:tcPr>
            <w:tcW w:w="2694" w:type="dxa"/>
          </w:tcPr>
          <w:p w14:paraId="2EF28AE4" w14:textId="77777777" w:rsidR="007A38F0" w:rsidRPr="004D381A" w:rsidRDefault="007A38F0" w:rsidP="007A38F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6804" w:type="dxa"/>
          </w:tcPr>
          <w:p w14:paraId="29C70AA5" w14:textId="77777777" w:rsidR="007A38F0" w:rsidRPr="004D381A" w:rsidRDefault="007A38F0" w:rsidP="007A3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7A38F0" w:rsidRPr="004D381A" w14:paraId="605F094C" w14:textId="77777777" w:rsidTr="004D381A">
        <w:trPr>
          <w:trHeight w:val="983"/>
        </w:trPr>
        <w:tc>
          <w:tcPr>
            <w:tcW w:w="2694" w:type="dxa"/>
          </w:tcPr>
          <w:p w14:paraId="40747507" w14:textId="77777777" w:rsidR="007A38F0" w:rsidRPr="004D381A" w:rsidRDefault="007A38F0" w:rsidP="007A38F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804" w:type="dxa"/>
          </w:tcPr>
          <w:p w14:paraId="4EBA691B" w14:textId="77777777" w:rsidR="007A38F0" w:rsidRPr="004D381A" w:rsidRDefault="007A38F0" w:rsidP="007A38F0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2" w:name="__DdeLink__4297_2756764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7A38F0" w:rsidRPr="004D381A" w14:paraId="4BCE7D31" w14:textId="77777777" w:rsidTr="004D381A">
        <w:trPr>
          <w:trHeight w:val="1234"/>
        </w:trPr>
        <w:tc>
          <w:tcPr>
            <w:tcW w:w="2694" w:type="dxa"/>
          </w:tcPr>
          <w:p w14:paraId="38F4964E" w14:textId="77777777" w:rsidR="007A38F0" w:rsidRPr="004D381A" w:rsidRDefault="007A38F0" w:rsidP="007A38F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804" w:type="dxa"/>
          </w:tcPr>
          <w:p w14:paraId="1A37052E" w14:textId="77777777" w:rsidR="007A38F0" w:rsidRPr="004D381A" w:rsidRDefault="007A38F0" w:rsidP="007A38F0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7A38F0" w:rsidRPr="004D381A" w14:paraId="768A6FAC" w14:textId="77777777" w:rsidTr="004D381A">
        <w:tc>
          <w:tcPr>
            <w:tcW w:w="2694" w:type="dxa"/>
          </w:tcPr>
          <w:p w14:paraId="4BA5A594" w14:textId="77777777" w:rsidR="007A38F0" w:rsidRPr="004D381A" w:rsidRDefault="007A38F0" w:rsidP="007A38F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804" w:type="dxa"/>
          </w:tcPr>
          <w:p w14:paraId="2CCE045F" w14:textId="77777777" w:rsidR="007A38F0" w:rsidRPr="004D381A" w:rsidRDefault="007A38F0" w:rsidP="007A3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7A38F0" w:rsidRPr="004D381A" w14:paraId="0D0C76EB" w14:textId="77777777" w:rsidTr="004D381A">
        <w:tc>
          <w:tcPr>
            <w:tcW w:w="2694" w:type="dxa"/>
          </w:tcPr>
          <w:p w14:paraId="37EB1E68" w14:textId="77777777" w:rsidR="007A38F0" w:rsidRPr="004D381A" w:rsidRDefault="007A38F0" w:rsidP="007A38F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804" w:type="dxa"/>
          </w:tcPr>
          <w:p w14:paraId="51FA5E9C" w14:textId="77777777" w:rsidR="007A38F0" w:rsidRPr="004D381A" w:rsidRDefault="007A38F0" w:rsidP="007A3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będą przechowywane przez okres niezbędny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do realizacji celu, dla którego zostały zebrane, a po jego upływie,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celach archiwalnych, zgodnie z okresem przewidzianym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>w "Jednolitym rzeczowym wykazie akt Państwowej Straży Pożarnej" przechowywane przez okres 5 lat od zakończenia sprawy.</w:t>
            </w:r>
          </w:p>
        </w:tc>
      </w:tr>
    </w:tbl>
    <w:p w14:paraId="597D0C2D" w14:textId="77777777" w:rsidR="00864139" w:rsidRPr="004D381A" w:rsidRDefault="00864139" w:rsidP="00864139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3F737ACD" w14:textId="71BC8071" w:rsidR="003A0B1E" w:rsidRPr="0038548B" w:rsidRDefault="003A0B1E" w:rsidP="0038548B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3A0B1E" w:rsidRPr="0038548B" w:rsidSect="00482E8F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309D" w14:textId="77777777" w:rsidR="00482E8F" w:rsidRDefault="00482E8F" w:rsidP="00912A7F">
      <w:pPr>
        <w:spacing w:after="0" w:line="240" w:lineRule="auto"/>
      </w:pPr>
      <w:r>
        <w:separator/>
      </w:r>
    </w:p>
  </w:endnote>
  <w:endnote w:type="continuationSeparator" w:id="0">
    <w:p w14:paraId="5E58A642" w14:textId="77777777" w:rsidR="00482E8F" w:rsidRDefault="00482E8F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69D4" w14:textId="77777777" w:rsidR="00482E8F" w:rsidRDefault="00482E8F" w:rsidP="00912A7F">
      <w:pPr>
        <w:spacing w:after="0" w:line="240" w:lineRule="auto"/>
      </w:pPr>
      <w:r>
        <w:separator/>
      </w:r>
    </w:p>
  </w:footnote>
  <w:footnote w:type="continuationSeparator" w:id="0">
    <w:p w14:paraId="2C9C7406" w14:textId="77777777" w:rsidR="00482E8F" w:rsidRDefault="00482E8F" w:rsidP="00912A7F">
      <w:pPr>
        <w:spacing w:after="0" w:line="240" w:lineRule="auto"/>
      </w:pPr>
      <w:r>
        <w:continuationSeparator/>
      </w:r>
    </w:p>
  </w:footnote>
  <w:footnote w:id="1">
    <w:p w14:paraId="46C156CA" w14:textId="76F9B9E5" w:rsidR="006D268E" w:rsidRDefault="006D268E">
      <w:pPr>
        <w:pStyle w:val="Tekstprzypisudolnego"/>
      </w:pPr>
      <w:bookmarkStart w:id="0" w:name="_Hlk79754755"/>
      <w:bookmarkStart w:id="1" w:name="_Hlk79754756"/>
      <w:bookmarkStart w:id="2" w:name="_Hlk79754760"/>
      <w:bookmarkStart w:id="3" w:name="_Hlk79754761"/>
      <w:bookmarkStart w:id="4" w:name="_Hlk79754762"/>
      <w:bookmarkStart w:id="5" w:name="_Hlk79754763"/>
      <w:bookmarkStart w:id="6" w:name="_Hlk79754764"/>
      <w:bookmarkStart w:id="7" w:name="_Hlk79754765"/>
      <w:bookmarkStart w:id="8" w:name="_Hlk79754766"/>
      <w:bookmarkStart w:id="9" w:name="_Hlk79754767"/>
      <w:bookmarkStart w:id="10" w:name="_Hlk79754768"/>
      <w:bookmarkStart w:id="11" w:name="_Hlk79754769"/>
      <w:bookmarkStart w:id="12" w:name="_Hlk79754770"/>
      <w:bookmarkStart w:id="13" w:name="_Hlk79754771"/>
      <w:bookmarkStart w:id="14" w:name="_Hlk79754772"/>
      <w:bookmarkStart w:id="15" w:name="_Hlk79754773"/>
      <w:bookmarkStart w:id="16" w:name="_Hlk79754774"/>
      <w:bookmarkStart w:id="17" w:name="_Hlk79754775"/>
      <w:bookmarkStart w:id="18" w:name="_Hlk79754776"/>
      <w:bookmarkStart w:id="19" w:name="_Hlk79754777"/>
      <w:r>
        <w:rPr>
          <w:rStyle w:val="Odwoanieprzypisudolnego"/>
        </w:rPr>
        <w:footnoteRef/>
      </w:r>
      <w:r>
        <w:t xml:space="preserve"> Na podstawie Ustawy z dnia 4 kwietnia 2019 r. o dostępności cyfrowej stron internetowych i aplikacji mobilnych podmiotów publicznych.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5B26CF"/>
    <w:multiLevelType w:val="multilevel"/>
    <w:tmpl w:val="2DA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2221">
    <w:abstractNumId w:val="0"/>
  </w:num>
  <w:num w:numId="2" w16cid:durableId="1180659819">
    <w:abstractNumId w:val="2"/>
  </w:num>
  <w:num w:numId="3" w16cid:durableId="274486388">
    <w:abstractNumId w:val="4"/>
  </w:num>
  <w:num w:numId="4" w16cid:durableId="1755399452">
    <w:abstractNumId w:val="1"/>
  </w:num>
  <w:num w:numId="5" w16cid:durableId="140202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124244"/>
    <w:rsid w:val="00223984"/>
    <w:rsid w:val="002D4CF7"/>
    <w:rsid w:val="0038548B"/>
    <w:rsid w:val="003A0B1E"/>
    <w:rsid w:val="003A68EF"/>
    <w:rsid w:val="00471A65"/>
    <w:rsid w:val="00482E8F"/>
    <w:rsid w:val="00497FA5"/>
    <w:rsid w:val="004D381A"/>
    <w:rsid w:val="00601837"/>
    <w:rsid w:val="006D268E"/>
    <w:rsid w:val="007130A9"/>
    <w:rsid w:val="00741E08"/>
    <w:rsid w:val="0075711B"/>
    <w:rsid w:val="007743E0"/>
    <w:rsid w:val="00786C28"/>
    <w:rsid w:val="007A38F0"/>
    <w:rsid w:val="00812322"/>
    <w:rsid w:val="00864139"/>
    <w:rsid w:val="00886D34"/>
    <w:rsid w:val="00912A7F"/>
    <w:rsid w:val="00977C9F"/>
    <w:rsid w:val="009C21FA"/>
    <w:rsid w:val="009E2324"/>
    <w:rsid w:val="00A8470C"/>
    <w:rsid w:val="00B554CD"/>
    <w:rsid w:val="00BA4395"/>
    <w:rsid w:val="00CC41E8"/>
    <w:rsid w:val="00D439A9"/>
    <w:rsid w:val="00E3306D"/>
    <w:rsid w:val="00E513E8"/>
    <w:rsid w:val="00EB74A1"/>
    <w:rsid w:val="00F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.jaw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E4F5-3DBD-4599-8843-68791083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Anna Jastrowicz</cp:lastModifiedBy>
  <cp:revision>11</cp:revision>
  <cp:lastPrinted>2023-10-23T08:55:00Z</cp:lastPrinted>
  <dcterms:created xsi:type="dcterms:W3CDTF">2023-10-23T08:16:00Z</dcterms:created>
  <dcterms:modified xsi:type="dcterms:W3CDTF">2024-01-19T13:58:00Z</dcterms:modified>
</cp:coreProperties>
</file>