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B5" w:rsidRDefault="00F133B5" w:rsidP="00F133B5">
      <w:pPr>
        <w:pStyle w:val="Bezodstpw"/>
        <w:spacing w:line="276" w:lineRule="auto"/>
        <w:rPr>
          <w:rFonts w:ascii="Arial" w:hAnsi="Arial" w:cs="Arial"/>
        </w:rPr>
      </w:pPr>
      <w:r w:rsidRPr="00B85034">
        <w:rPr>
          <w:rFonts w:ascii="Arial" w:hAnsi="Arial" w:cs="Arial"/>
        </w:rPr>
        <w:t>ZAWIADOMIENIE REGIONALNEGO DYREKTORA OCHRONY ŚRODOWISKA</w:t>
      </w:r>
      <w:r>
        <w:rPr>
          <w:rFonts w:ascii="Arial" w:hAnsi="Arial" w:cs="Arial"/>
        </w:rPr>
        <w:t xml:space="preserve"> W </w:t>
      </w:r>
      <w:r w:rsidRPr="00B85034">
        <w:rPr>
          <w:rFonts w:ascii="Arial" w:hAnsi="Arial" w:cs="Arial"/>
        </w:rPr>
        <w:t>KATOWICACH</w:t>
      </w:r>
    </w:p>
    <w:p w:rsidR="00F133B5" w:rsidRDefault="0037785A" w:rsidP="00F133B5">
      <w:pPr>
        <w:pStyle w:val="Bezodstpw"/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WOOŚ.420.19.2020.KC.18</w:t>
      </w:r>
    </w:p>
    <w:p w:rsidR="001270CA" w:rsidRPr="00F133B5" w:rsidRDefault="0037785A" w:rsidP="00F133B5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z </w:t>
      </w:r>
      <w:r w:rsidRPr="00071466">
        <w:rPr>
          <w:rFonts w:ascii="Arial" w:eastAsia="Times New Roman" w:hAnsi="Arial" w:cs="Arial"/>
        </w:rPr>
        <w:t xml:space="preserve"> </w:t>
      </w:r>
      <w:bookmarkStart w:id="0" w:name="EZDDataPodpisu_2"/>
      <w:r w:rsidRPr="00071466">
        <w:rPr>
          <w:rFonts w:ascii="Arial" w:eastAsia="Times New Roman" w:hAnsi="Arial" w:cs="Arial"/>
        </w:rPr>
        <w:t>30 kwietnia 2021</w:t>
      </w:r>
      <w:bookmarkEnd w:id="0"/>
      <w:r w:rsidRPr="00071466">
        <w:rPr>
          <w:rFonts w:ascii="Arial" w:eastAsia="Times New Roman" w:hAnsi="Arial" w:cs="Arial"/>
        </w:rPr>
        <w:t xml:space="preserve"> </w:t>
      </w:r>
    </w:p>
    <w:p w:rsidR="00244144" w:rsidRPr="00767268" w:rsidRDefault="0037785A" w:rsidP="00F133B5">
      <w:pPr>
        <w:pStyle w:val="NormalnyWeb"/>
        <w:spacing w:before="12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 w:rsidRPr="00767268">
        <w:rPr>
          <w:rFonts w:ascii="Arial" w:eastAsia="Times New Roman" w:hAnsi="Arial" w:cs="Arial"/>
          <w:sz w:val="22"/>
          <w:szCs w:val="22"/>
        </w:rPr>
        <w:t xml:space="preserve">Regionalny Dyrektor Ochrony Środowiska w Katowicach, działając na podstawie </w:t>
      </w:r>
      <w:r w:rsidRPr="00767268">
        <w:rPr>
          <w:rFonts w:ascii="Arial" w:eastAsia="Times New Roman" w:hAnsi="Arial" w:cs="Arial"/>
          <w:sz w:val="22"/>
          <w:szCs w:val="22"/>
        </w:rPr>
        <w:br/>
        <w:t>art. 74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767268">
        <w:rPr>
          <w:rFonts w:ascii="Arial" w:eastAsia="Times New Roman" w:hAnsi="Arial" w:cs="Arial"/>
          <w:sz w:val="22"/>
          <w:szCs w:val="22"/>
        </w:rPr>
        <w:t xml:space="preserve">ust. 3 ustawy z dnia 3 października 2008 r. o udostępnianiu informacji o środowisku </w:t>
      </w:r>
      <w:r w:rsidRPr="00767268">
        <w:rPr>
          <w:rFonts w:ascii="Arial" w:eastAsia="Times New Roman" w:hAnsi="Arial" w:cs="Arial"/>
          <w:sz w:val="22"/>
          <w:szCs w:val="22"/>
        </w:rPr>
        <w:br/>
        <w:t>i jego ochronie, udziale społeczeństwa w ochronie środowiska oraz o ocenach oddziaływania</w:t>
      </w:r>
      <w:r w:rsidRPr="00767268">
        <w:rPr>
          <w:rFonts w:ascii="Arial" w:eastAsia="Times New Roman" w:hAnsi="Arial" w:cs="Arial"/>
          <w:sz w:val="22"/>
          <w:szCs w:val="22"/>
        </w:rPr>
        <w:br/>
        <w:t xml:space="preserve">na środowisko </w:t>
      </w:r>
      <w:r w:rsidRPr="00767268">
        <w:rPr>
          <w:rFonts w:ascii="Arial" w:eastAsia="Times New Roman" w:hAnsi="Arial" w:cs="Arial"/>
          <w:iCs/>
          <w:sz w:val="22"/>
          <w:szCs w:val="22"/>
        </w:rPr>
        <w:t>(tekst jedn.: Dz. U. z 202</w:t>
      </w:r>
      <w:r>
        <w:rPr>
          <w:rFonts w:ascii="Arial" w:eastAsia="Times New Roman" w:hAnsi="Arial" w:cs="Arial"/>
          <w:iCs/>
          <w:sz w:val="22"/>
          <w:szCs w:val="22"/>
        </w:rPr>
        <w:t>1</w:t>
      </w:r>
      <w:r w:rsidRPr="00767268">
        <w:rPr>
          <w:rFonts w:ascii="Arial" w:eastAsia="Times New Roman" w:hAnsi="Arial" w:cs="Arial"/>
          <w:iCs/>
          <w:sz w:val="22"/>
          <w:szCs w:val="22"/>
        </w:rPr>
        <w:t xml:space="preserve"> r. poz. 2</w:t>
      </w:r>
      <w:r>
        <w:rPr>
          <w:rFonts w:ascii="Arial" w:eastAsia="Times New Roman" w:hAnsi="Arial" w:cs="Arial"/>
          <w:iCs/>
          <w:sz w:val="22"/>
          <w:szCs w:val="22"/>
        </w:rPr>
        <w:t>47</w:t>
      </w:r>
      <w:r w:rsidRPr="00767268">
        <w:rPr>
          <w:rFonts w:ascii="Arial" w:eastAsia="Times New Roman" w:hAnsi="Arial" w:cs="Arial"/>
          <w:iCs/>
          <w:sz w:val="22"/>
          <w:szCs w:val="22"/>
        </w:rPr>
        <w:t xml:space="preserve"> ze zm.)</w:t>
      </w:r>
      <w:r w:rsidRPr="00767268">
        <w:rPr>
          <w:rFonts w:ascii="Arial" w:eastAsia="Times New Roman" w:hAnsi="Arial" w:cs="Arial"/>
          <w:sz w:val="22"/>
          <w:szCs w:val="22"/>
        </w:rPr>
        <w:t>, w związku z art. 49 i art. 61 § 4  ustawy z dnia 14 czerwca 1960 r. Kodeks postępowania administracyjnego (</w:t>
      </w:r>
      <w:bookmarkStart w:id="1" w:name="__DdeLink__1853_1827554135"/>
      <w:r w:rsidRPr="00767268">
        <w:rPr>
          <w:rFonts w:ascii="Arial" w:eastAsia="Times New Roman" w:hAnsi="Arial" w:cs="Arial"/>
          <w:sz w:val="22"/>
          <w:szCs w:val="22"/>
        </w:rPr>
        <w:t xml:space="preserve">tekst jedn.: </w:t>
      </w:r>
      <w:r w:rsidRPr="00767268">
        <w:rPr>
          <w:rFonts w:ascii="Arial" w:eastAsia="Times New Roman" w:hAnsi="Arial" w:cs="Arial"/>
          <w:sz w:val="22"/>
          <w:szCs w:val="22"/>
        </w:rPr>
        <w:br/>
        <w:t>Dz .U. 202</w:t>
      </w:r>
      <w:r>
        <w:rPr>
          <w:rFonts w:ascii="Arial" w:eastAsia="Times New Roman" w:hAnsi="Arial" w:cs="Arial"/>
          <w:sz w:val="22"/>
          <w:szCs w:val="22"/>
        </w:rPr>
        <w:t>1</w:t>
      </w:r>
      <w:r w:rsidRPr="00767268">
        <w:rPr>
          <w:rFonts w:ascii="Arial" w:eastAsia="Times New Roman" w:hAnsi="Arial" w:cs="Arial"/>
          <w:sz w:val="22"/>
          <w:szCs w:val="22"/>
        </w:rPr>
        <w:t xml:space="preserve"> poz. </w:t>
      </w:r>
      <w:r>
        <w:rPr>
          <w:rFonts w:ascii="Arial" w:eastAsia="Times New Roman" w:hAnsi="Arial" w:cs="Arial"/>
          <w:sz w:val="22"/>
          <w:szCs w:val="22"/>
        </w:rPr>
        <w:t>735</w:t>
      </w:r>
      <w:r w:rsidRPr="00767268">
        <w:rPr>
          <w:rFonts w:ascii="Arial" w:eastAsia="Times New Roman" w:hAnsi="Arial" w:cs="Arial"/>
          <w:sz w:val="22"/>
          <w:szCs w:val="22"/>
        </w:rPr>
        <w:t>)</w:t>
      </w:r>
      <w:bookmarkEnd w:id="1"/>
      <w:r w:rsidRPr="00767268">
        <w:rPr>
          <w:rFonts w:ascii="Arial" w:eastAsia="Times New Roman" w:hAnsi="Arial" w:cs="Arial"/>
          <w:sz w:val="22"/>
          <w:szCs w:val="22"/>
        </w:rPr>
        <w:t>,</w:t>
      </w:r>
    </w:p>
    <w:p w:rsidR="00244144" w:rsidRPr="00F133B5" w:rsidRDefault="0037785A" w:rsidP="00F133B5">
      <w:pPr>
        <w:pStyle w:val="NormalnyWeb"/>
        <w:spacing w:before="24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 w:rsidRPr="00F133B5">
        <w:rPr>
          <w:rFonts w:ascii="Arial" w:eastAsia="Times New Roman" w:hAnsi="Arial" w:cs="Arial"/>
          <w:sz w:val="22"/>
          <w:szCs w:val="22"/>
        </w:rPr>
        <w:t>zawiadamia strony postępowania</w:t>
      </w:r>
    </w:p>
    <w:p w:rsidR="001270CA" w:rsidRPr="00767268" w:rsidRDefault="0037785A" w:rsidP="00F133B5">
      <w:pPr>
        <w:pStyle w:val="Zwykytekst3"/>
        <w:spacing w:before="240" w:line="276" w:lineRule="auto"/>
        <w:rPr>
          <w:rFonts w:ascii="Arial" w:hAnsi="Arial" w:cs="Arial"/>
          <w:sz w:val="22"/>
          <w:szCs w:val="22"/>
        </w:rPr>
      </w:pPr>
      <w:r w:rsidRPr="00767268">
        <w:rPr>
          <w:rFonts w:ascii="Arial" w:hAnsi="Arial" w:cs="Arial"/>
          <w:sz w:val="22"/>
          <w:szCs w:val="22"/>
        </w:rPr>
        <w:t xml:space="preserve">że postanowieniem z </w:t>
      </w:r>
      <w:r>
        <w:rPr>
          <w:rFonts w:ascii="Arial" w:hAnsi="Arial" w:cs="Arial"/>
          <w:sz w:val="22"/>
          <w:szCs w:val="22"/>
        </w:rPr>
        <w:t>30 kwietnia</w:t>
      </w:r>
      <w:r w:rsidRPr="00767268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1</w:t>
      </w:r>
      <w:r w:rsidRPr="00767268">
        <w:rPr>
          <w:rFonts w:ascii="Arial" w:hAnsi="Arial" w:cs="Arial"/>
          <w:sz w:val="22"/>
          <w:szCs w:val="22"/>
        </w:rPr>
        <w:t xml:space="preserve"> r., znak: WOOŚ.420.19.2020.KC.1</w:t>
      </w:r>
      <w:r>
        <w:rPr>
          <w:rFonts w:ascii="Arial" w:hAnsi="Arial" w:cs="Arial"/>
          <w:sz w:val="22"/>
          <w:szCs w:val="22"/>
        </w:rPr>
        <w:t>7</w:t>
      </w:r>
      <w:r w:rsidRPr="0076726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podjął </w:t>
      </w:r>
      <w:r w:rsidRPr="00767268">
        <w:rPr>
          <w:rFonts w:ascii="Arial" w:hAnsi="Arial" w:cs="Arial"/>
          <w:sz w:val="22"/>
          <w:szCs w:val="22"/>
        </w:rPr>
        <w:t>zawies</w:t>
      </w:r>
      <w:r>
        <w:rPr>
          <w:rFonts w:ascii="Arial" w:hAnsi="Arial" w:cs="Arial"/>
          <w:sz w:val="22"/>
          <w:szCs w:val="22"/>
        </w:rPr>
        <w:t>zone</w:t>
      </w:r>
      <w:r w:rsidRPr="00767268">
        <w:rPr>
          <w:rFonts w:ascii="Arial" w:hAnsi="Arial" w:cs="Arial"/>
          <w:sz w:val="22"/>
          <w:szCs w:val="22"/>
        </w:rPr>
        <w:t xml:space="preserve"> postępowanie administracyjne w sprawie wydania decyzji o środowiskowych uwarunkowaniach dla przedsięwzięcia</w:t>
      </w:r>
      <w:r w:rsidRPr="00767268">
        <w:rPr>
          <w:rFonts w:ascii="Arial" w:hAnsi="Arial" w:cs="Arial"/>
          <w:color w:val="000000"/>
          <w:sz w:val="22"/>
          <w:szCs w:val="22"/>
        </w:rPr>
        <w:t xml:space="preserve"> pn.: „</w:t>
      </w:r>
      <w:r w:rsidRPr="00767268">
        <w:rPr>
          <w:rFonts w:ascii="Arial" w:hAnsi="Arial" w:cs="Arial"/>
          <w:sz w:val="22"/>
          <w:szCs w:val="22"/>
        </w:rPr>
        <w:t>Rozbudowa drogi ekspresowej S1 odcinek Mysłowice - Lędziny (jezdnia prawa i lewa)</w:t>
      </w:r>
      <w:r w:rsidRPr="00767268">
        <w:rPr>
          <w:rFonts w:ascii="Arial" w:hAnsi="Arial" w:cs="Arial"/>
          <w:color w:val="000000"/>
          <w:sz w:val="22"/>
          <w:szCs w:val="22"/>
        </w:rPr>
        <w:t>”</w:t>
      </w:r>
      <w:r w:rsidRPr="00767268">
        <w:rPr>
          <w:rFonts w:ascii="Arial" w:hAnsi="Arial" w:cs="Arial"/>
          <w:sz w:val="22"/>
          <w:szCs w:val="22"/>
        </w:rPr>
        <w:t>.</w:t>
      </w:r>
    </w:p>
    <w:p w:rsidR="00244144" w:rsidRPr="00767268" w:rsidRDefault="0037785A" w:rsidP="00767268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767268">
        <w:rPr>
          <w:rFonts w:ascii="Arial" w:hAnsi="Arial" w:cs="Arial"/>
          <w:sz w:val="22"/>
          <w:szCs w:val="22"/>
        </w:rPr>
        <w:t xml:space="preserve">Strony postępowania mają prawo do czynnego udziału w każdym stadium postępowania administracyjnego, w tym prawo do przeglądania akt sprawy, sporządzania </w:t>
      </w:r>
      <w:r w:rsidRPr="00767268">
        <w:rPr>
          <w:rFonts w:ascii="Arial" w:hAnsi="Arial" w:cs="Arial"/>
          <w:sz w:val="22"/>
          <w:szCs w:val="22"/>
        </w:rPr>
        <w:br/>
        <w:t>z nich notatek i odpisów oraz zgłaszania ewentualnych uwag i wniosków.</w:t>
      </w:r>
    </w:p>
    <w:p w:rsidR="001270CA" w:rsidRPr="00767268" w:rsidRDefault="0037785A" w:rsidP="00767268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767268">
        <w:rPr>
          <w:rFonts w:ascii="Arial" w:hAnsi="Arial" w:cs="Arial"/>
          <w:sz w:val="22"/>
          <w:szCs w:val="22"/>
        </w:rPr>
        <w:t xml:space="preserve">Materiał dowodowy dostępny będzie w siedzibie Regionalnej Dyrekcji Ochrony Środowiska w Katowicach, Plac Grunwaldzki 8-10, Wydział Ocen Oddziaływania </w:t>
      </w:r>
      <w:r w:rsidRPr="00767268">
        <w:rPr>
          <w:rFonts w:ascii="Arial" w:hAnsi="Arial" w:cs="Arial"/>
          <w:sz w:val="22"/>
          <w:szCs w:val="22"/>
        </w:rPr>
        <w:br/>
        <w:t>na Środowisko, pokój 317, w godzinach 8</w:t>
      </w:r>
      <w:r w:rsidRPr="00767268">
        <w:rPr>
          <w:rFonts w:ascii="Arial" w:hAnsi="Arial" w:cs="Arial"/>
          <w:sz w:val="22"/>
          <w:szCs w:val="22"/>
          <w:vertAlign w:val="superscript"/>
        </w:rPr>
        <w:t>00</w:t>
      </w:r>
      <w:r w:rsidRPr="00767268">
        <w:rPr>
          <w:rFonts w:ascii="Arial" w:hAnsi="Arial" w:cs="Arial"/>
          <w:sz w:val="22"/>
          <w:szCs w:val="22"/>
        </w:rPr>
        <w:t xml:space="preserve"> - 15</w:t>
      </w:r>
      <w:r w:rsidRPr="00767268">
        <w:rPr>
          <w:rFonts w:ascii="Arial" w:hAnsi="Arial" w:cs="Arial"/>
          <w:sz w:val="22"/>
          <w:szCs w:val="22"/>
          <w:vertAlign w:val="superscript"/>
        </w:rPr>
        <w:t>00</w:t>
      </w:r>
      <w:r w:rsidRPr="00767268">
        <w:rPr>
          <w:rFonts w:ascii="Arial" w:hAnsi="Arial" w:cs="Arial"/>
          <w:sz w:val="22"/>
          <w:szCs w:val="22"/>
        </w:rPr>
        <w:t xml:space="preserve">. </w:t>
      </w:r>
    </w:p>
    <w:p w:rsidR="006452A2" w:rsidRPr="00767268" w:rsidRDefault="0037785A" w:rsidP="00767268">
      <w:pPr>
        <w:pStyle w:val="Tekstpodstawowy31"/>
        <w:overflowPunct w:val="0"/>
        <w:autoSpaceDE w:val="0"/>
        <w:spacing w:before="120" w:after="0"/>
        <w:textAlignment w:val="baseline"/>
        <w:rPr>
          <w:rFonts w:ascii="Arial" w:hAnsi="Arial" w:cs="Arial"/>
          <w:sz w:val="22"/>
          <w:szCs w:val="22"/>
        </w:rPr>
      </w:pPr>
      <w:r w:rsidRPr="00767268">
        <w:rPr>
          <w:rFonts w:ascii="Arial" w:hAnsi="Arial" w:cs="Arial"/>
          <w:sz w:val="22"/>
          <w:szCs w:val="22"/>
        </w:rPr>
        <w:t>Z uwagi na sytuację epidemiczną w kraju, preferowaną formą udostępnienia dokumentacji sprawy jest sposób elektroniczny. Dopuszcza się możliwość przeprowadzenia tej czynności poprzez osobiste stawiennictwo. W czasie wizyty konieczne będzie zachowanie przez klienta wszelkich środków ostrożności, związanych ze stanem epidemii,  w tym przebywanie jednej osoby w wyznaczonym pomieszczeniu w siedzibie tutejszego organu w obecności pracownika, zakrycie ust i nosa maseczką ochronną lub innym materiałem ochronnym oraz przebywanie w rękawiczkach ochronnych.</w:t>
      </w:r>
    </w:p>
    <w:p w:rsidR="002C61AB" w:rsidRPr="001F5FC4" w:rsidRDefault="0037785A" w:rsidP="00767268">
      <w:pPr>
        <w:pStyle w:val="Zwykytekst1"/>
        <w:spacing w:before="120" w:line="276" w:lineRule="auto"/>
        <w:rPr>
          <w:rFonts w:ascii="Arial" w:hAnsi="Arial" w:cs="Arial"/>
          <w:sz w:val="22"/>
          <w:szCs w:val="22"/>
        </w:rPr>
      </w:pPr>
      <w:r w:rsidRPr="00767268">
        <w:rPr>
          <w:rFonts w:ascii="Arial" w:hAnsi="Arial" w:cs="Arial"/>
          <w:sz w:val="22"/>
          <w:szCs w:val="22"/>
        </w:rPr>
        <w:t xml:space="preserve">Sposób i termin zapoznania się z materiałem dowodowym proszę uzgodnić telefonicznie </w:t>
      </w:r>
      <w:r w:rsidRPr="00767268">
        <w:rPr>
          <w:rFonts w:ascii="Arial" w:hAnsi="Arial" w:cs="Arial"/>
          <w:sz w:val="22"/>
          <w:szCs w:val="22"/>
        </w:rPr>
        <w:br/>
        <w:t>pod numerem (32) 42 06 80</w:t>
      </w:r>
      <w:r>
        <w:rPr>
          <w:rFonts w:ascii="Arial" w:hAnsi="Arial" w:cs="Arial"/>
          <w:sz w:val="22"/>
          <w:szCs w:val="22"/>
        </w:rPr>
        <w:t>8</w:t>
      </w:r>
      <w:r w:rsidRPr="00767268">
        <w:rPr>
          <w:rFonts w:ascii="Arial" w:hAnsi="Arial" w:cs="Arial"/>
          <w:sz w:val="22"/>
          <w:szCs w:val="22"/>
        </w:rPr>
        <w:t>, (32) 42 06 801 lub (32) 42 06 810, w dni robocze, w godzinach pracy urzędu tj. 7</w:t>
      </w:r>
      <w:r w:rsidRPr="00767268">
        <w:rPr>
          <w:rFonts w:ascii="Arial" w:hAnsi="Arial" w:cs="Arial"/>
          <w:sz w:val="22"/>
          <w:szCs w:val="22"/>
          <w:vertAlign w:val="superscript"/>
        </w:rPr>
        <w:t>30</w:t>
      </w:r>
      <w:r w:rsidRPr="00767268">
        <w:rPr>
          <w:rFonts w:ascii="Arial" w:hAnsi="Arial" w:cs="Arial"/>
          <w:sz w:val="22"/>
          <w:szCs w:val="22"/>
        </w:rPr>
        <w:t>-15</w:t>
      </w:r>
      <w:r w:rsidRPr="00767268">
        <w:rPr>
          <w:rFonts w:ascii="Arial" w:hAnsi="Arial" w:cs="Arial"/>
          <w:sz w:val="22"/>
          <w:szCs w:val="22"/>
          <w:vertAlign w:val="superscript"/>
        </w:rPr>
        <w:t>30</w:t>
      </w:r>
      <w:r w:rsidRPr="00767268">
        <w:rPr>
          <w:rFonts w:ascii="Arial" w:hAnsi="Arial" w:cs="Arial"/>
          <w:sz w:val="22"/>
          <w:szCs w:val="22"/>
        </w:rPr>
        <w:t>. Podczas rozmowy należy powołać się na sygnaturę: W</w:t>
      </w:r>
      <w:r w:rsidRPr="00767268">
        <w:rPr>
          <w:rFonts w:ascii="Arial" w:hAnsi="Arial" w:cs="Arial"/>
          <w:color w:val="000000"/>
          <w:sz w:val="22"/>
          <w:szCs w:val="22"/>
        </w:rPr>
        <w:t>OOŚ.4</w:t>
      </w:r>
      <w:r w:rsidRPr="00767268">
        <w:rPr>
          <w:rFonts w:ascii="Arial" w:hAnsi="Arial" w:cs="Arial"/>
          <w:sz w:val="22"/>
          <w:szCs w:val="22"/>
        </w:rPr>
        <w:t>20.19.2020.KC.</w:t>
      </w:r>
    </w:p>
    <w:p w:rsidR="002C61AB" w:rsidRPr="001F5FC4" w:rsidRDefault="0037785A" w:rsidP="00F133B5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1F5FC4">
        <w:rPr>
          <w:rFonts w:ascii="Arial" w:hAnsi="Arial" w:cs="Arial"/>
          <w:sz w:val="22"/>
          <w:szCs w:val="22"/>
        </w:rPr>
        <w:t>Doręczenie uważa się za dokonane po upływie 14 dni licząc od dnia publicznego o</w:t>
      </w:r>
      <w:r>
        <w:rPr>
          <w:rFonts w:ascii="Arial" w:hAnsi="Arial" w:cs="Arial"/>
          <w:sz w:val="22"/>
          <w:szCs w:val="22"/>
        </w:rPr>
        <w:t>głoszenia niniejszego zawiadomienia</w:t>
      </w:r>
      <w:r w:rsidRPr="001F5FC4">
        <w:rPr>
          <w:rFonts w:ascii="Arial" w:hAnsi="Arial" w:cs="Arial"/>
          <w:sz w:val="22"/>
          <w:szCs w:val="22"/>
        </w:rPr>
        <w:t>.</w:t>
      </w:r>
    </w:p>
    <w:p w:rsidR="00F133B5" w:rsidRPr="00B85034" w:rsidRDefault="00F133B5" w:rsidP="00F133B5">
      <w:pPr>
        <w:spacing w:before="360"/>
        <w:rPr>
          <w:rFonts w:ascii="Arial" w:hAnsi="Arial" w:cs="Arial"/>
        </w:rPr>
      </w:pPr>
      <w:r w:rsidRPr="00B85034">
        <w:rPr>
          <w:rFonts w:ascii="Arial" w:hAnsi="Arial" w:cs="Arial"/>
        </w:rPr>
        <w:t>Regionalny Dyrektor Ochrony Środowiska w Katowicach</w:t>
      </w:r>
    </w:p>
    <w:p w:rsidR="00F133B5" w:rsidRPr="00B85034" w:rsidRDefault="00F133B5" w:rsidP="00F133B5">
      <w:pPr>
        <w:rPr>
          <w:rFonts w:ascii="Arial" w:hAnsi="Arial" w:cs="Arial"/>
        </w:rPr>
      </w:pPr>
      <w:r w:rsidRPr="00B85034">
        <w:rPr>
          <w:rFonts w:ascii="Arial" w:hAnsi="Arial" w:cs="Arial"/>
        </w:rPr>
        <w:t>Mirosława Mierczyk-Sawicka</w:t>
      </w:r>
    </w:p>
    <w:p w:rsidR="00F133B5" w:rsidRDefault="00F133B5" w:rsidP="00F133B5">
      <w:pPr>
        <w:spacing w:after="240"/>
        <w:rPr>
          <w:rFonts w:ascii="Arial" w:hAnsi="Arial" w:cs="Arial"/>
        </w:rPr>
      </w:pPr>
      <w:r w:rsidRPr="00B85034">
        <w:rPr>
          <w:rFonts w:ascii="Arial" w:hAnsi="Arial" w:cs="Arial"/>
        </w:rPr>
        <w:t>podpisano elektronicznie</w:t>
      </w:r>
    </w:p>
    <w:p w:rsidR="00F133B5" w:rsidRDefault="0037785A" w:rsidP="00F133B5">
      <w:pPr>
        <w:spacing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Upubliczniono w dniach od</w:t>
      </w:r>
      <w:r w:rsidR="00C7255E">
        <w:rPr>
          <w:rFonts w:ascii="Arial" w:hAnsi="Arial" w:cs="Arial"/>
          <w:sz w:val="18"/>
          <w:szCs w:val="18"/>
        </w:rPr>
        <w:t xml:space="preserve"> 4 maja 2021 r.</w:t>
      </w:r>
      <w:r>
        <w:rPr>
          <w:rFonts w:ascii="Arial" w:hAnsi="Arial" w:cs="Arial"/>
          <w:sz w:val="18"/>
          <w:szCs w:val="18"/>
        </w:rPr>
        <w:t xml:space="preserve"> do: </w:t>
      </w:r>
      <w:r w:rsidR="00C7255E">
        <w:rPr>
          <w:rFonts w:ascii="Arial" w:hAnsi="Arial" w:cs="Arial"/>
          <w:sz w:val="18"/>
          <w:szCs w:val="18"/>
        </w:rPr>
        <w:t>18 maja 2021 r</w:t>
      </w:r>
      <w:r>
        <w:rPr>
          <w:rFonts w:ascii="Arial" w:hAnsi="Arial" w:cs="Arial"/>
          <w:sz w:val="18"/>
          <w:szCs w:val="18"/>
        </w:rPr>
        <w:t>.</w:t>
      </w:r>
    </w:p>
    <w:p w:rsidR="002C61AB" w:rsidRPr="00F133B5" w:rsidRDefault="0037785A" w:rsidP="00F133B5">
      <w:pPr>
        <w:spacing w:after="36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Pieczęć urzędu/podpis:</w:t>
      </w:r>
    </w:p>
    <w:p w:rsidR="002C61AB" w:rsidRPr="009C702F" w:rsidRDefault="00625D23" w:rsidP="00680528">
      <w:pPr>
        <w:spacing w:line="276" w:lineRule="auto"/>
        <w:jc w:val="both"/>
        <w:rPr>
          <w:rFonts w:ascii="Arial" w:hAnsi="Arial" w:cs="Arial"/>
          <w:u w:val="single"/>
        </w:rPr>
      </w:pPr>
    </w:p>
    <w:p w:rsidR="00157BEA" w:rsidRPr="00484697" w:rsidRDefault="00625D23" w:rsidP="00680528">
      <w:pPr>
        <w:spacing w:before="600" w:line="276" w:lineRule="auto"/>
        <w:rPr>
          <w:rFonts w:ascii="Arial" w:hAnsi="Arial" w:cs="Arial"/>
          <w:sz w:val="18"/>
          <w:szCs w:val="18"/>
        </w:rPr>
      </w:pPr>
    </w:p>
    <w:sectPr w:rsidR="00157BEA" w:rsidRPr="00484697" w:rsidSect="00675D08">
      <w:headerReference w:type="default" r:id="rId8"/>
      <w:footerReference w:type="default" r:id="rId9"/>
      <w:headerReference w:type="first" r:id="rId10"/>
      <w:pgSz w:w="11906" w:h="16838"/>
      <w:pgMar w:top="426" w:right="1417" w:bottom="1560" w:left="1417" w:header="283" w:footer="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D23" w:rsidRDefault="00625D23" w:rsidP="00A02593">
      <w:r>
        <w:separator/>
      </w:r>
    </w:p>
  </w:endnote>
  <w:endnote w:type="continuationSeparator" w:id="0">
    <w:p w:rsidR="00625D23" w:rsidRDefault="00625D23" w:rsidP="00A02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625D23" w:rsidP="007A7EBB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D23" w:rsidRDefault="00625D23" w:rsidP="00A02593">
      <w:r>
        <w:separator/>
      </w:r>
    </w:p>
  </w:footnote>
  <w:footnote w:type="continuationSeparator" w:id="0">
    <w:p w:rsidR="00625D23" w:rsidRDefault="00625D23" w:rsidP="00A02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625D23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625D23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5E46"/>
    <w:multiLevelType w:val="hybridMultilevel"/>
    <w:tmpl w:val="3EACC14E"/>
    <w:lvl w:ilvl="0" w:tplc="50EE4362">
      <w:start w:val="1"/>
      <w:numFmt w:val="decimal"/>
      <w:lvlText w:val="%1)"/>
      <w:lvlJc w:val="left"/>
      <w:pPr>
        <w:ind w:left="360" w:hanging="360"/>
      </w:pPr>
    </w:lvl>
    <w:lvl w:ilvl="1" w:tplc="90BC2156" w:tentative="1">
      <w:start w:val="1"/>
      <w:numFmt w:val="lowerLetter"/>
      <w:lvlText w:val="%2."/>
      <w:lvlJc w:val="left"/>
      <w:pPr>
        <w:ind w:left="1080" w:hanging="360"/>
      </w:pPr>
    </w:lvl>
    <w:lvl w:ilvl="2" w:tplc="5E32094A" w:tentative="1">
      <w:start w:val="1"/>
      <w:numFmt w:val="lowerRoman"/>
      <w:lvlText w:val="%3."/>
      <w:lvlJc w:val="right"/>
      <w:pPr>
        <w:ind w:left="1800" w:hanging="180"/>
      </w:pPr>
    </w:lvl>
    <w:lvl w:ilvl="3" w:tplc="DAF0E226" w:tentative="1">
      <w:start w:val="1"/>
      <w:numFmt w:val="decimal"/>
      <w:lvlText w:val="%4."/>
      <w:lvlJc w:val="left"/>
      <w:pPr>
        <w:ind w:left="2520" w:hanging="360"/>
      </w:pPr>
    </w:lvl>
    <w:lvl w:ilvl="4" w:tplc="712056D0" w:tentative="1">
      <w:start w:val="1"/>
      <w:numFmt w:val="lowerLetter"/>
      <w:lvlText w:val="%5."/>
      <w:lvlJc w:val="left"/>
      <w:pPr>
        <w:ind w:left="3240" w:hanging="360"/>
      </w:pPr>
    </w:lvl>
    <w:lvl w:ilvl="5" w:tplc="C3E24E1C" w:tentative="1">
      <w:start w:val="1"/>
      <w:numFmt w:val="lowerRoman"/>
      <w:lvlText w:val="%6."/>
      <w:lvlJc w:val="right"/>
      <w:pPr>
        <w:ind w:left="3960" w:hanging="180"/>
      </w:pPr>
    </w:lvl>
    <w:lvl w:ilvl="6" w:tplc="E85A72E4" w:tentative="1">
      <w:start w:val="1"/>
      <w:numFmt w:val="decimal"/>
      <w:lvlText w:val="%7."/>
      <w:lvlJc w:val="left"/>
      <w:pPr>
        <w:ind w:left="4680" w:hanging="360"/>
      </w:pPr>
    </w:lvl>
    <w:lvl w:ilvl="7" w:tplc="309C594C" w:tentative="1">
      <w:start w:val="1"/>
      <w:numFmt w:val="lowerLetter"/>
      <w:lvlText w:val="%8."/>
      <w:lvlJc w:val="left"/>
      <w:pPr>
        <w:ind w:left="5400" w:hanging="360"/>
      </w:pPr>
    </w:lvl>
    <w:lvl w:ilvl="8" w:tplc="490828E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593"/>
    <w:rsid w:val="001163B8"/>
    <w:rsid w:val="0037785A"/>
    <w:rsid w:val="00625D23"/>
    <w:rsid w:val="007D4420"/>
    <w:rsid w:val="00A02593"/>
    <w:rsid w:val="00C7255E"/>
    <w:rsid w:val="00F1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14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semiHidden/>
    <w:rsid w:val="002441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Zwykytekst1">
    <w:name w:val="Zwykły tekst1"/>
    <w:basedOn w:val="Normalny"/>
    <w:rsid w:val="00157BE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US"/>
    </w:rPr>
  </w:style>
  <w:style w:type="paragraph" w:styleId="Bezodstpw">
    <w:name w:val="No Spacing"/>
    <w:uiPriority w:val="1"/>
    <w:qFormat/>
    <w:rsid w:val="002C61AB"/>
    <w:rPr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6452A2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Zwykytekst3">
    <w:name w:val="Zwykły tekst3"/>
    <w:basedOn w:val="Normalny"/>
    <w:rsid w:val="001270C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ARMUL~1\USTAWI~1\Temp\RDOS_Katowice_rdo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64003-1528-4AE4-A0B4-7839BCEA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RDOS_Katowice_rdos-1</Template>
  <TotalTime>5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RDOŚ Katowice</dc:creator>
  <cp:lastModifiedBy>HP</cp:lastModifiedBy>
  <cp:revision>4</cp:revision>
  <cp:lastPrinted>2019-04-23T12:39:00Z</cp:lastPrinted>
  <dcterms:created xsi:type="dcterms:W3CDTF">2021-04-30T12:43:00Z</dcterms:created>
  <dcterms:modified xsi:type="dcterms:W3CDTF">2021-05-04T05:36:00Z</dcterms:modified>
</cp:coreProperties>
</file>