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5A8C7AC5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93109B">
        <w:rPr>
          <w:rFonts w:ascii="Cambria" w:eastAsia="Times New Roman" w:hAnsi="Cambria" w:cs="Arial"/>
          <w:b/>
          <w:bCs/>
          <w:lang w:eastAsia="ar-SA"/>
        </w:rPr>
        <w:t>11a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1BB20F4" w14:textId="2484B778" w:rsidR="00650830" w:rsidRPr="001F4CED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1F4CED">
        <w:rPr>
          <w:rFonts w:ascii="Cambria" w:hAnsi="Cambria" w:cs="Arial"/>
          <w:sz w:val="21"/>
          <w:szCs w:val="21"/>
        </w:rPr>
        <w:t xml:space="preserve">podstawowym bez negocjacji </w:t>
      </w:r>
      <w:r w:rsidRPr="00650830">
        <w:rPr>
          <w:rFonts w:ascii="Cambria" w:hAnsi="Cambria" w:cs="Arial"/>
          <w:sz w:val="21"/>
          <w:szCs w:val="21"/>
        </w:rPr>
        <w:t>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="001F4CED">
        <w:rPr>
          <w:rFonts w:ascii="Cambria" w:eastAsia="Times New Roman" w:hAnsi="Cambria" w:cs="Arial"/>
          <w:bCs/>
          <w:lang w:eastAsia="pl-PL"/>
        </w:rPr>
        <w:t>zadanie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93109B" w:rsidRPr="00A2169C">
        <w:rPr>
          <w:rFonts w:ascii="Cambria" w:eastAsia="Times New Roman" w:hAnsi="Cambria" w:cs="Arial"/>
          <w:b/>
          <w:bCs/>
          <w:lang w:eastAsia="pl-PL"/>
        </w:rPr>
        <w:t xml:space="preserve">„Dostawa elementów </w:t>
      </w:r>
      <w:r w:rsidR="00A2169C" w:rsidRPr="00A2169C">
        <w:rPr>
          <w:rFonts w:ascii="Cambria" w:eastAsia="Times New Roman" w:hAnsi="Cambria" w:cs="Arial"/>
          <w:b/>
          <w:bCs/>
          <w:lang w:eastAsia="pl-PL"/>
        </w:rPr>
        <w:t>u</w:t>
      </w:r>
      <w:r w:rsidR="0093109B" w:rsidRPr="00A2169C">
        <w:rPr>
          <w:rFonts w:ascii="Cambria" w:eastAsia="Times New Roman" w:hAnsi="Cambria" w:cs="Arial"/>
          <w:b/>
          <w:bCs/>
          <w:lang w:eastAsia="pl-PL"/>
        </w:rPr>
        <w:t>mundurow</w:t>
      </w:r>
      <w:r w:rsidR="00A2169C" w:rsidRPr="00A2169C">
        <w:rPr>
          <w:rFonts w:ascii="Cambria" w:eastAsia="Times New Roman" w:hAnsi="Cambria" w:cs="Arial"/>
          <w:b/>
          <w:bCs/>
          <w:lang w:eastAsia="pl-PL"/>
        </w:rPr>
        <w:t>ania leśnika</w:t>
      </w:r>
      <w:r w:rsidR="0093109B" w:rsidRPr="00A2169C">
        <w:rPr>
          <w:rFonts w:ascii="Cambria" w:eastAsia="Times New Roman" w:hAnsi="Cambria" w:cs="Arial"/>
          <w:b/>
          <w:bCs/>
          <w:lang w:eastAsia="pl-PL"/>
        </w:rPr>
        <w:t xml:space="preserve"> oraz </w:t>
      </w:r>
      <w:proofErr w:type="spellStart"/>
      <w:r w:rsidR="0093109B" w:rsidRPr="00A2169C">
        <w:rPr>
          <w:rFonts w:ascii="Cambria" w:eastAsia="Times New Roman" w:hAnsi="Cambria" w:cs="Arial"/>
          <w:b/>
          <w:bCs/>
          <w:lang w:eastAsia="pl-PL"/>
        </w:rPr>
        <w:t>sortów</w:t>
      </w:r>
      <w:proofErr w:type="spellEnd"/>
      <w:r w:rsidR="0093109B" w:rsidRPr="00A2169C">
        <w:rPr>
          <w:rFonts w:ascii="Cambria" w:eastAsia="Times New Roman" w:hAnsi="Cambria" w:cs="Arial"/>
          <w:b/>
          <w:bCs/>
          <w:lang w:eastAsia="pl-PL"/>
        </w:rPr>
        <w:t xml:space="preserve"> BHP</w:t>
      </w:r>
      <w:r w:rsidR="00A2169C" w:rsidRPr="00A2169C">
        <w:rPr>
          <w:rFonts w:ascii="Cambria" w:eastAsia="Times New Roman" w:hAnsi="Cambria" w:cs="Arial"/>
          <w:b/>
          <w:bCs/>
          <w:lang w:eastAsia="pl-PL"/>
        </w:rPr>
        <w:t xml:space="preserve"> dla pracowników Nadleśnictwa Strzelce w 2023 roku</w:t>
      </w:r>
      <w:r w:rsidR="0093109B" w:rsidRPr="00A2169C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="001F4CED" w:rsidRPr="00A2169C">
        <w:rPr>
          <w:rFonts w:ascii="Cambria" w:eastAsia="Times New Roman" w:hAnsi="Cambria" w:cs="Arial"/>
          <w:b/>
          <w:bCs/>
          <w:lang w:eastAsia="pl-PL"/>
        </w:rPr>
        <w:t>”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074E600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</w:t>
      </w:r>
      <w:r w:rsidR="008C5FDD">
        <w:rPr>
          <w:rFonts w:ascii="Cambria" w:eastAsia="Times New Roman" w:hAnsi="Cambria" w:cs="Arial"/>
          <w:lang w:eastAsia="pl-PL"/>
        </w:rPr>
        <w:t>_______________________________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64C5A4B5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bookmarkEnd w:id="1"/>
    <w:bookmarkEnd w:id="2"/>
    <w:bookmarkEnd w:id="3"/>
    <w:p w14:paraId="375927DE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r w:rsidRPr="00C5065E">
        <w:rPr>
          <w:rFonts w:ascii="Cambria" w:hAnsi="Cambria" w:cs="Arial"/>
          <w:bCs/>
          <w:i/>
          <w:sz w:val="20"/>
          <w:szCs w:val="20"/>
        </w:rPr>
        <w:t>Dokument może być przekazany:</w:t>
      </w:r>
      <w:r w:rsidRPr="00C5065E">
        <w:rPr>
          <w:rFonts w:ascii="Cambria" w:hAnsi="Cambria" w:cs="Arial"/>
          <w:bCs/>
          <w:i/>
          <w:sz w:val="20"/>
          <w:szCs w:val="20"/>
        </w:rPr>
        <w:tab/>
      </w:r>
    </w:p>
    <w:p w14:paraId="725B53C0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34A8E05E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r w:rsidRPr="00C5065E">
        <w:rPr>
          <w:rFonts w:ascii="Cambria" w:hAnsi="Cambria" w:cs="Arial"/>
          <w:bCs/>
          <w:i/>
          <w:sz w:val="20"/>
          <w:szCs w:val="20"/>
        </w:rPr>
        <w:t xml:space="preserve">(1) w postaci elektronicznej opatrzonej kwalifikowanym podpisem elektronicznym  </w:t>
      </w:r>
    </w:p>
    <w:p w14:paraId="4DB4341D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r w:rsidRPr="00C5065E">
        <w:rPr>
          <w:rFonts w:ascii="Cambria" w:hAnsi="Cambria" w:cs="Arial"/>
          <w:bCs/>
          <w:i/>
          <w:sz w:val="20"/>
          <w:szCs w:val="20"/>
        </w:rPr>
        <w:t>lub w postaci elektronicznej opatrzonej podpisem zaufanym lub podpisem osobistym</w:t>
      </w:r>
    </w:p>
    <w:p w14:paraId="15401EB2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7E64431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r w:rsidRPr="00C5065E">
        <w:rPr>
          <w:rFonts w:ascii="Cambria" w:hAnsi="Cambria" w:cs="Arial"/>
          <w:bCs/>
          <w:i/>
          <w:sz w:val="20"/>
          <w:szCs w:val="20"/>
        </w:rPr>
        <w:t xml:space="preserve">(2) jako cyfrowe odwzorowanie dokumentu, który został sporządzony w postaci papierowej i opatrzony własnoręcznym podpisem potwierdzające zgodność odwzorowania cyfrowego z dokumentem w postaci papierowej; </w:t>
      </w:r>
    </w:p>
    <w:p w14:paraId="37D2E81D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r w:rsidRPr="00C5065E">
        <w:rPr>
          <w:rFonts w:ascii="Cambria" w:hAnsi="Cambria" w:cs="Arial"/>
          <w:bCs/>
          <w:i/>
          <w:sz w:val="20"/>
          <w:szCs w:val="20"/>
        </w:rPr>
        <w:t>Poświadczenia zgodności cyfrowego odwzorowania z dokumentem w postaci papierowej w przypadku podmiotowych środków dowodowych dokonuje- odpowiednio wykonawca, wykonawca wspólnie ubiegający się o udzielenie  zamówienia, podmiot udostępniający zasoby lub podwykonawca w zakresie podmiotowych środków dowodowych które każdego z nich dotyczą</w:t>
      </w:r>
    </w:p>
    <w:p w14:paraId="311F71FC" w14:textId="77777777" w:rsidR="00C5065E" w:rsidRPr="00C5065E" w:rsidRDefault="00C5065E" w:rsidP="00C5065E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r w:rsidRPr="00C5065E">
        <w:rPr>
          <w:rFonts w:ascii="Cambria" w:hAnsi="Cambria" w:cs="Arial"/>
          <w:bCs/>
          <w:i/>
          <w:sz w:val="20"/>
          <w:szCs w:val="20"/>
        </w:rPr>
        <w:t>Poświadczenia zgodności cyfrowego odwzorowania z dokumentem w postaci papierowej może dokonać również notariusz.</w:t>
      </w:r>
    </w:p>
    <w:p w14:paraId="5201C494" w14:textId="77777777" w:rsidR="00EC6DB9" w:rsidRDefault="00EC6DB9" w:rsidP="00C5065E">
      <w:pPr>
        <w:spacing w:before="120" w:after="120" w:line="240" w:lineRule="auto"/>
      </w:pPr>
    </w:p>
    <w:sectPr w:rsidR="00EC6DB9" w:rsidSect="009310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0C34" w14:textId="77777777" w:rsidR="00976FAA" w:rsidRDefault="00976FAA" w:rsidP="00A2664D">
      <w:pPr>
        <w:spacing w:after="0" w:line="240" w:lineRule="auto"/>
      </w:pPr>
      <w:r>
        <w:separator/>
      </w:r>
    </w:p>
  </w:endnote>
  <w:endnote w:type="continuationSeparator" w:id="0">
    <w:p w14:paraId="1C4115CC" w14:textId="77777777" w:rsidR="00976FAA" w:rsidRDefault="00976FA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C5D4" w14:textId="77777777" w:rsidR="00976FAA" w:rsidRDefault="00976FAA" w:rsidP="00A2664D">
      <w:pPr>
        <w:spacing w:after="0" w:line="240" w:lineRule="auto"/>
      </w:pPr>
      <w:r>
        <w:separator/>
      </w:r>
    </w:p>
  </w:footnote>
  <w:footnote w:type="continuationSeparator" w:id="0">
    <w:p w14:paraId="15F401C2" w14:textId="77777777" w:rsidR="00976FAA" w:rsidRDefault="00976FA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7837">
    <w:abstractNumId w:val="1"/>
  </w:num>
  <w:num w:numId="2" w16cid:durableId="28974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A2516"/>
    <w:rsid w:val="00137DE0"/>
    <w:rsid w:val="001F4CED"/>
    <w:rsid w:val="002016D4"/>
    <w:rsid w:val="002207FF"/>
    <w:rsid w:val="00307223"/>
    <w:rsid w:val="00471DF9"/>
    <w:rsid w:val="005D54F1"/>
    <w:rsid w:val="005F75F7"/>
    <w:rsid w:val="00650830"/>
    <w:rsid w:val="008C1B49"/>
    <w:rsid w:val="008C5FDD"/>
    <w:rsid w:val="00921833"/>
    <w:rsid w:val="0093109B"/>
    <w:rsid w:val="00976FAA"/>
    <w:rsid w:val="009B4EB3"/>
    <w:rsid w:val="009F1ADE"/>
    <w:rsid w:val="00A13059"/>
    <w:rsid w:val="00A2169C"/>
    <w:rsid w:val="00A2664D"/>
    <w:rsid w:val="00BA0141"/>
    <w:rsid w:val="00BB6203"/>
    <w:rsid w:val="00C5065E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22296F06-5B9C-43EB-9859-AF44A3D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Andrzej Kozak</cp:lastModifiedBy>
  <cp:revision>2</cp:revision>
  <dcterms:created xsi:type="dcterms:W3CDTF">2023-02-20T22:34:00Z</dcterms:created>
  <dcterms:modified xsi:type="dcterms:W3CDTF">2023-02-20T22:34:00Z</dcterms:modified>
</cp:coreProperties>
</file>