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CE" w:rsidRPr="00302363" w:rsidRDefault="006A33CE" w:rsidP="006A33CE">
      <w:pPr>
        <w:pStyle w:val="NormalnyWeb"/>
        <w:spacing w:line="360" w:lineRule="auto"/>
        <w:ind w:left="4956" w:firstLine="708"/>
        <w:rPr>
          <w:sz w:val="22"/>
          <w:szCs w:val="22"/>
        </w:rPr>
      </w:pPr>
      <w:bookmarkStart w:id="0" w:name="_GoBack"/>
      <w:bookmarkEnd w:id="0"/>
      <w:r w:rsidRPr="00302363">
        <w:rPr>
          <w:sz w:val="22"/>
          <w:szCs w:val="22"/>
        </w:rPr>
        <w:t xml:space="preserve"> Supraśl, dnia </w:t>
      </w:r>
      <w:r w:rsidR="008C6864">
        <w:rPr>
          <w:sz w:val="22"/>
          <w:szCs w:val="22"/>
        </w:rPr>
        <w:t>31 lipca</w:t>
      </w:r>
      <w:r w:rsidR="00357AAB">
        <w:rPr>
          <w:sz w:val="22"/>
          <w:szCs w:val="22"/>
        </w:rPr>
        <w:t xml:space="preserve"> 202</w:t>
      </w:r>
      <w:r w:rsidR="008C6864">
        <w:rPr>
          <w:sz w:val="22"/>
          <w:szCs w:val="22"/>
        </w:rPr>
        <w:t>3</w:t>
      </w:r>
      <w:r w:rsidRPr="00302363">
        <w:rPr>
          <w:sz w:val="22"/>
          <w:szCs w:val="22"/>
        </w:rPr>
        <w:t xml:space="preserve">r. </w:t>
      </w:r>
    </w:p>
    <w:p w:rsidR="006A33CE" w:rsidRPr="00302363" w:rsidRDefault="006A33CE" w:rsidP="00924B87">
      <w:pPr>
        <w:pStyle w:val="Nagwek3"/>
        <w:spacing w:before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02363">
        <w:rPr>
          <w:rFonts w:ascii="Times New Roman" w:hAnsi="Times New Roman" w:cs="Times New Roman"/>
          <w:sz w:val="22"/>
          <w:szCs w:val="22"/>
        </w:rPr>
        <w:t xml:space="preserve">Dyrektor </w:t>
      </w:r>
      <w:r w:rsidR="00A5416D">
        <w:rPr>
          <w:rFonts w:ascii="Times New Roman" w:hAnsi="Times New Roman" w:cs="Times New Roman"/>
          <w:sz w:val="22"/>
          <w:szCs w:val="22"/>
        </w:rPr>
        <w:t xml:space="preserve">Państwowego </w:t>
      </w:r>
      <w:r w:rsidRPr="00302363">
        <w:rPr>
          <w:rFonts w:ascii="Times New Roman" w:hAnsi="Times New Roman" w:cs="Times New Roman"/>
          <w:sz w:val="22"/>
          <w:szCs w:val="22"/>
        </w:rPr>
        <w:t xml:space="preserve">Liceum </w:t>
      </w:r>
      <w:r w:rsidR="00A5416D">
        <w:rPr>
          <w:rFonts w:ascii="Times New Roman" w:hAnsi="Times New Roman" w:cs="Times New Roman"/>
          <w:sz w:val="22"/>
          <w:szCs w:val="22"/>
        </w:rPr>
        <w:t xml:space="preserve">Sztuk </w:t>
      </w:r>
      <w:r w:rsidRPr="00302363">
        <w:rPr>
          <w:rFonts w:ascii="Times New Roman" w:hAnsi="Times New Roman" w:cs="Times New Roman"/>
          <w:sz w:val="22"/>
          <w:szCs w:val="22"/>
        </w:rPr>
        <w:t>Plastyczn</w:t>
      </w:r>
      <w:r w:rsidR="00A5416D">
        <w:rPr>
          <w:rFonts w:ascii="Times New Roman" w:hAnsi="Times New Roman" w:cs="Times New Roman"/>
          <w:sz w:val="22"/>
          <w:szCs w:val="22"/>
        </w:rPr>
        <w:t>ych</w:t>
      </w:r>
      <w:r w:rsidRPr="00302363">
        <w:rPr>
          <w:rFonts w:ascii="Times New Roman" w:hAnsi="Times New Roman" w:cs="Times New Roman"/>
          <w:sz w:val="22"/>
          <w:szCs w:val="22"/>
        </w:rPr>
        <w:t xml:space="preserve"> im. Artura Grottgera w Supraślu</w:t>
      </w:r>
    </w:p>
    <w:p w:rsidR="006A33CE" w:rsidRPr="00302363" w:rsidRDefault="006A33CE" w:rsidP="00924B87">
      <w:pPr>
        <w:pStyle w:val="Nagwek3"/>
        <w:spacing w:before="0" w:line="276" w:lineRule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363">
        <w:rPr>
          <w:rFonts w:ascii="Times New Roman" w:hAnsi="Times New Roman" w:cs="Times New Roman"/>
          <w:b w:val="0"/>
          <w:bCs w:val="0"/>
          <w:sz w:val="22"/>
          <w:szCs w:val="22"/>
        </w:rPr>
        <w:t>ogłasza rozpoczęcie postępowania o udzielenie zamówienia na</w:t>
      </w:r>
    </w:p>
    <w:p w:rsidR="006A33CE" w:rsidRPr="00924B87" w:rsidRDefault="006A33CE" w:rsidP="00924B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5416D">
        <w:rPr>
          <w:b/>
          <w:sz w:val="22"/>
          <w:szCs w:val="22"/>
          <w:lang w:eastAsia="ar-SA"/>
        </w:rPr>
        <w:t>Pełnienie funkcji Inspektora Nadzoru</w:t>
      </w:r>
      <w:r>
        <w:rPr>
          <w:sz w:val="22"/>
          <w:szCs w:val="22"/>
          <w:lang w:eastAsia="ar-SA"/>
        </w:rPr>
        <w:t xml:space="preserve"> podczas </w:t>
      </w:r>
      <w:r w:rsidR="00357AAB" w:rsidRPr="00D907E7">
        <w:rPr>
          <w:b/>
        </w:rPr>
        <w:t>„</w:t>
      </w:r>
      <w:r w:rsidR="008C6864">
        <w:rPr>
          <w:rFonts w:eastAsiaTheme="minorHAnsi"/>
          <w:b/>
          <w:bCs/>
          <w:lang w:eastAsia="en-US"/>
        </w:rPr>
        <w:t xml:space="preserve">Remontu elewacji budynku </w:t>
      </w:r>
      <w:proofErr w:type="spellStart"/>
      <w:r w:rsidR="008C6864">
        <w:rPr>
          <w:rFonts w:eastAsiaTheme="minorHAnsi"/>
          <w:b/>
          <w:bCs/>
          <w:lang w:eastAsia="en-US"/>
        </w:rPr>
        <w:t>Koniuszni</w:t>
      </w:r>
      <w:proofErr w:type="spellEnd"/>
      <w:r w:rsidR="008C6864">
        <w:rPr>
          <w:rFonts w:eastAsiaTheme="minorHAnsi"/>
          <w:b/>
          <w:bCs/>
          <w:lang w:eastAsia="en-US"/>
        </w:rPr>
        <w:t xml:space="preserve"> w Zespole P</w:t>
      </w:r>
      <w:r w:rsidR="008A164E">
        <w:rPr>
          <w:rFonts w:eastAsiaTheme="minorHAnsi"/>
          <w:b/>
          <w:bCs/>
          <w:lang w:eastAsia="en-US"/>
        </w:rPr>
        <w:t>ałac</w:t>
      </w:r>
      <w:r w:rsidR="008C6864">
        <w:rPr>
          <w:rFonts w:eastAsiaTheme="minorHAnsi"/>
          <w:b/>
          <w:bCs/>
          <w:lang w:eastAsia="en-US"/>
        </w:rPr>
        <w:t>owym</w:t>
      </w:r>
      <w:r w:rsidR="008A164E">
        <w:rPr>
          <w:rFonts w:eastAsiaTheme="minorHAnsi"/>
          <w:b/>
          <w:bCs/>
          <w:lang w:eastAsia="en-US"/>
        </w:rPr>
        <w:t xml:space="preserve"> </w:t>
      </w:r>
      <w:proofErr w:type="spellStart"/>
      <w:r w:rsidR="008A164E">
        <w:rPr>
          <w:rFonts w:eastAsiaTheme="minorHAnsi"/>
          <w:b/>
          <w:bCs/>
          <w:lang w:eastAsia="en-US"/>
        </w:rPr>
        <w:t>Buchholtza</w:t>
      </w:r>
      <w:proofErr w:type="spellEnd"/>
      <w:r w:rsidR="008A164E">
        <w:rPr>
          <w:rFonts w:eastAsiaTheme="minorHAnsi"/>
          <w:b/>
          <w:bCs/>
          <w:lang w:eastAsia="en-US"/>
        </w:rPr>
        <w:t xml:space="preserve"> w Supraślu </w:t>
      </w:r>
      <w:r w:rsidR="00357AAB" w:rsidRPr="00D907E7">
        <w:rPr>
          <w:b/>
        </w:rPr>
        <w:t>”</w:t>
      </w:r>
      <w:r>
        <w:rPr>
          <w:sz w:val="22"/>
          <w:szCs w:val="22"/>
          <w:lang w:eastAsia="ar-SA"/>
        </w:rPr>
        <w:t xml:space="preserve">,  </w:t>
      </w:r>
      <w:r w:rsidRPr="00302363">
        <w:rPr>
          <w:bCs/>
          <w:sz w:val="22"/>
          <w:szCs w:val="22"/>
        </w:rPr>
        <w:t xml:space="preserve">w trybie zapytania ofertowego o wartości poniżej </w:t>
      </w:r>
      <w:r w:rsidR="00357AAB">
        <w:rPr>
          <w:bCs/>
          <w:sz w:val="22"/>
          <w:szCs w:val="22"/>
        </w:rPr>
        <w:t>1</w:t>
      </w:r>
      <w:r w:rsidRPr="00302363">
        <w:rPr>
          <w:bCs/>
          <w:sz w:val="22"/>
          <w:szCs w:val="22"/>
        </w:rPr>
        <w:t xml:space="preserve">30 000 </w:t>
      </w:r>
      <w:r w:rsidR="00357AAB">
        <w:rPr>
          <w:bCs/>
          <w:sz w:val="22"/>
          <w:szCs w:val="22"/>
        </w:rPr>
        <w:t>PLN.</w:t>
      </w:r>
      <w:r w:rsidRPr="00302363">
        <w:rPr>
          <w:sz w:val="22"/>
          <w:szCs w:val="22"/>
        </w:rPr>
        <w:t xml:space="preserve"> </w:t>
      </w:r>
    </w:p>
    <w:p w:rsidR="006A33CE" w:rsidRPr="00302363" w:rsidRDefault="006A33CE" w:rsidP="00924B87">
      <w:pPr>
        <w:pStyle w:val="NormalnyWeb"/>
        <w:spacing w:after="0" w:afterAutospacing="0" w:line="276" w:lineRule="auto"/>
        <w:ind w:firstLine="567"/>
        <w:rPr>
          <w:b/>
          <w:sz w:val="22"/>
          <w:szCs w:val="22"/>
        </w:rPr>
      </w:pPr>
      <w:r w:rsidRPr="00302363">
        <w:rPr>
          <w:b/>
          <w:sz w:val="22"/>
          <w:szCs w:val="22"/>
        </w:rPr>
        <w:t>  </w:t>
      </w:r>
      <w:r w:rsidRPr="00302363">
        <w:rPr>
          <w:sz w:val="22"/>
          <w:szCs w:val="22"/>
        </w:rPr>
        <w:t>1.</w:t>
      </w:r>
      <w:r w:rsidRPr="00302363">
        <w:rPr>
          <w:b/>
          <w:sz w:val="22"/>
          <w:szCs w:val="22"/>
        </w:rPr>
        <w:t xml:space="preserve"> Przedmiot zamówienia:</w:t>
      </w:r>
    </w:p>
    <w:p w:rsidR="006A33CE" w:rsidRPr="00302363" w:rsidRDefault="006A33CE" w:rsidP="00924B87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Pełnienie funkcji Inspektora Nadzoru podczas </w:t>
      </w:r>
      <w:r w:rsidR="008C6864">
        <w:rPr>
          <w:rFonts w:eastAsiaTheme="minorHAnsi"/>
          <w:b/>
          <w:bCs/>
          <w:lang w:eastAsia="en-US"/>
        </w:rPr>
        <w:t xml:space="preserve">Remontu elewacji budynku </w:t>
      </w:r>
      <w:proofErr w:type="spellStart"/>
      <w:r w:rsidR="008C6864">
        <w:rPr>
          <w:rFonts w:eastAsiaTheme="minorHAnsi"/>
          <w:b/>
          <w:bCs/>
          <w:lang w:eastAsia="en-US"/>
        </w:rPr>
        <w:t>Koniuszni</w:t>
      </w:r>
      <w:proofErr w:type="spellEnd"/>
      <w:r w:rsidR="008C6864">
        <w:rPr>
          <w:rFonts w:eastAsiaTheme="minorHAnsi"/>
          <w:b/>
          <w:bCs/>
          <w:lang w:eastAsia="en-US"/>
        </w:rPr>
        <w:t xml:space="preserve"> w Zespole Pałacowym </w:t>
      </w:r>
      <w:proofErr w:type="spellStart"/>
      <w:r w:rsidR="008C6864">
        <w:rPr>
          <w:rFonts w:eastAsiaTheme="minorHAnsi"/>
          <w:b/>
          <w:bCs/>
          <w:lang w:eastAsia="en-US"/>
        </w:rPr>
        <w:t>Buchholtza</w:t>
      </w:r>
      <w:proofErr w:type="spellEnd"/>
      <w:r w:rsidR="008C6864">
        <w:rPr>
          <w:rFonts w:eastAsiaTheme="minorHAnsi"/>
          <w:b/>
          <w:bCs/>
          <w:lang w:eastAsia="en-US"/>
        </w:rPr>
        <w:t xml:space="preserve"> w Supraślu</w:t>
      </w:r>
      <w:r>
        <w:rPr>
          <w:sz w:val="22"/>
          <w:szCs w:val="22"/>
          <w:lang w:eastAsia="ar-SA"/>
        </w:rPr>
        <w:t xml:space="preserve">. </w:t>
      </w:r>
      <w:r w:rsidR="00B173BA">
        <w:rPr>
          <w:sz w:val="22"/>
          <w:szCs w:val="22"/>
          <w:lang w:eastAsia="ar-SA"/>
        </w:rPr>
        <w:t xml:space="preserve">Obecność na budowie min. 2 razy w tygodniu potwierdzona wpisem w Dzienniku Budowy. </w:t>
      </w:r>
      <w:r>
        <w:rPr>
          <w:sz w:val="22"/>
          <w:szCs w:val="22"/>
          <w:lang w:eastAsia="ar-SA"/>
        </w:rPr>
        <w:t>Dokumentacja projektowa i techniczna do zamówienia dostępna</w:t>
      </w:r>
      <w:r w:rsidR="00357AAB">
        <w:rPr>
          <w:sz w:val="22"/>
          <w:szCs w:val="22"/>
          <w:lang w:eastAsia="ar-SA"/>
        </w:rPr>
        <w:t xml:space="preserve"> na stronie</w:t>
      </w:r>
      <w:r>
        <w:rPr>
          <w:sz w:val="22"/>
          <w:szCs w:val="22"/>
          <w:lang w:eastAsia="ar-SA"/>
        </w:rPr>
        <w:t xml:space="preserve">: </w:t>
      </w:r>
      <w:hyperlink r:id="rId5" w:history="1">
        <w:r w:rsidR="008C6864" w:rsidRPr="0082088E">
          <w:rPr>
            <w:rStyle w:val="Hipercze"/>
          </w:rPr>
          <w:t>https://ezamowienia.gov.pl/mp-client/tenders/ocds-148610-30899f77-140d-11ee-9aa3-96d3b4440790</w:t>
        </w:r>
      </w:hyperlink>
      <w:r w:rsidR="008C6864">
        <w:t xml:space="preserve"> </w:t>
      </w:r>
      <w:r w:rsidR="008A164E">
        <w:rPr>
          <w:sz w:val="22"/>
          <w:szCs w:val="22"/>
          <w:lang w:eastAsia="ar-SA"/>
        </w:rPr>
        <w:t xml:space="preserve"> </w:t>
      </w:r>
      <w:r w:rsidR="00A5416D">
        <w:rPr>
          <w:sz w:val="22"/>
          <w:szCs w:val="22"/>
          <w:lang w:eastAsia="ar-SA"/>
        </w:rPr>
        <w:t>,</w:t>
      </w:r>
      <w:r w:rsidR="00357AAB">
        <w:rPr>
          <w:sz w:val="22"/>
          <w:szCs w:val="22"/>
          <w:lang w:eastAsia="ar-SA"/>
        </w:rPr>
        <w:t xml:space="preserve"> w </w:t>
      </w:r>
      <w:r w:rsidR="00A5416D">
        <w:rPr>
          <w:sz w:val="22"/>
          <w:szCs w:val="22"/>
          <w:lang w:eastAsia="ar-SA"/>
        </w:rPr>
        <w:t>załącznik</w:t>
      </w:r>
      <w:r w:rsidR="00357AAB">
        <w:rPr>
          <w:sz w:val="22"/>
          <w:szCs w:val="22"/>
          <w:lang w:eastAsia="ar-SA"/>
        </w:rPr>
        <w:t>ach</w:t>
      </w:r>
      <w:r w:rsidR="00A5416D">
        <w:rPr>
          <w:sz w:val="22"/>
          <w:szCs w:val="22"/>
          <w:lang w:eastAsia="ar-SA"/>
        </w:rPr>
        <w:t xml:space="preserve"> nr </w:t>
      </w:r>
      <w:r w:rsidR="00357AAB">
        <w:rPr>
          <w:sz w:val="22"/>
          <w:szCs w:val="22"/>
          <w:lang w:eastAsia="ar-SA"/>
        </w:rPr>
        <w:t xml:space="preserve">6 i </w:t>
      </w:r>
      <w:r w:rsidR="00A5416D">
        <w:rPr>
          <w:sz w:val="22"/>
          <w:szCs w:val="22"/>
          <w:lang w:eastAsia="ar-SA"/>
        </w:rPr>
        <w:t>7.</w:t>
      </w:r>
    </w:p>
    <w:p w:rsidR="006A33CE" w:rsidRPr="00B90252" w:rsidRDefault="006A33CE" w:rsidP="00924B87">
      <w:pPr>
        <w:spacing w:line="276" w:lineRule="auto"/>
        <w:ind w:firstLine="567"/>
        <w:jc w:val="both"/>
        <w:rPr>
          <w:sz w:val="22"/>
          <w:szCs w:val="22"/>
        </w:rPr>
      </w:pPr>
      <w:r w:rsidRPr="00302363">
        <w:rPr>
          <w:b/>
          <w:sz w:val="22"/>
          <w:szCs w:val="22"/>
        </w:rPr>
        <w:t> </w:t>
      </w:r>
      <w:r w:rsidRPr="00302363">
        <w:rPr>
          <w:sz w:val="22"/>
          <w:szCs w:val="22"/>
        </w:rPr>
        <w:t>2.</w:t>
      </w:r>
      <w:r w:rsidRPr="00302363">
        <w:rPr>
          <w:b/>
          <w:sz w:val="22"/>
          <w:szCs w:val="22"/>
        </w:rPr>
        <w:t xml:space="preserve"> Zamawiający</w:t>
      </w:r>
      <w:r w:rsidRPr="00302363">
        <w:rPr>
          <w:sz w:val="22"/>
          <w:szCs w:val="22"/>
        </w:rPr>
        <w:t xml:space="preserve">: </w:t>
      </w:r>
      <w:r w:rsidR="00A5416D">
        <w:rPr>
          <w:sz w:val="22"/>
          <w:szCs w:val="22"/>
        </w:rPr>
        <w:t xml:space="preserve">Państwowe </w:t>
      </w:r>
      <w:r w:rsidRPr="00302363">
        <w:rPr>
          <w:sz w:val="22"/>
          <w:szCs w:val="22"/>
        </w:rPr>
        <w:t>Liceum</w:t>
      </w:r>
      <w:r w:rsidR="00A5416D">
        <w:rPr>
          <w:sz w:val="22"/>
          <w:szCs w:val="22"/>
        </w:rPr>
        <w:t xml:space="preserve"> Sztuk</w:t>
      </w:r>
      <w:r w:rsidRPr="00302363">
        <w:rPr>
          <w:sz w:val="22"/>
          <w:szCs w:val="22"/>
        </w:rPr>
        <w:t xml:space="preserve"> Plastyczn</w:t>
      </w:r>
      <w:r w:rsidR="00A5416D">
        <w:rPr>
          <w:sz w:val="22"/>
          <w:szCs w:val="22"/>
        </w:rPr>
        <w:t>ych</w:t>
      </w:r>
      <w:r w:rsidRPr="00302363">
        <w:rPr>
          <w:sz w:val="22"/>
          <w:szCs w:val="22"/>
        </w:rPr>
        <w:t xml:space="preserve"> im. Artura Grottgera</w:t>
      </w:r>
      <w:r w:rsidR="00A5416D">
        <w:rPr>
          <w:sz w:val="22"/>
          <w:szCs w:val="22"/>
        </w:rPr>
        <w:t xml:space="preserve"> w Supraślu</w:t>
      </w:r>
      <w:r w:rsidRPr="00302363">
        <w:rPr>
          <w:sz w:val="22"/>
          <w:szCs w:val="22"/>
        </w:rPr>
        <w:t xml:space="preserve">, 16-030 Supraśl, Pl. </w:t>
      </w:r>
      <w:r w:rsidRPr="00B90252">
        <w:rPr>
          <w:sz w:val="22"/>
          <w:szCs w:val="22"/>
        </w:rPr>
        <w:t xml:space="preserve">Kościuszki 1, </w:t>
      </w:r>
      <w:hyperlink r:id="rId6" w:history="1">
        <w:r w:rsidR="008A164E">
          <w:rPr>
            <w:rStyle w:val="Hipercze"/>
            <w:sz w:val="22"/>
            <w:szCs w:val="22"/>
          </w:rPr>
          <w:t>www.plsp</w:t>
        </w:r>
        <w:r w:rsidR="00FF48A2">
          <w:rPr>
            <w:rStyle w:val="Hipercze"/>
            <w:sz w:val="22"/>
            <w:szCs w:val="22"/>
          </w:rPr>
          <w:t>suprasl</w:t>
        </w:r>
        <w:r w:rsidRPr="00B90252">
          <w:rPr>
            <w:rStyle w:val="Hipercze"/>
            <w:sz w:val="22"/>
            <w:szCs w:val="22"/>
          </w:rPr>
          <w:t>.pl</w:t>
        </w:r>
      </w:hyperlink>
      <w:r w:rsidRPr="00B90252">
        <w:rPr>
          <w:sz w:val="22"/>
          <w:szCs w:val="22"/>
        </w:rPr>
        <w:t xml:space="preserve"> ,   </w:t>
      </w:r>
      <w:r w:rsidRPr="00B90252">
        <w:rPr>
          <w:bCs/>
          <w:sz w:val="22"/>
          <w:szCs w:val="22"/>
        </w:rPr>
        <w:t xml:space="preserve">e-mail: </w:t>
      </w:r>
      <w:hyperlink r:id="rId7" w:history="1">
        <w:r w:rsidR="008A164E" w:rsidRPr="00CF4C2E">
          <w:rPr>
            <w:rStyle w:val="Hipercze"/>
            <w:bCs/>
            <w:sz w:val="22"/>
            <w:szCs w:val="22"/>
          </w:rPr>
          <w:t>kadministracyjny@plspsuprasl.pl</w:t>
        </w:r>
      </w:hyperlink>
      <w:r>
        <w:rPr>
          <w:bCs/>
          <w:sz w:val="22"/>
          <w:szCs w:val="22"/>
        </w:rPr>
        <w:t xml:space="preserve"> </w:t>
      </w:r>
      <w:r w:rsidRPr="00B90252">
        <w:rPr>
          <w:bCs/>
          <w:sz w:val="22"/>
          <w:szCs w:val="22"/>
        </w:rPr>
        <w:t xml:space="preserve"> </w:t>
      </w:r>
      <w:proofErr w:type="spellStart"/>
      <w:r w:rsidRPr="00B90252">
        <w:rPr>
          <w:bCs/>
          <w:sz w:val="22"/>
          <w:szCs w:val="22"/>
        </w:rPr>
        <w:t>tel</w:t>
      </w:r>
      <w:proofErr w:type="spellEnd"/>
      <w:r w:rsidRPr="00B90252">
        <w:rPr>
          <w:bCs/>
          <w:sz w:val="22"/>
          <w:szCs w:val="22"/>
        </w:rPr>
        <w:t>: 85 71 83</w:t>
      </w:r>
      <w:r w:rsidR="008A164E">
        <w:rPr>
          <w:bCs/>
          <w:sz w:val="22"/>
          <w:szCs w:val="22"/>
        </w:rPr>
        <w:t> </w:t>
      </w:r>
      <w:r w:rsidRPr="00B90252">
        <w:rPr>
          <w:bCs/>
          <w:sz w:val="22"/>
          <w:szCs w:val="22"/>
        </w:rPr>
        <w:t>216</w:t>
      </w:r>
      <w:r w:rsidR="008A164E">
        <w:rPr>
          <w:bCs/>
          <w:sz w:val="22"/>
          <w:szCs w:val="22"/>
        </w:rPr>
        <w:t xml:space="preserve"> w.34</w:t>
      </w:r>
    </w:p>
    <w:p w:rsidR="00A5416D" w:rsidRDefault="006A33CE" w:rsidP="00924B87">
      <w:pPr>
        <w:pStyle w:val="NormalnyWeb"/>
        <w:spacing w:after="0" w:afterAutospacing="0" w:line="276" w:lineRule="auto"/>
        <w:ind w:firstLine="567"/>
        <w:rPr>
          <w:sz w:val="22"/>
          <w:szCs w:val="22"/>
        </w:rPr>
      </w:pPr>
      <w:r w:rsidRPr="00302363">
        <w:rPr>
          <w:sz w:val="22"/>
          <w:szCs w:val="22"/>
        </w:rPr>
        <w:t xml:space="preserve">3. </w:t>
      </w:r>
      <w:r w:rsidRPr="00302363">
        <w:rPr>
          <w:b/>
          <w:sz w:val="22"/>
          <w:szCs w:val="22"/>
        </w:rPr>
        <w:t>Termin realizacji</w:t>
      </w:r>
      <w:r w:rsidRPr="00302363">
        <w:rPr>
          <w:sz w:val="22"/>
          <w:szCs w:val="22"/>
        </w:rPr>
        <w:t xml:space="preserve"> zamówienia: </w:t>
      </w:r>
      <w:r w:rsidR="008C6864">
        <w:rPr>
          <w:sz w:val="22"/>
          <w:szCs w:val="22"/>
        </w:rPr>
        <w:t>etap I – do 30.08.2023 r., II etap od 01.10. do 30.11.2023 r.</w:t>
      </w:r>
      <w:r>
        <w:rPr>
          <w:sz w:val="22"/>
          <w:szCs w:val="22"/>
        </w:rPr>
        <w:t xml:space="preserve">. </w:t>
      </w:r>
    </w:p>
    <w:p w:rsidR="006A33CE" w:rsidRPr="00302363" w:rsidRDefault="006A33CE" w:rsidP="00924B87">
      <w:pPr>
        <w:pStyle w:val="NormalnyWeb"/>
        <w:spacing w:after="0" w:afterAutospacing="0" w:line="276" w:lineRule="auto"/>
        <w:ind w:firstLine="567"/>
        <w:rPr>
          <w:sz w:val="22"/>
          <w:szCs w:val="22"/>
        </w:rPr>
      </w:pPr>
      <w:r w:rsidRPr="00302363">
        <w:rPr>
          <w:sz w:val="22"/>
          <w:szCs w:val="22"/>
        </w:rPr>
        <w:t xml:space="preserve">4. </w:t>
      </w:r>
      <w:r w:rsidRPr="00302363">
        <w:rPr>
          <w:b/>
          <w:sz w:val="22"/>
          <w:szCs w:val="22"/>
        </w:rPr>
        <w:t>Sposób przygotowania oferty:</w:t>
      </w:r>
      <w:r w:rsidRPr="00302363">
        <w:rPr>
          <w:sz w:val="22"/>
          <w:szCs w:val="22"/>
        </w:rPr>
        <w:t xml:space="preserve"> </w:t>
      </w:r>
    </w:p>
    <w:p w:rsidR="006A33CE" w:rsidRDefault="006A33CE" w:rsidP="00924B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zawierać:</w:t>
      </w:r>
    </w:p>
    <w:p w:rsidR="006A33CE" w:rsidRPr="008767CC" w:rsidRDefault="006A33CE" w:rsidP="00924B8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767CC">
        <w:rPr>
          <w:sz w:val="22"/>
          <w:szCs w:val="22"/>
        </w:rPr>
        <w:t>Formularz oferty cenowej</w:t>
      </w:r>
      <w:r>
        <w:rPr>
          <w:sz w:val="22"/>
          <w:szCs w:val="22"/>
        </w:rPr>
        <w:t>,</w:t>
      </w:r>
      <w:r w:rsidRPr="008767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wraz </w:t>
      </w:r>
      <w:r w:rsidRPr="008767CC">
        <w:rPr>
          <w:sz w:val="22"/>
          <w:szCs w:val="22"/>
        </w:rPr>
        <w:t xml:space="preserve">z wykazem  prac </w:t>
      </w:r>
      <w:r w:rsidR="00E83499">
        <w:rPr>
          <w:sz w:val="22"/>
          <w:szCs w:val="22"/>
        </w:rPr>
        <w:t>w</w:t>
      </w:r>
      <w:r w:rsidRPr="008767CC">
        <w:rPr>
          <w:sz w:val="22"/>
          <w:szCs w:val="22"/>
        </w:rPr>
        <w:t xml:space="preserve"> obiektach zabytkowych na których pełniono funkcję Inspektora Nadzoru lub Kierownika Budowy w ostatnich </w:t>
      </w:r>
      <w:r w:rsidR="00E83499">
        <w:rPr>
          <w:sz w:val="22"/>
          <w:szCs w:val="22"/>
        </w:rPr>
        <w:t>3</w:t>
      </w:r>
      <w:r w:rsidRPr="008767CC">
        <w:rPr>
          <w:sz w:val="22"/>
          <w:szCs w:val="22"/>
        </w:rPr>
        <w:t xml:space="preserve"> latach. </w:t>
      </w:r>
    </w:p>
    <w:p w:rsidR="006A33CE" w:rsidRDefault="006A33CE" w:rsidP="00924B8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767CC">
        <w:rPr>
          <w:sz w:val="22"/>
          <w:szCs w:val="22"/>
        </w:rPr>
        <w:t>Dokumenty potwierdzające posiadanie kwalifikacji zgodnie z Art. 37c ustawy o ochronie zabytków i opiece nad zabytkami,</w:t>
      </w:r>
    </w:p>
    <w:p w:rsidR="00924B87" w:rsidRDefault="00924B87" w:rsidP="00924B87">
      <w:pPr>
        <w:spacing w:line="276" w:lineRule="auto"/>
        <w:ind w:firstLine="567"/>
        <w:jc w:val="both"/>
        <w:rPr>
          <w:sz w:val="22"/>
          <w:szCs w:val="22"/>
        </w:rPr>
      </w:pPr>
    </w:p>
    <w:p w:rsidR="006A33CE" w:rsidRPr="00302363" w:rsidRDefault="006A33CE" w:rsidP="00924B87">
      <w:pPr>
        <w:spacing w:line="276" w:lineRule="auto"/>
        <w:ind w:firstLine="567"/>
        <w:jc w:val="both"/>
        <w:rPr>
          <w:sz w:val="22"/>
          <w:szCs w:val="22"/>
        </w:rPr>
      </w:pPr>
      <w:r w:rsidRPr="00302363">
        <w:rPr>
          <w:sz w:val="22"/>
          <w:szCs w:val="22"/>
        </w:rPr>
        <w:t xml:space="preserve">5. </w:t>
      </w:r>
      <w:r>
        <w:rPr>
          <w:b/>
          <w:sz w:val="22"/>
          <w:szCs w:val="22"/>
        </w:rPr>
        <w:t>Złożenie ofert:</w:t>
      </w:r>
      <w:r w:rsidRPr="00302363">
        <w:rPr>
          <w:sz w:val="22"/>
          <w:szCs w:val="22"/>
        </w:rPr>
        <w:t xml:space="preserve"> </w:t>
      </w:r>
      <w:r>
        <w:rPr>
          <w:sz w:val="22"/>
          <w:szCs w:val="22"/>
        </w:rPr>
        <w:t>Ofertę należy przesłać w formie elektronicznej na adres</w:t>
      </w:r>
      <w:r w:rsidRPr="00302363">
        <w:rPr>
          <w:bCs/>
          <w:sz w:val="22"/>
          <w:szCs w:val="22"/>
        </w:rPr>
        <w:t xml:space="preserve">: </w:t>
      </w:r>
      <w:hyperlink r:id="rId8" w:history="1">
        <w:r w:rsidR="008A164E" w:rsidRPr="00CF4C2E">
          <w:rPr>
            <w:rStyle w:val="Hipercze"/>
            <w:bCs/>
            <w:sz w:val="22"/>
            <w:szCs w:val="22"/>
          </w:rPr>
          <w:t>kadministracyjny@plspsuprasl.pl</w:t>
        </w:r>
      </w:hyperlink>
      <w:r>
        <w:rPr>
          <w:bCs/>
          <w:sz w:val="22"/>
          <w:szCs w:val="22"/>
        </w:rPr>
        <w:t xml:space="preserve"> </w:t>
      </w:r>
      <w:r w:rsidRPr="00302363">
        <w:rPr>
          <w:sz w:val="22"/>
          <w:szCs w:val="22"/>
        </w:rPr>
        <w:t xml:space="preserve"> do dnia </w:t>
      </w:r>
      <w:r w:rsidR="008C6864">
        <w:rPr>
          <w:b/>
          <w:sz w:val="22"/>
          <w:szCs w:val="22"/>
        </w:rPr>
        <w:t>1 sierpnia</w:t>
      </w:r>
      <w:r w:rsidR="00E83499" w:rsidRPr="00924B87">
        <w:rPr>
          <w:b/>
          <w:sz w:val="22"/>
          <w:szCs w:val="22"/>
        </w:rPr>
        <w:t xml:space="preserve"> </w:t>
      </w:r>
      <w:r w:rsidRPr="00924B87">
        <w:rPr>
          <w:b/>
          <w:sz w:val="22"/>
          <w:szCs w:val="22"/>
        </w:rPr>
        <w:t>20</w:t>
      </w:r>
      <w:r w:rsidR="00357AAB" w:rsidRPr="00924B87">
        <w:rPr>
          <w:b/>
          <w:sz w:val="22"/>
          <w:szCs w:val="22"/>
        </w:rPr>
        <w:t>2</w:t>
      </w:r>
      <w:r w:rsidR="008C6864">
        <w:rPr>
          <w:b/>
          <w:sz w:val="22"/>
          <w:szCs w:val="22"/>
        </w:rPr>
        <w:t>3</w:t>
      </w:r>
      <w:r w:rsidRPr="00924B87">
        <w:rPr>
          <w:b/>
          <w:sz w:val="22"/>
          <w:szCs w:val="22"/>
        </w:rPr>
        <w:t>r. do godz. 1</w:t>
      </w:r>
      <w:r w:rsidR="008C6864">
        <w:rPr>
          <w:b/>
          <w:sz w:val="22"/>
          <w:szCs w:val="22"/>
        </w:rPr>
        <w:t>2</w:t>
      </w:r>
      <w:r w:rsidR="008A164E">
        <w:rPr>
          <w:b/>
          <w:sz w:val="22"/>
          <w:szCs w:val="22"/>
        </w:rPr>
        <w:t>:</w:t>
      </w:r>
      <w:r w:rsidRPr="00924B87">
        <w:rPr>
          <w:b/>
          <w:sz w:val="22"/>
          <w:szCs w:val="22"/>
        </w:rPr>
        <w:t>00.</w:t>
      </w:r>
    </w:p>
    <w:p w:rsidR="00924B87" w:rsidRDefault="006A33CE" w:rsidP="00924B87">
      <w:pPr>
        <w:pStyle w:val="NormalnyWeb"/>
        <w:spacing w:after="0" w:afterAutospacing="0" w:line="276" w:lineRule="auto"/>
        <w:ind w:firstLine="567"/>
        <w:rPr>
          <w:sz w:val="22"/>
          <w:szCs w:val="22"/>
        </w:rPr>
      </w:pPr>
      <w:r w:rsidRPr="00302363">
        <w:rPr>
          <w:sz w:val="22"/>
          <w:szCs w:val="22"/>
        </w:rPr>
        <w:t xml:space="preserve">6. </w:t>
      </w:r>
      <w:r w:rsidRPr="00302363">
        <w:rPr>
          <w:b/>
          <w:sz w:val="22"/>
          <w:szCs w:val="22"/>
        </w:rPr>
        <w:t>Ocena ofert:</w:t>
      </w:r>
      <w:r w:rsidRPr="00302363">
        <w:rPr>
          <w:sz w:val="22"/>
          <w:szCs w:val="22"/>
        </w:rPr>
        <w:t xml:space="preserve"> Oferty zostaną ocenione pod względem ceny i</w:t>
      </w:r>
      <w:r w:rsidR="00924B87">
        <w:rPr>
          <w:sz w:val="22"/>
          <w:szCs w:val="22"/>
        </w:rPr>
        <w:t xml:space="preserve"> doświadczenia. </w:t>
      </w:r>
    </w:p>
    <w:p w:rsidR="00924B87" w:rsidRPr="00924B87" w:rsidRDefault="00924B87" w:rsidP="00924B87">
      <w:pPr>
        <w:pStyle w:val="NormalnyWeb"/>
        <w:spacing w:after="0" w:afterAutospacing="0"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34764">
        <w:rPr>
          <w:rStyle w:val="Pogrubienie"/>
        </w:rPr>
        <w:t>Informacja o wyborze oferty / unieważnieniu postępowania</w:t>
      </w:r>
    </w:p>
    <w:p w:rsidR="00924B87" w:rsidRPr="00134764" w:rsidRDefault="00924B87" w:rsidP="00924B87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134764">
        <w:t xml:space="preserve">Zamawiający zamieszcza informację z wyboru najkorzystniejszej oferty / unieważnieniu postępowania na swojej stronie internetowej </w:t>
      </w:r>
      <w:r>
        <w:t>BIP Zamawiającego</w:t>
      </w:r>
      <w:r w:rsidRPr="00134764">
        <w:t>.</w:t>
      </w:r>
    </w:p>
    <w:p w:rsidR="00924B87" w:rsidRPr="00134764" w:rsidRDefault="00924B87" w:rsidP="00924B87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134764">
        <w:t>Zamawiający informuje tylko Wykonawcę, który złożył najkorzystniejszą ofertę -informacja jest wysyłana na adres mailowy wskazany w formularzu oferty.</w:t>
      </w:r>
    </w:p>
    <w:p w:rsidR="00924B87" w:rsidRDefault="00924B87" w:rsidP="00924B87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134764">
        <w:t>Zamawiającemu przysługuje prawo pozostawienia niniejszego postępowania bez</w:t>
      </w:r>
      <w:r w:rsidRPr="00134764">
        <w:br/>
        <w:t>rozstrzygnięcia bez podawania uzasadnienia.</w:t>
      </w:r>
    </w:p>
    <w:p w:rsidR="00924B87" w:rsidRPr="008C6864" w:rsidRDefault="006A33CE" w:rsidP="00924B87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B8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A164E">
        <w:rPr>
          <w:sz w:val="22"/>
          <w:szCs w:val="22"/>
        </w:rPr>
        <w:tab/>
      </w:r>
      <w:r w:rsidR="008C6864">
        <w:rPr>
          <w:i/>
          <w:sz w:val="22"/>
          <w:szCs w:val="22"/>
        </w:rPr>
        <w:tab/>
      </w:r>
      <w:r w:rsidR="008C6864">
        <w:rPr>
          <w:i/>
          <w:sz w:val="22"/>
          <w:szCs w:val="22"/>
        </w:rPr>
        <w:tab/>
        <w:t>Wojciech Sokólski – Dyrektor Szkoły</w:t>
      </w:r>
    </w:p>
    <w:sectPr w:rsidR="00924B87" w:rsidRPr="008C6864" w:rsidSect="00B173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637"/>
    <w:multiLevelType w:val="multilevel"/>
    <w:tmpl w:val="4F1C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31A24"/>
    <w:multiLevelType w:val="hybridMultilevel"/>
    <w:tmpl w:val="4E0C75EE"/>
    <w:lvl w:ilvl="0" w:tplc="9DAA051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84217"/>
    <w:multiLevelType w:val="hybridMultilevel"/>
    <w:tmpl w:val="7AEA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CE"/>
    <w:rsid w:val="00357AAB"/>
    <w:rsid w:val="003D3571"/>
    <w:rsid w:val="00490893"/>
    <w:rsid w:val="006A33CE"/>
    <w:rsid w:val="006F4F22"/>
    <w:rsid w:val="008A164E"/>
    <w:rsid w:val="008C6864"/>
    <w:rsid w:val="00924B87"/>
    <w:rsid w:val="00A5416D"/>
    <w:rsid w:val="00B173BA"/>
    <w:rsid w:val="00E83499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9C3"/>
  <w15:docId w15:val="{23BF7FAD-5ADA-4FD6-996A-E37DB67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3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A33C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6A33CE"/>
    <w:pPr>
      <w:spacing w:before="100" w:beforeAutospacing="1" w:after="100" w:afterAutospacing="1"/>
    </w:pPr>
  </w:style>
  <w:style w:type="character" w:styleId="Hipercze">
    <w:name w:val="Hyperlink"/>
    <w:rsid w:val="006A33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3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24B8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ministracyjny@plspsupra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ministracyjny@plspsupra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um-plastyczne.pl" TargetMode="External"/><Relationship Id="rId5" Type="http://schemas.openxmlformats.org/officeDocument/2006/relationships/hyperlink" Target="https://ezamowienia.gov.pl/mp-client/tenders/ocds-148610-30899f77-140d-11ee-9aa3-96d3b44407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9</cp:revision>
  <cp:lastPrinted>2022-04-26T12:03:00Z</cp:lastPrinted>
  <dcterms:created xsi:type="dcterms:W3CDTF">2018-07-06T12:02:00Z</dcterms:created>
  <dcterms:modified xsi:type="dcterms:W3CDTF">2023-07-31T06:46:00Z</dcterms:modified>
</cp:coreProperties>
</file>