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4" w:rsidRDefault="00D03AF8">
      <w:r>
        <w:rPr>
          <w:noProof/>
          <w:lang w:eastAsia="pl-PL"/>
        </w:rPr>
        <w:drawing>
          <wp:inline distT="0" distB="0" distL="0" distR="0" wp14:anchorId="5F807D10" wp14:editId="5F4AC160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Pr="00156EF0" w:rsidRDefault="002050E1">
      <w:pPr>
        <w:rPr>
          <w:rFonts w:asciiTheme="majorHAnsi" w:hAnsiTheme="majorHAnsi"/>
        </w:rPr>
      </w:pPr>
      <w:r w:rsidRPr="002050E1">
        <w:rPr>
          <w:rFonts w:asciiTheme="majorHAnsi" w:hAnsiTheme="majorHAnsi"/>
          <w:sz w:val="23"/>
          <w:szCs w:val="23"/>
        </w:rPr>
        <w:t>RSP.3613.</w:t>
      </w:r>
      <w:r w:rsidR="00E474B5">
        <w:rPr>
          <w:rFonts w:asciiTheme="majorHAnsi" w:hAnsiTheme="majorHAnsi"/>
          <w:sz w:val="23"/>
          <w:szCs w:val="23"/>
        </w:rPr>
        <w:t>4</w:t>
      </w:r>
      <w:r w:rsidRPr="002050E1">
        <w:rPr>
          <w:rFonts w:asciiTheme="majorHAnsi" w:hAnsiTheme="majorHAnsi"/>
          <w:sz w:val="23"/>
          <w:szCs w:val="23"/>
        </w:rPr>
        <w:t>.2018.JN(2)</w:t>
      </w:r>
    </w:p>
    <w:p w:rsidR="00760D0A" w:rsidRPr="00FA0D63" w:rsidRDefault="00C30E89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3F14CE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3F14CE" w:rsidRDefault="003F14CE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</w:p>
    <w:p w:rsidR="00C30E89" w:rsidRPr="001B24B2" w:rsidRDefault="00C30E89" w:rsidP="003F14CE">
      <w:pPr>
        <w:tabs>
          <w:tab w:val="center" w:pos="4590"/>
          <w:tab w:val="left" w:pos="7200"/>
        </w:tabs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0B5C7D">
        <w:rPr>
          <w:rFonts w:ascii="Calibri" w:hAnsi="Calibri"/>
          <w:b/>
          <w:bCs/>
          <w:spacing w:val="20"/>
          <w:sz w:val="23"/>
          <w:szCs w:val="23"/>
        </w:rPr>
        <w:t>3</w:t>
      </w:r>
      <w:r w:rsidR="000F01E7">
        <w:rPr>
          <w:rFonts w:ascii="Calibri" w:hAnsi="Calibri"/>
          <w:b/>
          <w:bCs/>
          <w:spacing w:val="20"/>
          <w:sz w:val="23"/>
          <w:szCs w:val="23"/>
        </w:rPr>
        <w:t>2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0B5C7D">
        <w:rPr>
          <w:rFonts w:ascii="Calibri" w:hAnsi="Calibri"/>
          <w:b/>
          <w:bCs/>
          <w:spacing w:val="20"/>
          <w:sz w:val="23"/>
          <w:szCs w:val="23"/>
        </w:rPr>
        <w:t>1</w:t>
      </w:r>
      <w:r w:rsidR="00FD0989">
        <w:rPr>
          <w:rFonts w:ascii="Calibri" w:hAnsi="Calibri"/>
          <w:b/>
          <w:bCs/>
          <w:spacing w:val="20"/>
          <w:sz w:val="23"/>
          <w:szCs w:val="23"/>
        </w:rPr>
        <w:t>5</w:t>
      </w:r>
      <w:r w:rsidR="002C316B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="00713A91">
        <w:rPr>
          <w:rFonts w:ascii="Calibri" w:hAnsi="Calibri"/>
          <w:b/>
          <w:bCs/>
          <w:spacing w:val="20"/>
          <w:sz w:val="23"/>
          <w:szCs w:val="23"/>
        </w:rPr>
        <w:t>marca</w:t>
      </w:r>
      <w:r w:rsidR="002C316B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C30E89" w:rsidP="007813D7">
      <w:pPr>
        <w:spacing w:after="0" w:line="240" w:lineRule="auto"/>
        <w:ind w:left="1134" w:hanging="1134"/>
        <w:jc w:val="both"/>
        <w:rPr>
          <w:iCs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6219CD">
        <w:rPr>
          <w:bCs/>
          <w:sz w:val="23"/>
          <w:szCs w:val="23"/>
        </w:rPr>
        <w:t xml:space="preserve"> </w:t>
      </w:r>
      <w:r w:rsidR="000F01E7">
        <w:rPr>
          <w:bCs/>
          <w:sz w:val="23"/>
          <w:szCs w:val="23"/>
        </w:rPr>
        <w:t xml:space="preserve">projektu </w:t>
      </w:r>
      <w:r w:rsidR="000B5C7D">
        <w:rPr>
          <w:rFonts w:eastAsia="Arial Unicode MS" w:cs="Arial Unicode MS"/>
          <w:sz w:val="23"/>
          <w:szCs w:val="23"/>
        </w:rPr>
        <w:t>ustawy o zmianie ustawy o służbie cywilnej oraz niektórych innych ustaw</w:t>
      </w:r>
    </w:p>
    <w:p w:rsidR="00C30E89" w:rsidRPr="00EB353A" w:rsidRDefault="00C30E89" w:rsidP="006219CD">
      <w:pPr>
        <w:spacing w:after="0" w:line="240" w:lineRule="auto"/>
        <w:ind w:left="1276" w:hanging="1276"/>
        <w:jc w:val="both"/>
        <w:rPr>
          <w:rFonts w:cs="Arial"/>
          <w:sz w:val="23"/>
          <w:szCs w:val="23"/>
        </w:rPr>
      </w:pPr>
      <w:r w:rsidRPr="00EB353A">
        <w:rPr>
          <w:i/>
          <w:iCs/>
          <w:sz w:val="23"/>
          <w:szCs w:val="23"/>
        </w:rPr>
        <w:t xml:space="preserve"> </w:t>
      </w:r>
      <w:r w:rsidRPr="00EB353A">
        <w:rPr>
          <w:i/>
          <w:iCs/>
          <w:sz w:val="23"/>
          <w:szCs w:val="23"/>
        </w:rPr>
        <w:br/>
      </w:r>
    </w:p>
    <w:p w:rsidR="00631AAF" w:rsidRPr="007813D7" w:rsidRDefault="00631AAF" w:rsidP="007813D7">
      <w:pPr>
        <w:spacing w:after="0" w:line="36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:rsidR="000F01E7" w:rsidRDefault="00C30E89" w:rsidP="002766B9">
      <w:pPr>
        <w:spacing w:before="120" w:after="120" w:line="360" w:lineRule="auto"/>
        <w:jc w:val="both"/>
        <w:rPr>
          <w:sz w:val="23"/>
          <w:szCs w:val="23"/>
        </w:rPr>
      </w:pPr>
      <w:r w:rsidRPr="007813D7">
        <w:rPr>
          <w:rFonts w:cstheme="minorHAnsi"/>
          <w:bCs/>
          <w:sz w:val="24"/>
          <w:szCs w:val="24"/>
        </w:rPr>
        <w:t xml:space="preserve">Rada Służby Publicznej </w:t>
      </w:r>
      <w:r w:rsidR="000B5C7D" w:rsidRPr="003F14CE">
        <w:rPr>
          <w:rFonts w:cstheme="minorHAnsi"/>
          <w:b/>
          <w:bCs/>
          <w:sz w:val="24"/>
          <w:szCs w:val="24"/>
        </w:rPr>
        <w:t>pozytywnie opiniuje</w:t>
      </w:r>
      <w:r w:rsidR="000B5C7D">
        <w:rPr>
          <w:rFonts w:cstheme="minorHAnsi"/>
          <w:bCs/>
          <w:sz w:val="24"/>
          <w:szCs w:val="24"/>
        </w:rPr>
        <w:t xml:space="preserve"> projekt ustawy o zmianie ustawy </w:t>
      </w:r>
      <w:r w:rsidR="00CE4051">
        <w:rPr>
          <w:rFonts w:cstheme="minorHAnsi"/>
          <w:bCs/>
          <w:sz w:val="24"/>
          <w:szCs w:val="24"/>
        </w:rPr>
        <w:t>o służbie cywiln</w:t>
      </w:r>
      <w:r w:rsidR="002766B9">
        <w:rPr>
          <w:rFonts w:cstheme="minorHAnsi"/>
          <w:bCs/>
          <w:sz w:val="24"/>
          <w:szCs w:val="24"/>
        </w:rPr>
        <w:t xml:space="preserve">ej oraz niektórych innych ustaw, </w:t>
      </w:r>
      <w:r w:rsidR="002766B9">
        <w:rPr>
          <w:sz w:val="23"/>
          <w:szCs w:val="23"/>
        </w:rPr>
        <w:t>w zakresie kom</w:t>
      </w:r>
      <w:r w:rsidR="000F01E7">
        <w:rPr>
          <w:sz w:val="23"/>
          <w:szCs w:val="23"/>
        </w:rPr>
        <w:t xml:space="preserve">petencji Rady Służby Publicznej, </w:t>
      </w:r>
      <w:r w:rsidR="002B3DC7">
        <w:rPr>
          <w:sz w:val="23"/>
          <w:szCs w:val="23"/>
        </w:rPr>
        <w:br/>
      </w:r>
      <w:r w:rsidR="000F01E7">
        <w:rPr>
          <w:sz w:val="23"/>
          <w:szCs w:val="23"/>
        </w:rPr>
        <w:t>z zastrzeżeniami:</w:t>
      </w:r>
    </w:p>
    <w:p w:rsidR="000F01E7" w:rsidRDefault="001204F7" w:rsidP="000F01E7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Rada uważa za zasadne objęcie Szefa Służby Cywilnej</w:t>
      </w:r>
      <w:r w:rsidR="002B3DC7">
        <w:rPr>
          <w:sz w:val="23"/>
          <w:szCs w:val="23"/>
        </w:rPr>
        <w:t xml:space="preserve">, tak jak </w:t>
      </w:r>
      <w:r w:rsidR="00F87783">
        <w:rPr>
          <w:sz w:val="23"/>
          <w:szCs w:val="23"/>
        </w:rPr>
        <w:t xml:space="preserve">objęte są </w:t>
      </w:r>
      <w:r w:rsidR="002B3DC7">
        <w:rPr>
          <w:sz w:val="23"/>
          <w:szCs w:val="23"/>
        </w:rPr>
        <w:t>pozostał</w:t>
      </w:r>
      <w:r w:rsidR="00F87783">
        <w:rPr>
          <w:sz w:val="23"/>
          <w:szCs w:val="23"/>
        </w:rPr>
        <w:t>e inne wyższe</w:t>
      </w:r>
      <w:r w:rsidR="002B3DC7">
        <w:rPr>
          <w:sz w:val="23"/>
          <w:szCs w:val="23"/>
        </w:rPr>
        <w:t xml:space="preserve"> stanowisk</w:t>
      </w:r>
      <w:r w:rsidR="00F87783">
        <w:rPr>
          <w:sz w:val="23"/>
          <w:szCs w:val="23"/>
        </w:rPr>
        <w:t>a</w:t>
      </w:r>
      <w:r w:rsidR="002B3DC7">
        <w:rPr>
          <w:sz w:val="23"/>
          <w:szCs w:val="23"/>
        </w:rPr>
        <w:t xml:space="preserve"> w służbie cywilnej, </w:t>
      </w:r>
      <w:r>
        <w:rPr>
          <w:sz w:val="23"/>
          <w:szCs w:val="23"/>
        </w:rPr>
        <w:t>przepisami dotyczącymi odpowiedzialności dyscyplinarnej członków korpusu służby cywilnej</w:t>
      </w:r>
      <w:r w:rsidR="002B3DC7">
        <w:rPr>
          <w:sz w:val="23"/>
          <w:szCs w:val="23"/>
        </w:rPr>
        <w:t>;</w:t>
      </w:r>
    </w:p>
    <w:p w:rsidR="000F01E7" w:rsidRPr="000F01E7" w:rsidRDefault="000F01E7" w:rsidP="000F01E7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Rada widzi konieczność doprecyzowania jakiego rodzaju nagród nie będą otrzymywali</w:t>
      </w:r>
      <w:r w:rsidR="001204F7">
        <w:rPr>
          <w:sz w:val="23"/>
          <w:szCs w:val="23"/>
        </w:rPr>
        <w:t xml:space="preserve"> członkowie Rady Ministrów</w:t>
      </w:r>
      <w:r w:rsidR="00694AD1">
        <w:rPr>
          <w:sz w:val="23"/>
          <w:szCs w:val="23"/>
        </w:rPr>
        <w:t xml:space="preserve"> oraz </w:t>
      </w:r>
      <w:r w:rsidR="001204F7">
        <w:rPr>
          <w:sz w:val="23"/>
          <w:szCs w:val="23"/>
        </w:rPr>
        <w:t>sekretarze stanu w Kancelarii Prezesa Rady Ministrów</w:t>
      </w:r>
      <w:r w:rsidR="00694AD1">
        <w:rPr>
          <w:sz w:val="23"/>
          <w:szCs w:val="23"/>
        </w:rPr>
        <w:t>,</w:t>
      </w:r>
      <w:r w:rsidR="001204F7">
        <w:rPr>
          <w:sz w:val="23"/>
          <w:szCs w:val="23"/>
        </w:rPr>
        <w:t xml:space="preserve"> w m</w:t>
      </w:r>
      <w:r w:rsidR="002B3DC7">
        <w:rPr>
          <w:sz w:val="23"/>
          <w:szCs w:val="23"/>
        </w:rPr>
        <w:t xml:space="preserve">inisterstwach </w:t>
      </w:r>
      <w:r w:rsidR="001204F7">
        <w:rPr>
          <w:sz w:val="23"/>
          <w:szCs w:val="23"/>
        </w:rPr>
        <w:t>i Szef Kancelarii Prezesa Rady Ministrów</w:t>
      </w:r>
      <w:r w:rsidR="003F517A">
        <w:rPr>
          <w:sz w:val="23"/>
          <w:szCs w:val="23"/>
        </w:rPr>
        <w:t>.</w:t>
      </w:r>
    </w:p>
    <w:p w:rsidR="000F01E7" w:rsidRDefault="000F01E7" w:rsidP="002766B9">
      <w:pPr>
        <w:spacing w:before="120" w:after="120" w:line="360" w:lineRule="auto"/>
        <w:jc w:val="both"/>
        <w:rPr>
          <w:sz w:val="23"/>
          <w:szCs w:val="23"/>
        </w:rPr>
      </w:pPr>
    </w:p>
    <w:p w:rsidR="00C30E89" w:rsidRPr="00A76A53" w:rsidRDefault="00C30E89" w:rsidP="00651965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</w:p>
    <w:sectPr w:rsidR="00C30E89" w:rsidRPr="00A76A53" w:rsidSect="00C34545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27" w:rsidRDefault="004D0627" w:rsidP="00C34545">
      <w:pPr>
        <w:spacing w:after="0" w:line="240" w:lineRule="auto"/>
      </w:pPr>
      <w:r>
        <w:separator/>
      </w:r>
    </w:p>
  </w:endnote>
  <w:endnote w:type="continuationSeparator" w:id="0">
    <w:p w:rsidR="004D0627" w:rsidRDefault="004D0627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27" w:rsidRDefault="004D0627" w:rsidP="00C34545">
      <w:pPr>
        <w:spacing w:after="0" w:line="240" w:lineRule="auto"/>
      </w:pPr>
      <w:r>
        <w:separator/>
      </w:r>
    </w:p>
  </w:footnote>
  <w:footnote w:type="continuationSeparator" w:id="0">
    <w:p w:rsidR="004D0627" w:rsidRDefault="004D0627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C77"/>
    <w:multiLevelType w:val="hybridMultilevel"/>
    <w:tmpl w:val="4E381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B5C7D"/>
    <w:rsid w:val="000F01E7"/>
    <w:rsid w:val="001204F7"/>
    <w:rsid w:val="00156EF0"/>
    <w:rsid w:val="001928D5"/>
    <w:rsid w:val="002050E1"/>
    <w:rsid w:val="00213A04"/>
    <w:rsid w:val="00234D33"/>
    <w:rsid w:val="002766B9"/>
    <w:rsid w:val="002B3DC7"/>
    <w:rsid w:val="002C316B"/>
    <w:rsid w:val="002E57AC"/>
    <w:rsid w:val="003F14CE"/>
    <w:rsid w:val="003F517A"/>
    <w:rsid w:val="00455980"/>
    <w:rsid w:val="00461F37"/>
    <w:rsid w:val="004A78C0"/>
    <w:rsid w:val="004B5B34"/>
    <w:rsid w:val="004D0627"/>
    <w:rsid w:val="00543519"/>
    <w:rsid w:val="005F5C22"/>
    <w:rsid w:val="006219CD"/>
    <w:rsid w:val="00631AAF"/>
    <w:rsid w:val="00651965"/>
    <w:rsid w:val="00682531"/>
    <w:rsid w:val="00692874"/>
    <w:rsid w:val="00694AD1"/>
    <w:rsid w:val="006B1C24"/>
    <w:rsid w:val="00713A91"/>
    <w:rsid w:val="00753D5C"/>
    <w:rsid w:val="00760D0A"/>
    <w:rsid w:val="007813D7"/>
    <w:rsid w:val="007E439B"/>
    <w:rsid w:val="007F19F1"/>
    <w:rsid w:val="008A6264"/>
    <w:rsid w:val="00923C7C"/>
    <w:rsid w:val="00973A60"/>
    <w:rsid w:val="00A76A53"/>
    <w:rsid w:val="00BD482C"/>
    <w:rsid w:val="00C30E89"/>
    <w:rsid w:val="00C34545"/>
    <w:rsid w:val="00CA3BEF"/>
    <w:rsid w:val="00CC7AFB"/>
    <w:rsid w:val="00CE4051"/>
    <w:rsid w:val="00D0399E"/>
    <w:rsid w:val="00D03AF8"/>
    <w:rsid w:val="00E4189E"/>
    <w:rsid w:val="00E474B5"/>
    <w:rsid w:val="00EB353A"/>
    <w:rsid w:val="00F87783"/>
    <w:rsid w:val="00FB767B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0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Niewiarowski Jacek</cp:lastModifiedBy>
  <cp:revision>2</cp:revision>
  <cp:lastPrinted>2018-03-15T16:11:00Z</cp:lastPrinted>
  <dcterms:created xsi:type="dcterms:W3CDTF">2018-03-15T16:11:00Z</dcterms:created>
  <dcterms:modified xsi:type="dcterms:W3CDTF">2018-03-15T16:11:00Z</dcterms:modified>
</cp:coreProperties>
</file>