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30BF" w14:textId="098D12C1" w:rsidR="0004187C" w:rsidRPr="003E5F9B" w:rsidRDefault="00EC18BE" w:rsidP="009574A3">
      <w:pPr>
        <w:rPr>
          <w:b/>
        </w:rPr>
      </w:pPr>
      <w:r w:rsidRPr="003E5F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D02A9" wp14:editId="700BBB9F">
                <wp:simplePos x="0" y="0"/>
                <wp:positionH relativeFrom="column">
                  <wp:posOffset>-55245</wp:posOffset>
                </wp:positionH>
                <wp:positionV relativeFrom="paragraph">
                  <wp:posOffset>15240</wp:posOffset>
                </wp:positionV>
                <wp:extent cx="6791325" cy="0"/>
                <wp:effectExtent l="11430" t="5715" r="7620" b="13335"/>
                <wp:wrapNone/>
                <wp:docPr id="4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388E9" id="Łącznik prostoliniow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.2pt" to="530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" strokecolor="#4579b8"/>
            </w:pict>
          </mc:Fallback>
        </mc:AlternateContent>
      </w:r>
    </w:p>
    <w:p w14:paraId="3EB801A7" w14:textId="77777777" w:rsidR="0004187C" w:rsidRPr="003E5F9B" w:rsidRDefault="0004187C" w:rsidP="00FE1E73">
      <w:pPr>
        <w:jc w:val="center"/>
        <w:rPr>
          <w:b/>
        </w:rPr>
      </w:pPr>
      <w:r w:rsidRPr="003E5F9B">
        <w:rPr>
          <w:b/>
        </w:rPr>
        <w:t>ZLECENIE/PRZEGLĄD ZLECENIA*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977"/>
        <w:gridCol w:w="1951"/>
        <w:gridCol w:w="4536"/>
      </w:tblGrid>
      <w:tr w:rsidR="003E5F9B" w:rsidRPr="003E5F9B" w14:paraId="752E6270" w14:textId="77777777" w:rsidTr="00330423">
        <w:tc>
          <w:tcPr>
            <w:tcW w:w="1384" w:type="dxa"/>
          </w:tcPr>
          <w:p w14:paraId="34243DA8" w14:textId="77777777" w:rsidR="0004187C" w:rsidRPr="003E5F9B" w:rsidRDefault="0004187C" w:rsidP="0060008B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Nr zlecenia:</w:t>
            </w:r>
          </w:p>
        </w:tc>
        <w:tc>
          <w:tcPr>
            <w:tcW w:w="2977" w:type="dxa"/>
          </w:tcPr>
          <w:p w14:paraId="6D5E35A3" w14:textId="77777777" w:rsidR="0004187C" w:rsidRPr="003E5F9B" w:rsidRDefault="0004187C" w:rsidP="00330423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523CA5BA" w14:textId="77777777" w:rsidR="0004187C" w:rsidRPr="003E5F9B" w:rsidRDefault="0004187C" w:rsidP="0060008B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Data przeglądu:</w:t>
            </w:r>
          </w:p>
        </w:tc>
        <w:tc>
          <w:tcPr>
            <w:tcW w:w="4536" w:type="dxa"/>
          </w:tcPr>
          <w:p w14:paraId="7BAE9F9E" w14:textId="77777777" w:rsidR="0004187C" w:rsidRPr="003E5F9B" w:rsidRDefault="0004187C" w:rsidP="00330423">
            <w:pPr>
              <w:jc w:val="center"/>
              <w:rPr>
                <w:b/>
              </w:rPr>
            </w:pPr>
          </w:p>
        </w:tc>
      </w:tr>
      <w:tr w:rsidR="003E5F9B" w:rsidRPr="003E5F9B" w14:paraId="5AEC3BFB" w14:textId="77777777" w:rsidTr="00E63DB7">
        <w:trPr>
          <w:trHeight w:val="712"/>
        </w:trPr>
        <w:tc>
          <w:tcPr>
            <w:tcW w:w="4361" w:type="dxa"/>
            <w:gridSpan w:val="2"/>
            <w:vAlign w:val="center"/>
          </w:tcPr>
          <w:p w14:paraId="0F834E36" w14:textId="77777777" w:rsidR="0004187C" w:rsidRPr="003E5F9B" w:rsidRDefault="0004187C" w:rsidP="00E63DB7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Nazwa i adres nabywcy: </w:t>
            </w:r>
          </w:p>
          <w:p w14:paraId="3B5C3A45" w14:textId="77777777" w:rsidR="0004187C" w:rsidRPr="003E5F9B" w:rsidRDefault="0004187C" w:rsidP="00E63DB7">
            <w:pPr>
              <w:rPr>
                <w:sz w:val="24"/>
                <w:szCs w:val="24"/>
              </w:rPr>
            </w:pPr>
            <w:proofErr w:type="gramStart"/>
            <w:r w:rsidRPr="003E5F9B">
              <w:rPr>
                <w:sz w:val="24"/>
                <w:szCs w:val="24"/>
              </w:rPr>
              <w:t>( NIP</w:t>
            </w:r>
            <w:proofErr w:type="gramEnd"/>
            <w:r w:rsidRPr="003E5F9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487" w:type="dxa"/>
            <w:gridSpan w:val="2"/>
          </w:tcPr>
          <w:p w14:paraId="5C343BF0" w14:textId="77777777" w:rsidR="0004187C" w:rsidRPr="003E5F9B" w:rsidRDefault="0004187C" w:rsidP="00330423">
            <w:pPr>
              <w:jc w:val="center"/>
              <w:rPr>
                <w:b/>
              </w:rPr>
            </w:pPr>
          </w:p>
        </w:tc>
      </w:tr>
      <w:tr w:rsidR="003E5F9B" w:rsidRPr="003E5F9B" w14:paraId="0F48428A" w14:textId="77777777" w:rsidTr="00330423">
        <w:tc>
          <w:tcPr>
            <w:tcW w:w="4361" w:type="dxa"/>
            <w:gridSpan w:val="2"/>
          </w:tcPr>
          <w:p w14:paraId="33C5E533" w14:textId="77777777" w:rsidR="0004187C" w:rsidRPr="003E5F9B" w:rsidRDefault="0004187C" w:rsidP="0060008B">
            <w:pPr>
              <w:pStyle w:val="Akapitzlist"/>
              <w:rPr>
                <w:sz w:val="24"/>
                <w:szCs w:val="24"/>
              </w:rPr>
            </w:pPr>
          </w:p>
          <w:p w14:paraId="49F6A746" w14:textId="77777777" w:rsidR="0004187C" w:rsidRPr="003E5F9B" w:rsidRDefault="0004187C" w:rsidP="00330423">
            <w:pPr>
              <w:pStyle w:val="Akapitzlist"/>
              <w:ind w:left="0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Nazwa i adres </w:t>
            </w:r>
            <w:proofErr w:type="gramStart"/>
            <w:r w:rsidRPr="003E5F9B">
              <w:rPr>
                <w:sz w:val="24"/>
                <w:szCs w:val="24"/>
              </w:rPr>
              <w:t>odbiorcy( klienta</w:t>
            </w:r>
            <w:proofErr w:type="gramEnd"/>
            <w:r w:rsidRPr="003E5F9B">
              <w:rPr>
                <w:sz w:val="24"/>
                <w:szCs w:val="24"/>
              </w:rPr>
              <w:t>)</w:t>
            </w:r>
          </w:p>
          <w:p w14:paraId="167C08CA" w14:textId="77777777" w:rsidR="0004187C" w:rsidRPr="003E5F9B" w:rsidRDefault="0004187C" w:rsidP="00330423">
            <w:pPr>
              <w:jc w:val="center"/>
              <w:rPr>
                <w:b/>
              </w:rPr>
            </w:pPr>
          </w:p>
        </w:tc>
        <w:tc>
          <w:tcPr>
            <w:tcW w:w="6487" w:type="dxa"/>
            <w:gridSpan w:val="2"/>
          </w:tcPr>
          <w:p w14:paraId="2F69F77D" w14:textId="77777777" w:rsidR="0004187C" w:rsidRPr="003E5F9B" w:rsidRDefault="0004187C" w:rsidP="00330423">
            <w:pPr>
              <w:jc w:val="center"/>
              <w:rPr>
                <w:b/>
              </w:rPr>
            </w:pPr>
          </w:p>
        </w:tc>
      </w:tr>
      <w:tr w:rsidR="003E5F9B" w:rsidRPr="003E5F9B" w14:paraId="28A36C61" w14:textId="77777777" w:rsidTr="00330423">
        <w:trPr>
          <w:trHeight w:val="534"/>
        </w:trPr>
        <w:tc>
          <w:tcPr>
            <w:tcW w:w="4361" w:type="dxa"/>
            <w:gridSpan w:val="2"/>
          </w:tcPr>
          <w:p w14:paraId="622D7096" w14:textId="77777777" w:rsidR="0004187C" w:rsidRPr="003E5F9B" w:rsidRDefault="0004187C" w:rsidP="006740E2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Zakres badań/pomiarów* </w:t>
            </w:r>
          </w:p>
          <w:p w14:paraId="04451D23" w14:textId="77777777" w:rsidR="0004187C" w:rsidRPr="003E5F9B" w:rsidRDefault="0004187C" w:rsidP="006740E2">
            <w:pPr>
              <w:rPr>
                <w:b/>
              </w:rPr>
            </w:pPr>
            <w:r w:rsidRPr="003E5F9B">
              <w:rPr>
                <w:sz w:val="24"/>
                <w:szCs w:val="24"/>
              </w:rPr>
              <w:t>oraz metody badawcze stosowane w sekcji</w:t>
            </w:r>
          </w:p>
        </w:tc>
        <w:tc>
          <w:tcPr>
            <w:tcW w:w="6487" w:type="dxa"/>
            <w:gridSpan w:val="2"/>
          </w:tcPr>
          <w:p w14:paraId="6A7B77BE" w14:textId="77777777" w:rsidR="0004187C" w:rsidRPr="003E5F9B" w:rsidRDefault="0004187C" w:rsidP="00330423">
            <w:pPr>
              <w:jc w:val="both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LŻ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LPW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LM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LR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LŚP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</w:t>
            </w:r>
            <w:r w:rsidR="00ED17CD">
              <w:rPr>
                <w:sz w:val="24"/>
                <w:szCs w:val="24"/>
              </w:rPr>
              <w:t>……</w:t>
            </w:r>
          </w:p>
          <w:p w14:paraId="1DAD9E6D" w14:textId="77777777" w:rsidR="0004187C" w:rsidRPr="003E5F9B" w:rsidRDefault="0004187C" w:rsidP="003E5F9B">
            <w:pPr>
              <w:rPr>
                <w:i/>
                <w:sz w:val="24"/>
                <w:szCs w:val="24"/>
              </w:rPr>
            </w:pPr>
            <w:r w:rsidRPr="003E5F9B">
              <w:rPr>
                <w:i/>
                <w:sz w:val="24"/>
                <w:szCs w:val="24"/>
              </w:rPr>
              <w:t>(wykaz metod w załączeniu)</w:t>
            </w:r>
          </w:p>
        </w:tc>
      </w:tr>
      <w:tr w:rsidR="003E5F9B" w:rsidRPr="003E5F9B" w14:paraId="2F2A5E69" w14:textId="77777777" w:rsidTr="00330423">
        <w:tc>
          <w:tcPr>
            <w:tcW w:w="4361" w:type="dxa"/>
            <w:gridSpan w:val="2"/>
          </w:tcPr>
          <w:p w14:paraId="2081823B" w14:textId="77777777" w:rsidR="0004187C" w:rsidRPr="003E5F9B" w:rsidRDefault="0004187C" w:rsidP="00330423">
            <w:pPr>
              <w:spacing w:line="276" w:lineRule="auto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Cel badań/pomiarów</w:t>
            </w:r>
          </w:p>
          <w:p w14:paraId="236DE5BB" w14:textId="77777777" w:rsidR="0004187C" w:rsidRPr="003E5F9B" w:rsidRDefault="0004187C" w:rsidP="00330423">
            <w:pPr>
              <w:jc w:val="center"/>
              <w:rPr>
                <w:sz w:val="24"/>
                <w:szCs w:val="24"/>
              </w:rPr>
            </w:pPr>
          </w:p>
          <w:p w14:paraId="4A12F7AC" w14:textId="77777777" w:rsidR="0004187C" w:rsidRPr="003E5F9B" w:rsidRDefault="0004187C" w:rsidP="00330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  <w:gridSpan w:val="2"/>
          </w:tcPr>
          <w:p w14:paraId="54B458ED" w14:textId="77777777" w:rsidR="0004187C" w:rsidRPr="003E5F9B" w:rsidRDefault="0004187C" w:rsidP="007D13A3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w obszarze regulowanym </w:t>
            </w:r>
            <w:proofErr w:type="gramStart"/>
            <w:r w:rsidRPr="003E5F9B">
              <w:rPr>
                <w:sz w:val="24"/>
                <w:szCs w:val="24"/>
              </w:rPr>
              <w:t>prawnie:…</w:t>
            </w:r>
            <w:proofErr w:type="gramEnd"/>
            <w:r w:rsidRPr="003E5F9B">
              <w:rPr>
                <w:sz w:val="24"/>
                <w:szCs w:val="24"/>
              </w:rPr>
              <w:t>……………………….</w:t>
            </w:r>
          </w:p>
          <w:p w14:paraId="25C454F7" w14:textId="77777777" w:rsidR="0004187C" w:rsidRPr="003E5F9B" w:rsidRDefault="0004187C" w:rsidP="007D13A3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poza obszarem regulowanym prawnie</w:t>
            </w:r>
          </w:p>
          <w:p w14:paraId="77FC4B8A" w14:textId="77777777" w:rsidR="0004187C" w:rsidRPr="003E5F9B" w:rsidRDefault="0004187C" w:rsidP="007D13A3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urzędowa kontrola i monitoring</w:t>
            </w:r>
          </w:p>
          <w:p w14:paraId="24EAD5BC" w14:textId="77777777" w:rsidR="0004187C" w:rsidRPr="003E5F9B" w:rsidRDefault="0004187C" w:rsidP="007D13A3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dla celów środowiska pracy (BHP)</w:t>
            </w:r>
          </w:p>
          <w:p w14:paraId="601656A6" w14:textId="77777777" w:rsidR="0004187C" w:rsidRPr="003E5F9B" w:rsidRDefault="0004187C" w:rsidP="007D13A3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środowiska</w:t>
            </w:r>
          </w:p>
          <w:p w14:paraId="540717D6" w14:textId="77777777" w:rsidR="0004187C" w:rsidRPr="003E5F9B" w:rsidRDefault="0004187C" w:rsidP="003E5F9B">
            <w:pPr>
              <w:rPr>
                <w:sz w:val="24"/>
                <w:szCs w:val="24"/>
              </w:rPr>
            </w:pPr>
            <w:r w:rsidRPr="00C127DC">
              <w:rPr>
                <w:strike/>
                <w:color w:val="FFFFFF" w:themeColor="background1"/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inne (opisać)…</w:t>
            </w:r>
          </w:p>
        </w:tc>
      </w:tr>
      <w:tr w:rsidR="003E5F9B" w:rsidRPr="003E5F9B" w14:paraId="0ABFA4FE" w14:textId="77777777" w:rsidTr="00330423">
        <w:trPr>
          <w:trHeight w:val="741"/>
        </w:trPr>
        <w:tc>
          <w:tcPr>
            <w:tcW w:w="4361" w:type="dxa"/>
            <w:gridSpan w:val="2"/>
          </w:tcPr>
          <w:p w14:paraId="0774AAAE" w14:textId="77777777" w:rsidR="0004187C" w:rsidRPr="003E5F9B" w:rsidRDefault="0004187C" w:rsidP="00330423">
            <w:pPr>
              <w:ind w:right="-75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Informowanie klienta o </w:t>
            </w:r>
            <w:r w:rsidRPr="003E5F9B">
              <w:rPr>
                <w:i/>
                <w:sz w:val="24"/>
                <w:szCs w:val="24"/>
              </w:rPr>
              <w:t>przydatności</w:t>
            </w: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b/>
                <w:i/>
                <w:sz w:val="24"/>
                <w:szCs w:val="24"/>
              </w:rPr>
              <w:t>/</w:t>
            </w:r>
            <w:r w:rsidRPr="003E5F9B">
              <w:rPr>
                <w:i/>
                <w:sz w:val="24"/>
                <w:szCs w:val="24"/>
              </w:rPr>
              <w:t>nieprzydatności</w:t>
            </w:r>
            <w:r w:rsidRPr="003E5F9B">
              <w:rPr>
                <w:sz w:val="24"/>
                <w:szCs w:val="24"/>
              </w:rPr>
              <w:t xml:space="preserve">* </w:t>
            </w:r>
            <w:r w:rsidRPr="003E5F9B">
              <w:rPr>
                <w:i/>
                <w:sz w:val="24"/>
                <w:szCs w:val="24"/>
              </w:rPr>
              <w:t>badań/pomiarów</w:t>
            </w:r>
            <w:r w:rsidRPr="003E5F9B">
              <w:rPr>
                <w:sz w:val="24"/>
                <w:szCs w:val="24"/>
              </w:rPr>
              <w:t>*</w:t>
            </w:r>
            <w:r w:rsidRPr="003E5F9B">
              <w:rPr>
                <w:sz w:val="24"/>
                <w:szCs w:val="24"/>
              </w:rPr>
              <w:br/>
              <w:t xml:space="preserve"> w obszarze regulowanym prawnie**  </w:t>
            </w:r>
          </w:p>
        </w:tc>
        <w:tc>
          <w:tcPr>
            <w:tcW w:w="6487" w:type="dxa"/>
            <w:gridSpan w:val="2"/>
            <w:vAlign w:val="center"/>
          </w:tcPr>
          <w:p w14:paraId="21C48218" w14:textId="77777777" w:rsidR="0004187C" w:rsidRPr="003E5F9B" w:rsidRDefault="0004187C" w:rsidP="007D3046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tak           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nie      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</w:t>
            </w:r>
            <w:proofErr w:type="spellStart"/>
            <w:r w:rsidRPr="003E5F9B">
              <w:rPr>
                <w:sz w:val="24"/>
                <w:szCs w:val="24"/>
              </w:rPr>
              <w:t>nie</w:t>
            </w:r>
            <w:proofErr w:type="spellEnd"/>
            <w:r w:rsidRPr="003E5F9B">
              <w:rPr>
                <w:sz w:val="24"/>
                <w:szCs w:val="24"/>
              </w:rPr>
              <w:t xml:space="preserve"> dotyczy</w:t>
            </w:r>
          </w:p>
        </w:tc>
      </w:tr>
      <w:tr w:rsidR="003E5F9B" w:rsidRPr="003E5F9B" w14:paraId="6B7CADE9" w14:textId="77777777" w:rsidTr="00330423">
        <w:trPr>
          <w:trHeight w:val="617"/>
        </w:trPr>
        <w:tc>
          <w:tcPr>
            <w:tcW w:w="4361" w:type="dxa"/>
            <w:gridSpan w:val="2"/>
          </w:tcPr>
          <w:p w14:paraId="752968AE" w14:textId="70365466" w:rsidR="005E43A8" w:rsidRPr="009F12FB" w:rsidRDefault="0004187C" w:rsidP="009F12FB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Stwierdzenie zgodności </w:t>
            </w:r>
            <w:r w:rsidRPr="003E5F9B">
              <w:rPr>
                <w:sz w:val="24"/>
                <w:szCs w:val="24"/>
              </w:rPr>
              <w:br/>
              <w:t>z wymaganiem</w:t>
            </w:r>
            <w:r w:rsidRPr="003E5F9B">
              <w:rPr>
                <w:b/>
                <w:sz w:val="24"/>
                <w:szCs w:val="24"/>
              </w:rPr>
              <w:t>/</w:t>
            </w:r>
            <w:r w:rsidRPr="003E5F9B">
              <w:rPr>
                <w:sz w:val="24"/>
                <w:szCs w:val="24"/>
              </w:rPr>
              <w:t xml:space="preserve">specyfikacją </w:t>
            </w:r>
            <w:r w:rsidR="000B6839" w:rsidRPr="00277B58">
              <w:rPr>
                <w:color w:val="00B050"/>
                <w:sz w:val="24"/>
                <w:szCs w:val="24"/>
              </w:rPr>
              <w:t>***</w:t>
            </w:r>
          </w:p>
        </w:tc>
        <w:tc>
          <w:tcPr>
            <w:tcW w:w="6487" w:type="dxa"/>
            <w:gridSpan w:val="2"/>
            <w:vAlign w:val="center"/>
          </w:tcPr>
          <w:p w14:paraId="50A1D532" w14:textId="77777777" w:rsidR="0004187C" w:rsidRPr="003E5F9B" w:rsidRDefault="0004187C" w:rsidP="007D3046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tak           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nie      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</w:t>
            </w:r>
            <w:proofErr w:type="spellStart"/>
            <w:r w:rsidRPr="003E5F9B">
              <w:rPr>
                <w:sz w:val="24"/>
                <w:szCs w:val="24"/>
              </w:rPr>
              <w:t>nie</w:t>
            </w:r>
            <w:proofErr w:type="spellEnd"/>
            <w:r w:rsidRPr="003E5F9B">
              <w:rPr>
                <w:sz w:val="24"/>
                <w:szCs w:val="24"/>
              </w:rPr>
              <w:t xml:space="preserve"> dotyczy</w:t>
            </w:r>
          </w:p>
        </w:tc>
      </w:tr>
      <w:tr w:rsidR="003E5F9B" w:rsidRPr="003E5F9B" w14:paraId="501C6117" w14:textId="77777777" w:rsidTr="00330423">
        <w:trPr>
          <w:trHeight w:val="2014"/>
        </w:trPr>
        <w:tc>
          <w:tcPr>
            <w:tcW w:w="4361" w:type="dxa"/>
            <w:gridSpan w:val="2"/>
          </w:tcPr>
          <w:p w14:paraId="2928C02D" w14:textId="77777777" w:rsidR="0004187C" w:rsidRPr="003E5F9B" w:rsidRDefault="0004187C" w:rsidP="003304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Zasada podejmowania decyzji</w:t>
            </w:r>
          </w:p>
        </w:tc>
        <w:tc>
          <w:tcPr>
            <w:tcW w:w="6487" w:type="dxa"/>
            <w:gridSpan w:val="2"/>
          </w:tcPr>
          <w:p w14:paraId="1B6153FE" w14:textId="77777777" w:rsidR="0004187C" w:rsidRPr="003E5F9B" w:rsidRDefault="0004187C" w:rsidP="00330423">
            <w:pPr>
              <w:spacing w:line="276" w:lineRule="auto"/>
              <w:rPr>
                <w:sz w:val="22"/>
                <w:szCs w:val="22"/>
              </w:rPr>
            </w:pPr>
            <w:r w:rsidRPr="003E5F9B">
              <w:rPr>
                <w:sz w:val="22"/>
                <w:szCs w:val="22"/>
                <w:bdr w:val="single" w:sz="4" w:space="0" w:color="auto" w:frame="1"/>
              </w:rPr>
              <w:t xml:space="preserve">    </w:t>
            </w:r>
            <w:r w:rsidRPr="003E5F9B">
              <w:rPr>
                <w:sz w:val="22"/>
                <w:szCs w:val="22"/>
              </w:rPr>
              <w:t xml:space="preserve">zasada prostej akceptacji </w:t>
            </w:r>
            <w:proofErr w:type="gramStart"/>
            <w:r w:rsidRPr="003E5F9B">
              <w:rPr>
                <w:sz w:val="22"/>
                <w:szCs w:val="22"/>
              </w:rPr>
              <w:t>według  ILAC</w:t>
            </w:r>
            <w:proofErr w:type="gramEnd"/>
            <w:r w:rsidRPr="003E5F9B">
              <w:rPr>
                <w:sz w:val="22"/>
                <w:szCs w:val="22"/>
              </w:rPr>
              <w:t>-G8:09/2019</w:t>
            </w:r>
          </w:p>
          <w:p w14:paraId="7FE00259" w14:textId="77777777" w:rsidR="0004187C" w:rsidRPr="003E5F9B" w:rsidRDefault="0004187C" w:rsidP="00330423">
            <w:pPr>
              <w:spacing w:line="276" w:lineRule="auto"/>
              <w:rPr>
                <w:sz w:val="18"/>
                <w:szCs w:val="18"/>
              </w:rPr>
            </w:pPr>
            <w:r w:rsidRPr="003E5F9B">
              <w:rPr>
                <w:sz w:val="22"/>
                <w:szCs w:val="22"/>
              </w:rPr>
              <w:t xml:space="preserve"> </w:t>
            </w:r>
            <w:r w:rsidRPr="003E5F9B">
              <w:rPr>
                <w:sz w:val="18"/>
                <w:szCs w:val="18"/>
              </w:rPr>
              <w:t>(stwierdzenie zgodności binarne z ryzykiem błędnej akceptacji lub błędnego odrzucenia poniżej 50%)</w:t>
            </w:r>
          </w:p>
          <w:p w14:paraId="4FC710AF" w14:textId="77777777" w:rsidR="0004187C" w:rsidRPr="003E5F9B" w:rsidRDefault="0004187C" w:rsidP="00330423">
            <w:pPr>
              <w:spacing w:line="276" w:lineRule="auto"/>
              <w:rPr>
                <w:sz w:val="22"/>
                <w:szCs w:val="22"/>
              </w:rPr>
            </w:pPr>
            <w:r w:rsidRPr="003E5F9B">
              <w:rPr>
                <w:sz w:val="22"/>
                <w:szCs w:val="22"/>
                <w:bdr w:val="single" w:sz="4" w:space="0" w:color="auto" w:frame="1"/>
              </w:rPr>
              <w:t xml:space="preserve">    </w:t>
            </w:r>
            <w:r w:rsidRPr="003E5F9B">
              <w:rPr>
                <w:sz w:val="22"/>
                <w:szCs w:val="22"/>
              </w:rPr>
              <w:t xml:space="preserve">inna zasada </w:t>
            </w:r>
            <w:proofErr w:type="gramStart"/>
            <w:r w:rsidRPr="003E5F9B">
              <w:rPr>
                <w:sz w:val="22"/>
                <w:szCs w:val="22"/>
              </w:rPr>
              <w:t>według  ILAC</w:t>
            </w:r>
            <w:proofErr w:type="gramEnd"/>
            <w:r w:rsidRPr="003E5F9B">
              <w:rPr>
                <w:sz w:val="22"/>
                <w:szCs w:val="22"/>
              </w:rPr>
              <w:t>-G8:09/2019: ………………………………………………………………………...</w:t>
            </w:r>
          </w:p>
          <w:p w14:paraId="22D7E942" w14:textId="77777777" w:rsidR="0004187C" w:rsidRPr="003E5F9B" w:rsidRDefault="0004187C" w:rsidP="00330423">
            <w:pPr>
              <w:spacing w:line="276" w:lineRule="auto"/>
              <w:rPr>
                <w:b/>
                <w:sz w:val="24"/>
                <w:szCs w:val="24"/>
              </w:rPr>
            </w:pPr>
            <w:r w:rsidRPr="003E5F9B">
              <w:rPr>
                <w:sz w:val="22"/>
                <w:szCs w:val="22"/>
                <w:bdr w:val="single" w:sz="4" w:space="0" w:color="auto" w:frame="1"/>
              </w:rPr>
              <w:t xml:space="preserve">    </w:t>
            </w:r>
            <w:r w:rsidRPr="003E5F9B">
              <w:rPr>
                <w:sz w:val="22"/>
                <w:szCs w:val="22"/>
              </w:rPr>
              <w:t>inna /określona przez prawo, regulatora, dokument normatywny</w:t>
            </w:r>
            <w:r w:rsidRPr="00C127DC">
              <w:rPr>
                <w:sz w:val="22"/>
                <w:szCs w:val="22"/>
              </w:rPr>
              <w:t xml:space="preserve"> *</w:t>
            </w:r>
            <w:r w:rsidRPr="003E5F9B">
              <w:rPr>
                <w:sz w:val="22"/>
                <w:szCs w:val="22"/>
              </w:rPr>
              <w:br/>
              <w:t>(opisać) …………………………………………………………</w:t>
            </w:r>
            <w:proofErr w:type="gramStart"/>
            <w:r w:rsidRPr="003E5F9B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3E5F9B" w:rsidRPr="003E5F9B" w14:paraId="769FBD6C" w14:textId="77777777" w:rsidTr="00330423">
        <w:trPr>
          <w:trHeight w:val="741"/>
        </w:trPr>
        <w:tc>
          <w:tcPr>
            <w:tcW w:w="4361" w:type="dxa"/>
            <w:gridSpan w:val="2"/>
          </w:tcPr>
          <w:p w14:paraId="6BC5A092" w14:textId="77777777" w:rsidR="0004187C" w:rsidRPr="003E5F9B" w:rsidRDefault="0004187C" w:rsidP="003304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Zasadę podejmowania decyzji </w:t>
            </w:r>
          </w:p>
        </w:tc>
        <w:tc>
          <w:tcPr>
            <w:tcW w:w="6487" w:type="dxa"/>
            <w:gridSpan w:val="2"/>
          </w:tcPr>
          <w:p w14:paraId="17ADEC7D" w14:textId="77777777" w:rsidR="0004187C" w:rsidRPr="003E5F9B" w:rsidRDefault="0004187C" w:rsidP="00646CAD">
            <w:pPr>
              <w:pStyle w:val="Default"/>
              <w:rPr>
                <w:color w:val="auto"/>
              </w:rPr>
            </w:pPr>
            <w:r w:rsidRPr="003E5F9B">
              <w:rPr>
                <w:color w:val="auto"/>
              </w:rPr>
              <w:t xml:space="preserve"> </w:t>
            </w:r>
            <w:r w:rsidRPr="003E5F9B">
              <w:rPr>
                <w:color w:val="auto"/>
                <w:bdr w:val="single" w:sz="4" w:space="0" w:color="auto" w:frame="1"/>
              </w:rPr>
              <w:t xml:space="preserve">    </w:t>
            </w:r>
            <w:r w:rsidRPr="003E5F9B">
              <w:rPr>
                <w:color w:val="auto"/>
              </w:rPr>
              <w:t xml:space="preserve">  określił klient. </w:t>
            </w:r>
          </w:p>
          <w:p w14:paraId="06563D2C" w14:textId="77777777" w:rsidR="0004187C" w:rsidRPr="003E5F9B" w:rsidRDefault="0004187C" w:rsidP="007D3046">
            <w:pPr>
              <w:pStyle w:val="Default"/>
              <w:rPr>
                <w:color w:val="auto"/>
              </w:rPr>
            </w:pPr>
            <w:r w:rsidRPr="003E5F9B">
              <w:rPr>
                <w:color w:val="auto"/>
              </w:rPr>
              <w:t xml:space="preserve"> </w:t>
            </w:r>
            <w:r w:rsidRPr="003E5F9B">
              <w:rPr>
                <w:color w:val="auto"/>
                <w:bdr w:val="single" w:sz="4" w:space="0" w:color="auto" w:frame="1"/>
              </w:rPr>
              <w:t xml:space="preserve">    </w:t>
            </w:r>
            <w:r w:rsidRPr="003E5F9B">
              <w:rPr>
                <w:color w:val="auto"/>
              </w:rPr>
              <w:t xml:space="preserve">  zaproponowano klientowi przez laboratorium. </w:t>
            </w:r>
          </w:p>
          <w:p w14:paraId="35757895" w14:textId="77777777" w:rsidR="0004187C" w:rsidRPr="003E5F9B" w:rsidRDefault="0004187C" w:rsidP="00330423">
            <w:pPr>
              <w:spacing w:line="276" w:lineRule="auto"/>
              <w:rPr>
                <w:i/>
              </w:rPr>
            </w:pPr>
            <w:r w:rsidRPr="003E5F9B">
              <w:rPr>
                <w:i/>
              </w:rPr>
              <w:t xml:space="preserve">Poziom ryzyka nie będzie rozpatrywany w </w:t>
            </w:r>
            <w:proofErr w:type="gramStart"/>
            <w:r w:rsidRPr="003E5F9B">
              <w:rPr>
                <w:i/>
              </w:rPr>
              <w:t>przypadku</w:t>
            </w:r>
            <w:proofErr w:type="gramEnd"/>
            <w:r w:rsidRPr="003E5F9B">
              <w:rPr>
                <w:i/>
              </w:rPr>
              <w:t xml:space="preserve"> gdy zasada podejmowania decyzji jest określona przez klienta, przepisy lub dokumenty normatywne. </w:t>
            </w:r>
          </w:p>
        </w:tc>
      </w:tr>
      <w:tr w:rsidR="003E5F9B" w:rsidRPr="003E5F9B" w14:paraId="4D622254" w14:textId="77777777" w:rsidTr="00330423">
        <w:trPr>
          <w:trHeight w:val="397"/>
        </w:trPr>
        <w:tc>
          <w:tcPr>
            <w:tcW w:w="4361" w:type="dxa"/>
            <w:gridSpan w:val="2"/>
          </w:tcPr>
          <w:p w14:paraId="6932DB82" w14:textId="77777777" w:rsidR="0004187C" w:rsidRPr="003E5F9B" w:rsidRDefault="0004187C" w:rsidP="003304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Pobieranie próbek</w:t>
            </w:r>
          </w:p>
        </w:tc>
        <w:tc>
          <w:tcPr>
            <w:tcW w:w="6487" w:type="dxa"/>
            <w:gridSpan w:val="2"/>
            <w:vAlign w:val="center"/>
          </w:tcPr>
          <w:p w14:paraId="5F1BED0E" w14:textId="77777777" w:rsidR="0004187C" w:rsidRPr="003E5F9B" w:rsidRDefault="0004187C" w:rsidP="00BD5C2E">
            <w:pPr>
              <w:rPr>
                <w:sz w:val="24"/>
                <w:szCs w:val="24"/>
                <w:bdr w:val="single" w:sz="4" w:space="0" w:color="auto" w:frame="1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klient       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laboratorium</w:t>
            </w:r>
          </w:p>
        </w:tc>
      </w:tr>
      <w:tr w:rsidR="003E5F9B" w:rsidRPr="003E5F9B" w14:paraId="3CE14BDB" w14:textId="77777777" w:rsidTr="00330423">
        <w:trPr>
          <w:trHeight w:val="391"/>
        </w:trPr>
        <w:tc>
          <w:tcPr>
            <w:tcW w:w="4361" w:type="dxa"/>
            <w:gridSpan w:val="2"/>
          </w:tcPr>
          <w:p w14:paraId="48CBCE1A" w14:textId="77777777" w:rsidR="0004187C" w:rsidRPr="003E5F9B" w:rsidRDefault="0004187C" w:rsidP="003304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Środek transportu</w:t>
            </w:r>
          </w:p>
        </w:tc>
        <w:tc>
          <w:tcPr>
            <w:tcW w:w="6487" w:type="dxa"/>
            <w:gridSpan w:val="2"/>
            <w:vAlign w:val="center"/>
          </w:tcPr>
          <w:p w14:paraId="4DAE9043" w14:textId="77777777" w:rsidR="0004187C" w:rsidRPr="003E5F9B" w:rsidRDefault="0004187C" w:rsidP="00BD5C2E">
            <w:pPr>
              <w:rPr>
                <w:sz w:val="24"/>
                <w:szCs w:val="24"/>
                <w:bdr w:val="single" w:sz="4" w:space="0" w:color="auto" w:frame="1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klient       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 WSSE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nie dotyczy</w:t>
            </w:r>
          </w:p>
        </w:tc>
      </w:tr>
      <w:tr w:rsidR="003E5F9B" w:rsidRPr="003E5F9B" w14:paraId="33743093" w14:textId="77777777" w:rsidTr="00330423">
        <w:trPr>
          <w:trHeight w:val="405"/>
        </w:trPr>
        <w:tc>
          <w:tcPr>
            <w:tcW w:w="4361" w:type="dxa"/>
            <w:gridSpan w:val="2"/>
          </w:tcPr>
          <w:p w14:paraId="2A27F184" w14:textId="77777777" w:rsidR="0004187C" w:rsidRPr="003E5F9B" w:rsidRDefault="0004187C" w:rsidP="003E5F9B">
            <w:pPr>
              <w:spacing w:line="276" w:lineRule="auto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Data i godzina pobrania </w:t>
            </w:r>
            <w:r w:rsidR="003E5F9B" w:rsidRPr="003E5F9B">
              <w:rPr>
                <w:sz w:val="24"/>
                <w:szCs w:val="24"/>
              </w:rPr>
              <w:t>p</w:t>
            </w:r>
            <w:r w:rsidRPr="003E5F9B">
              <w:rPr>
                <w:sz w:val="24"/>
                <w:szCs w:val="24"/>
              </w:rPr>
              <w:t>róbek/wykonania pomiarów</w:t>
            </w:r>
          </w:p>
        </w:tc>
        <w:tc>
          <w:tcPr>
            <w:tcW w:w="6487" w:type="dxa"/>
            <w:gridSpan w:val="2"/>
            <w:vAlign w:val="center"/>
          </w:tcPr>
          <w:p w14:paraId="59693070" w14:textId="77777777" w:rsidR="0004187C" w:rsidRPr="003E5F9B" w:rsidRDefault="0004187C" w:rsidP="00BD5C2E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_ _/_ _/_ _ _ _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nie dotyczy</w:t>
            </w:r>
          </w:p>
        </w:tc>
      </w:tr>
      <w:tr w:rsidR="003E5F9B" w:rsidRPr="003E5F9B" w14:paraId="49B9B18C" w14:textId="77777777" w:rsidTr="00330423">
        <w:trPr>
          <w:trHeight w:val="405"/>
        </w:trPr>
        <w:tc>
          <w:tcPr>
            <w:tcW w:w="4361" w:type="dxa"/>
            <w:gridSpan w:val="2"/>
          </w:tcPr>
          <w:p w14:paraId="0B7842DC" w14:textId="77777777" w:rsidR="0004187C" w:rsidRPr="003E5F9B" w:rsidRDefault="0004187C" w:rsidP="003304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Termin realizacji zlecenia</w:t>
            </w:r>
          </w:p>
        </w:tc>
        <w:tc>
          <w:tcPr>
            <w:tcW w:w="6487" w:type="dxa"/>
            <w:gridSpan w:val="2"/>
            <w:vAlign w:val="center"/>
          </w:tcPr>
          <w:p w14:paraId="1FA9A207" w14:textId="77777777" w:rsidR="0004187C" w:rsidRPr="003E5F9B" w:rsidRDefault="0004187C" w:rsidP="007D3046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_ _/_ _/_ _ _ _</w:t>
            </w:r>
          </w:p>
        </w:tc>
      </w:tr>
      <w:tr w:rsidR="003E5F9B" w:rsidRPr="003E5F9B" w14:paraId="00DA8572" w14:textId="77777777" w:rsidTr="00330423">
        <w:trPr>
          <w:trHeight w:val="405"/>
        </w:trPr>
        <w:tc>
          <w:tcPr>
            <w:tcW w:w="4361" w:type="dxa"/>
            <w:gridSpan w:val="2"/>
          </w:tcPr>
          <w:p w14:paraId="73DD1AE1" w14:textId="77777777" w:rsidR="0004187C" w:rsidRPr="003E5F9B" w:rsidRDefault="0004187C" w:rsidP="003304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Sposób przekazania sprawozdania </w:t>
            </w:r>
            <w:r w:rsidRPr="003E5F9B">
              <w:rPr>
                <w:sz w:val="24"/>
                <w:szCs w:val="24"/>
              </w:rPr>
              <w:br/>
              <w:t>z badań</w:t>
            </w:r>
          </w:p>
        </w:tc>
        <w:tc>
          <w:tcPr>
            <w:tcW w:w="6487" w:type="dxa"/>
            <w:gridSpan w:val="2"/>
            <w:vAlign w:val="center"/>
          </w:tcPr>
          <w:p w14:paraId="045D0D79" w14:textId="77777777" w:rsidR="0004187C" w:rsidRPr="003E5F9B" w:rsidRDefault="0004187C" w:rsidP="00BD5C2E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bezpośrednio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pocztą  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inne  </w:t>
            </w:r>
          </w:p>
        </w:tc>
      </w:tr>
      <w:tr w:rsidR="003E5F9B" w:rsidRPr="003E5F9B" w14:paraId="27702EE7" w14:textId="77777777" w:rsidTr="00330423">
        <w:trPr>
          <w:trHeight w:val="405"/>
        </w:trPr>
        <w:tc>
          <w:tcPr>
            <w:tcW w:w="4361" w:type="dxa"/>
            <w:gridSpan w:val="2"/>
          </w:tcPr>
          <w:p w14:paraId="5A3E1984" w14:textId="77777777" w:rsidR="0004187C" w:rsidRPr="003E5F9B" w:rsidRDefault="0004187C" w:rsidP="003304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Należność za badania/pomiary</w:t>
            </w:r>
          </w:p>
        </w:tc>
        <w:tc>
          <w:tcPr>
            <w:tcW w:w="6487" w:type="dxa"/>
            <w:gridSpan w:val="2"/>
            <w:vAlign w:val="center"/>
          </w:tcPr>
          <w:p w14:paraId="1B65B226" w14:textId="77777777" w:rsidR="0004187C" w:rsidRPr="003E5F9B" w:rsidRDefault="0004187C" w:rsidP="007D3046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 xml:space="preserve">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przelewem                </w:t>
            </w: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 gotówką w kasie</w:t>
            </w:r>
          </w:p>
        </w:tc>
      </w:tr>
      <w:tr w:rsidR="003E5F9B" w:rsidRPr="003E5F9B" w14:paraId="2ED5452E" w14:textId="77777777" w:rsidTr="00330423">
        <w:trPr>
          <w:trHeight w:val="405"/>
        </w:trPr>
        <w:tc>
          <w:tcPr>
            <w:tcW w:w="4361" w:type="dxa"/>
            <w:gridSpan w:val="2"/>
          </w:tcPr>
          <w:p w14:paraId="15C41841" w14:textId="77777777" w:rsidR="0004187C" w:rsidRPr="003E5F9B" w:rsidRDefault="0004187C" w:rsidP="003304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Zasady komunikowania się z klientem</w:t>
            </w:r>
          </w:p>
        </w:tc>
        <w:tc>
          <w:tcPr>
            <w:tcW w:w="6487" w:type="dxa"/>
            <w:gridSpan w:val="2"/>
          </w:tcPr>
          <w:p w14:paraId="1EE34244" w14:textId="77777777" w:rsidR="0004187C" w:rsidRPr="003E5F9B" w:rsidRDefault="0004187C" w:rsidP="00FF1EC5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elektronicznie </w:t>
            </w:r>
            <w:proofErr w:type="gramStart"/>
            <w:r w:rsidRPr="003E5F9B">
              <w:rPr>
                <w:i/>
                <w:sz w:val="24"/>
                <w:szCs w:val="24"/>
              </w:rPr>
              <w:t>e-mail:…</w:t>
            </w:r>
            <w:proofErr w:type="gramEnd"/>
            <w:r w:rsidRPr="003E5F9B">
              <w:rPr>
                <w:i/>
                <w:sz w:val="24"/>
                <w:szCs w:val="24"/>
              </w:rPr>
              <w:t>……………………………………</w:t>
            </w:r>
            <w:r w:rsidRPr="003E5F9B">
              <w:rPr>
                <w:sz w:val="24"/>
                <w:szCs w:val="24"/>
              </w:rPr>
              <w:t xml:space="preserve"> </w:t>
            </w:r>
          </w:p>
          <w:p w14:paraId="0F71FD94" w14:textId="77777777" w:rsidR="0004187C" w:rsidRPr="003E5F9B" w:rsidRDefault="0004187C" w:rsidP="00FF1EC5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telefonicznie </w:t>
            </w:r>
            <w:r w:rsidRPr="003E5F9B">
              <w:rPr>
                <w:i/>
                <w:sz w:val="24"/>
                <w:szCs w:val="24"/>
              </w:rPr>
              <w:t xml:space="preserve">nr </w:t>
            </w:r>
            <w:proofErr w:type="gramStart"/>
            <w:r w:rsidRPr="003E5F9B">
              <w:rPr>
                <w:i/>
                <w:sz w:val="24"/>
                <w:szCs w:val="24"/>
              </w:rPr>
              <w:t>tel.:…</w:t>
            </w:r>
            <w:proofErr w:type="gramEnd"/>
            <w:r w:rsidRPr="003E5F9B">
              <w:rPr>
                <w:i/>
                <w:sz w:val="24"/>
                <w:szCs w:val="24"/>
              </w:rPr>
              <w:t>……………………………….</w:t>
            </w:r>
          </w:p>
          <w:p w14:paraId="2319C633" w14:textId="77777777" w:rsidR="0004187C" w:rsidRPr="003E5F9B" w:rsidRDefault="0004187C" w:rsidP="00FF1EC5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3E5F9B">
              <w:rPr>
                <w:sz w:val="24"/>
                <w:szCs w:val="24"/>
              </w:rPr>
              <w:t xml:space="preserve"> pisemnie (</w:t>
            </w:r>
            <w:r w:rsidRPr="003E5F9B">
              <w:rPr>
                <w:i/>
                <w:sz w:val="24"/>
                <w:szCs w:val="24"/>
              </w:rPr>
              <w:t xml:space="preserve">podać </w:t>
            </w:r>
            <w:proofErr w:type="gramStart"/>
            <w:r w:rsidRPr="003E5F9B">
              <w:rPr>
                <w:i/>
                <w:sz w:val="24"/>
                <w:szCs w:val="24"/>
              </w:rPr>
              <w:t>adres</w:t>
            </w:r>
            <w:proofErr w:type="gramEnd"/>
            <w:r w:rsidRPr="003E5F9B">
              <w:rPr>
                <w:i/>
                <w:sz w:val="24"/>
                <w:szCs w:val="24"/>
              </w:rPr>
              <w:t xml:space="preserve"> jeżeli jest inny niż w zleceniu)</w:t>
            </w:r>
          </w:p>
        </w:tc>
      </w:tr>
      <w:tr w:rsidR="003E5F9B" w:rsidRPr="003E5F9B" w14:paraId="3B539B75" w14:textId="77777777" w:rsidTr="005175E6">
        <w:trPr>
          <w:trHeight w:val="954"/>
        </w:trPr>
        <w:tc>
          <w:tcPr>
            <w:tcW w:w="4361" w:type="dxa"/>
            <w:gridSpan w:val="2"/>
          </w:tcPr>
          <w:p w14:paraId="46CBC775" w14:textId="77777777" w:rsidR="0004187C" w:rsidRPr="003E5F9B" w:rsidRDefault="0004187C" w:rsidP="00FF1EC5">
            <w:pPr>
              <w:rPr>
                <w:sz w:val="24"/>
                <w:szCs w:val="24"/>
              </w:rPr>
            </w:pPr>
            <w:r w:rsidRPr="003E5F9B">
              <w:rPr>
                <w:sz w:val="24"/>
                <w:szCs w:val="24"/>
              </w:rPr>
              <w:t>Inne uzgodnienia:</w:t>
            </w:r>
          </w:p>
          <w:p w14:paraId="12AFB3DD" w14:textId="77777777" w:rsidR="0004187C" w:rsidRPr="003E5F9B" w:rsidRDefault="0004187C" w:rsidP="0033042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7" w:type="dxa"/>
            <w:gridSpan w:val="2"/>
          </w:tcPr>
          <w:p w14:paraId="7993EF63" w14:textId="77777777" w:rsidR="0004187C" w:rsidRPr="003E5F9B" w:rsidRDefault="0004187C" w:rsidP="00FF1EC5">
            <w:pPr>
              <w:rPr>
                <w:sz w:val="24"/>
                <w:szCs w:val="24"/>
              </w:rPr>
            </w:pPr>
          </w:p>
        </w:tc>
      </w:tr>
    </w:tbl>
    <w:p w14:paraId="117F9FF6" w14:textId="77777777" w:rsidR="0004187C" w:rsidRPr="003E5F9B" w:rsidRDefault="00EC18BE" w:rsidP="00BD5C2E">
      <w:pPr>
        <w:rPr>
          <w:b/>
        </w:rPr>
      </w:pPr>
      <w:r w:rsidRPr="003E5F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9C5BD" wp14:editId="1693AA9F">
                <wp:simplePos x="0" y="0"/>
                <wp:positionH relativeFrom="column">
                  <wp:posOffset>10795</wp:posOffset>
                </wp:positionH>
                <wp:positionV relativeFrom="paragraph">
                  <wp:posOffset>42545</wp:posOffset>
                </wp:positionV>
                <wp:extent cx="6677025" cy="9525"/>
                <wp:effectExtent l="10795" t="13970" r="8255" b="5080"/>
                <wp:wrapNone/>
                <wp:docPr id="3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D04FD" id="Łącznik prostoliniow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.35pt" to="52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" strokecolor="#4579b8"/>
            </w:pict>
          </mc:Fallback>
        </mc:AlternateContent>
      </w:r>
    </w:p>
    <w:p w14:paraId="68286CA4" w14:textId="77777777" w:rsidR="0004187C" w:rsidRPr="00C41B4D" w:rsidRDefault="0004187C" w:rsidP="0060008B">
      <w:pPr>
        <w:ind w:firstLine="360"/>
        <w:rPr>
          <w:b/>
          <w:sz w:val="18"/>
          <w:szCs w:val="18"/>
        </w:rPr>
      </w:pPr>
      <w:r w:rsidRPr="00C41B4D">
        <w:rPr>
          <w:b/>
          <w:sz w:val="18"/>
          <w:szCs w:val="18"/>
        </w:rPr>
        <w:lastRenderedPageBreak/>
        <w:t>Uwagi:</w:t>
      </w:r>
    </w:p>
    <w:p w14:paraId="71DCCC55" w14:textId="77777777" w:rsidR="0004187C" w:rsidRPr="00C41B4D" w:rsidRDefault="0004187C" w:rsidP="0060008B">
      <w:pPr>
        <w:numPr>
          <w:ilvl w:val="0"/>
          <w:numId w:val="3"/>
        </w:numPr>
        <w:rPr>
          <w:i/>
          <w:sz w:val="18"/>
          <w:szCs w:val="18"/>
        </w:rPr>
      </w:pPr>
      <w:r w:rsidRPr="00C41B4D">
        <w:rPr>
          <w:i/>
          <w:sz w:val="18"/>
          <w:szCs w:val="18"/>
        </w:rPr>
        <w:t>w przypadku, kiedy wyniki będą wskazywać na zagrożenie środowiska, zdrowia lub życia człowieka o powyższym fakcie zostanie powiadomiony właściwy Inspektor Sanitarny,</w:t>
      </w:r>
    </w:p>
    <w:p w14:paraId="3E97C347" w14:textId="77777777" w:rsidR="0004187C" w:rsidRPr="00C41B4D" w:rsidRDefault="0004187C" w:rsidP="0060008B">
      <w:pPr>
        <w:numPr>
          <w:ilvl w:val="0"/>
          <w:numId w:val="3"/>
        </w:numPr>
        <w:rPr>
          <w:i/>
          <w:sz w:val="18"/>
          <w:szCs w:val="18"/>
        </w:rPr>
      </w:pPr>
      <w:r w:rsidRPr="00C41B4D">
        <w:rPr>
          <w:i/>
          <w:sz w:val="18"/>
          <w:szCs w:val="18"/>
        </w:rPr>
        <w:t xml:space="preserve">klient został poinformowany o sposobie </w:t>
      </w:r>
      <w:r w:rsidR="00572E52" w:rsidRPr="00C41B4D">
        <w:rPr>
          <w:i/>
          <w:sz w:val="18"/>
          <w:szCs w:val="18"/>
        </w:rPr>
        <w:t>pobierania próbki</w:t>
      </w:r>
      <w:r w:rsidRPr="00C41B4D">
        <w:rPr>
          <w:i/>
          <w:sz w:val="18"/>
          <w:szCs w:val="18"/>
        </w:rPr>
        <w:t>,</w:t>
      </w:r>
    </w:p>
    <w:p w14:paraId="5F2B51EF" w14:textId="77777777" w:rsidR="0004187C" w:rsidRPr="00C41B4D" w:rsidRDefault="0004187C" w:rsidP="0060008B">
      <w:pPr>
        <w:numPr>
          <w:ilvl w:val="0"/>
          <w:numId w:val="3"/>
        </w:numPr>
        <w:rPr>
          <w:i/>
          <w:sz w:val="18"/>
          <w:szCs w:val="18"/>
        </w:rPr>
      </w:pPr>
      <w:r w:rsidRPr="00C41B4D">
        <w:rPr>
          <w:i/>
          <w:sz w:val="18"/>
          <w:szCs w:val="18"/>
        </w:rPr>
        <w:t>w przypadku pobrania próbek przez klienta laboratorium nie ponosi odpowiedzialności za pobór i transport,</w:t>
      </w:r>
    </w:p>
    <w:p w14:paraId="1BF3212F" w14:textId="77777777" w:rsidR="0004187C" w:rsidRPr="00C41B4D" w:rsidRDefault="0004187C" w:rsidP="0060008B">
      <w:pPr>
        <w:numPr>
          <w:ilvl w:val="0"/>
          <w:numId w:val="3"/>
        </w:numPr>
        <w:rPr>
          <w:i/>
          <w:sz w:val="18"/>
          <w:szCs w:val="18"/>
        </w:rPr>
      </w:pPr>
      <w:r w:rsidRPr="00C41B4D">
        <w:rPr>
          <w:i/>
          <w:sz w:val="18"/>
          <w:szCs w:val="18"/>
        </w:rPr>
        <w:t>klient ma prawo do złożenia skargi w ciągu 14 dni od daty otrzymania sprawozdania.</w:t>
      </w:r>
    </w:p>
    <w:p w14:paraId="594CB601" w14:textId="77777777" w:rsidR="0004187C" w:rsidRPr="00C41B4D" w:rsidRDefault="0004187C" w:rsidP="0060008B">
      <w:pPr>
        <w:numPr>
          <w:ilvl w:val="0"/>
          <w:numId w:val="3"/>
        </w:numPr>
        <w:rPr>
          <w:i/>
          <w:sz w:val="18"/>
          <w:szCs w:val="18"/>
        </w:rPr>
      </w:pPr>
      <w:r w:rsidRPr="00C41B4D">
        <w:rPr>
          <w:i/>
          <w:sz w:val="18"/>
          <w:szCs w:val="18"/>
        </w:rPr>
        <w:t>klient został poinformowany o możliwości uczestniczenia jako obserwator w badaniu próbki,</w:t>
      </w:r>
    </w:p>
    <w:p w14:paraId="6EEF2B76" w14:textId="77777777" w:rsidR="0004187C" w:rsidRPr="00C41B4D" w:rsidRDefault="0004187C" w:rsidP="0060008B">
      <w:pPr>
        <w:numPr>
          <w:ilvl w:val="0"/>
          <w:numId w:val="3"/>
        </w:numPr>
        <w:rPr>
          <w:i/>
          <w:sz w:val="18"/>
          <w:szCs w:val="18"/>
        </w:rPr>
      </w:pPr>
      <w:r w:rsidRPr="00C41B4D">
        <w:rPr>
          <w:i/>
          <w:sz w:val="18"/>
          <w:szCs w:val="18"/>
        </w:rPr>
        <w:t>literą N oznaczono metody nieakredytowane (spełniające wymagania normy PN-EN ISO/IEC 17025),</w:t>
      </w:r>
    </w:p>
    <w:p w14:paraId="68634BAB" w14:textId="77777777" w:rsidR="0004187C" w:rsidRPr="00C41B4D" w:rsidRDefault="0004187C" w:rsidP="0060008B">
      <w:pPr>
        <w:numPr>
          <w:ilvl w:val="0"/>
          <w:numId w:val="3"/>
        </w:numPr>
        <w:rPr>
          <w:i/>
          <w:sz w:val="18"/>
          <w:szCs w:val="18"/>
        </w:rPr>
      </w:pPr>
      <w:r w:rsidRPr="00C41B4D">
        <w:rPr>
          <w:i/>
          <w:sz w:val="18"/>
          <w:szCs w:val="18"/>
        </w:rPr>
        <w:t xml:space="preserve">literą NN oznaczono metody nieakredytowane </w:t>
      </w:r>
      <w:proofErr w:type="gramStart"/>
      <w:r w:rsidRPr="00C41B4D">
        <w:rPr>
          <w:i/>
          <w:sz w:val="18"/>
          <w:szCs w:val="18"/>
        </w:rPr>
        <w:t>nie spełniające</w:t>
      </w:r>
      <w:proofErr w:type="gramEnd"/>
      <w:r w:rsidRPr="00C41B4D">
        <w:rPr>
          <w:i/>
          <w:sz w:val="18"/>
          <w:szCs w:val="18"/>
        </w:rPr>
        <w:t xml:space="preserve"> wymagania normy PN-EN ISO/IEC 17025,</w:t>
      </w:r>
    </w:p>
    <w:p w14:paraId="445ADE6D" w14:textId="77777777" w:rsidR="0004187C" w:rsidRPr="00C41B4D" w:rsidRDefault="0004187C" w:rsidP="0060008B">
      <w:pPr>
        <w:numPr>
          <w:ilvl w:val="0"/>
          <w:numId w:val="3"/>
        </w:numPr>
        <w:rPr>
          <w:i/>
          <w:sz w:val="18"/>
          <w:szCs w:val="18"/>
        </w:rPr>
      </w:pPr>
      <w:r w:rsidRPr="00C41B4D">
        <w:rPr>
          <w:i/>
          <w:sz w:val="18"/>
          <w:szCs w:val="18"/>
        </w:rPr>
        <w:t>laboratorium zobowiązuje się do zachowania bezstronności i poufności uzyskanych danych,</w:t>
      </w:r>
    </w:p>
    <w:p w14:paraId="6D13C660" w14:textId="1CCC16B0" w:rsidR="0004187C" w:rsidRPr="00C41B4D" w:rsidRDefault="0004187C" w:rsidP="0060008B">
      <w:pPr>
        <w:numPr>
          <w:ilvl w:val="0"/>
          <w:numId w:val="3"/>
        </w:numPr>
        <w:rPr>
          <w:i/>
          <w:sz w:val="18"/>
          <w:szCs w:val="18"/>
        </w:rPr>
      </w:pPr>
      <w:r w:rsidRPr="00C41B4D">
        <w:rPr>
          <w:i/>
          <w:sz w:val="18"/>
          <w:szCs w:val="18"/>
        </w:rPr>
        <w:t>laboratorium informuje klienta i przedstawia niepewność wyniku ilościowego badania w sprawozdaniu zgodnie z wymaganiami PN-EN ISO/IEC 17025 i EA-04/16.</w:t>
      </w:r>
    </w:p>
    <w:p w14:paraId="0AB7CDE8" w14:textId="126A0F3A" w:rsidR="0004187C" w:rsidRPr="00C41B4D" w:rsidRDefault="0004187C" w:rsidP="00314262">
      <w:pPr>
        <w:spacing w:before="120" w:after="120"/>
        <w:rPr>
          <w:i/>
          <w:sz w:val="18"/>
          <w:szCs w:val="18"/>
        </w:rPr>
      </w:pPr>
      <w:r w:rsidRPr="00C41B4D">
        <w:rPr>
          <w:sz w:val="18"/>
          <w:szCs w:val="18"/>
        </w:rPr>
        <w:t>* niepotrzebne skreślić</w:t>
      </w:r>
    </w:p>
    <w:p w14:paraId="3B472775" w14:textId="070D1F02" w:rsidR="00314262" w:rsidRPr="00C41B4D" w:rsidRDefault="0004187C" w:rsidP="00314262">
      <w:pPr>
        <w:spacing w:before="120" w:after="120"/>
        <w:rPr>
          <w:sz w:val="18"/>
          <w:szCs w:val="18"/>
        </w:rPr>
      </w:pPr>
      <w:r w:rsidRPr="00C41B4D">
        <w:rPr>
          <w:sz w:val="18"/>
          <w:szCs w:val="18"/>
          <w:vertAlign w:val="superscript"/>
        </w:rPr>
        <w:sym w:font="Symbol" w:char="F02A"/>
      </w:r>
      <w:r w:rsidRPr="00C41B4D">
        <w:rPr>
          <w:sz w:val="18"/>
          <w:szCs w:val="18"/>
          <w:vertAlign w:val="superscript"/>
        </w:rPr>
        <w:sym w:font="Symbol" w:char="F02A"/>
      </w:r>
      <w:r w:rsidRPr="00C41B4D">
        <w:rPr>
          <w:sz w:val="18"/>
          <w:szCs w:val="18"/>
          <w:vertAlign w:val="superscript"/>
        </w:rPr>
        <w:t xml:space="preserve"> </w:t>
      </w:r>
      <w:r w:rsidRPr="00C41B4D">
        <w:rPr>
          <w:sz w:val="18"/>
          <w:szCs w:val="18"/>
        </w:rPr>
        <w:t xml:space="preserve">W przypadku badań z obszaru regulowanego, laboratorium zawsze informuje Klienta o nieprzydatności wyników badania do stwierdzenia zgodności z wymaganiami/specyfikacją, </w:t>
      </w:r>
      <w:proofErr w:type="gramStart"/>
      <w:r w:rsidRPr="00C41B4D">
        <w:rPr>
          <w:sz w:val="18"/>
          <w:szCs w:val="18"/>
        </w:rPr>
        <w:t>kiedy  zamierza</w:t>
      </w:r>
      <w:proofErr w:type="gramEnd"/>
      <w:r w:rsidRPr="00C41B4D">
        <w:rPr>
          <w:sz w:val="18"/>
          <w:szCs w:val="18"/>
        </w:rPr>
        <w:t xml:space="preserve"> wykonać badania metodą inną, niż określa to przepis prawa. W przypadku uzyskania akceptacji tych uwarunkowań przez Klienta, </w:t>
      </w:r>
      <w:proofErr w:type="gramStart"/>
      <w:r w:rsidRPr="00C41B4D">
        <w:rPr>
          <w:sz w:val="18"/>
          <w:szCs w:val="18"/>
        </w:rPr>
        <w:t>laboratorium  zawsze</w:t>
      </w:r>
      <w:proofErr w:type="gramEnd"/>
      <w:r w:rsidRPr="00C41B4D">
        <w:rPr>
          <w:sz w:val="18"/>
          <w:szCs w:val="18"/>
        </w:rPr>
        <w:t xml:space="preserve"> przedstawia powyższą  informację   w sprawozdaniu z badań.</w:t>
      </w:r>
    </w:p>
    <w:p w14:paraId="1650B837" w14:textId="42AFCAD9" w:rsidR="00292CFA" w:rsidRPr="00497316" w:rsidRDefault="00292CFA" w:rsidP="00292CFA">
      <w:pPr>
        <w:jc w:val="both"/>
        <w:rPr>
          <w:sz w:val="18"/>
          <w:szCs w:val="18"/>
        </w:rPr>
      </w:pPr>
      <w:r w:rsidRPr="00497316">
        <w:rPr>
          <w:sz w:val="18"/>
          <w:szCs w:val="18"/>
        </w:rPr>
        <w:t xml:space="preserve">*** W uzasadnionych </w:t>
      </w:r>
      <w:proofErr w:type="gramStart"/>
      <w:r w:rsidRPr="00497316">
        <w:rPr>
          <w:sz w:val="18"/>
          <w:szCs w:val="18"/>
        </w:rPr>
        <w:t>przypadkach</w:t>
      </w:r>
      <w:proofErr w:type="gramEnd"/>
      <w:r w:rsidRPr="00497316">
        <w:rPr>
          <w:sz w:val="18"/>
          <w:szCs w:val="18"/>
        </w:rPr>
        <w:t xml:space="preserve"> gdy:</w:t>
      </w:r>
    </w:p>
    <w:p w14:paraId="31B7E601" w14:textId="77777777" w:rsidR="00292CFA" w:rsidRPr="00497316" w:rsidRDefault="00292CFA" w:rsidP="00292CFA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497316">
        <w:rPr>
          <w:sz w:val="18"/>
          <w:szCs w:val="18"/>
        </w:rPr>
        <w:t xml:space="preserve">badanie jest realizowane na potrzeby obszaru regulowanego, </w:t>
      </w:r>
    </w:p>
    <w:p w14:paraId="76FF8DE6" w14:textId="77777777" w:rsidR="00292CFA" w:rsidRPr="00497316" w:rsidRDefault="00292CFA" w:rsidP="00292CFA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497316">
        <w:rPr>
          <w:sz w:val="18"/>
          <w:szCs w:val="18"/>
        </w:rPr>
        <w:t xml:space="preserve">system oceny zgodności obszaru regulowanego przewiduje wykorzystanie rezultatów (wyników) akredytowanych badań i określa wymagania/specyfikacje dotyczące wyników pomiarów, </w:t>
      </w:r>
    </w:p>
    <w:p w14:paraId="44F3B314" w14:textId="77777777" w:rsidR="00292CFA" w:rsidRPr="00497316" w:rsidRDefault="00292CFA" w:rsidP="00292CFA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497316">
        <w:rPr>
          <w:sz w:val="18"/>
          <w:szCs w:val="18"/>
        </w:rPr>
        <w:t xml:space="preserve">wynik badania ilościowego nie będzie zawierał się w zakresie pomiarowym akredytowanej metody (AB 311), </w:t>
      </w:r>
    </w:p>
    <w:p w14:paraId="120AC928" w14:textId="3D94F79E" w:rsidR="00292CFA" w:rsidRPr="00497316" w:rsidRDefault="00292CFA" w:rsidP="00292CFA">
      <w:pPr>
        <w:jc w:val="both"/>
        <w:rPr>
          <w:sz w:val="18"/>
          <w:szCs w:val="18"/>
        </w:rPr>
      </w:pPr>
      <w:r w:rsidRPr="00497316">
        <w:rPr>
          <w:sz w:val="18"/>
          <w:szCs w:val="18"/>
        </w:rPr>
        <w:t xml:space="preserve">laboratorium </w:t>
      </w:r>
      <w:r w:rsidR="007C18F2" w:rsidRPr="00497316">
        <w:rPr>
          <w:sz w:val="18"/>
          <w:szCs w:val="18"/>
        </w:rPr>
        <w:t xml:space="preserve">przedstawienie </w:t>
      </w:r>
      <w:r w:rsidRPr="00497316">
        <w:rPr>
          <w:sz w:val="18"/>
          <w:szCs w:val="18"/>
        </w:rPr>
        <w:t xml:space="preserve">stwierdzenia zgodności </w:t>
      </w:r>
      <w:r w:rsidR="007C18F2" w:rsidRPr="00497316">
        <w:rPr>
          <w:sz w:val="18"/>
          <w:szCs w:val="18"/>
        </w:rPr>
        <w:t xml:space="preserve">realizuje w ramach opinii i interpretacji </w:t>
      </w:r>
      <w:r w:rsidRPr="00497316">
        <w:rPr>
          <w:sz w:val="18"/>
          <w:szCs w:val="18"/>
        </w:rPr>
        <w:t>bazując na uzyskanym rezultacie badania i jego interpolacji w odniesieniu do dolnej/górnej granicy zakresu pomiarowego akredytowanej metody Nie dotyczy badań mikrobiologicznych.</w:t>
      </w:r>
    </w:p>
    <w:p w14:paraId="522E7639" w14:textId="77777777" w:rsidR="00292CFA" w:rsidRPr="00497316" w:rsidRDefault="00292CFA" w:rsidP="00292CFA">
      <w:pPr>
        <w:jc w:val="both"/>
        <w:rPr>
          <w:sz w:val="18"/>
          <w:szCs w:val="18"/>
        </w:rPr>
      </w:pPr>
    </w:p>
    <w:p w14:paraId="61AED2A7" w14:textId="33C19822" w:rsidR="0004187C" w:rsidRPr="00C41B4D" w:rsidRDefault="0004187C" w:rsidP="00314262">
      <w:pPr>
        <w:spacing w:before="120" w:after="120"/>
        <w:rPr>
          <w:sz w:val="18"/>
          <w:szCs w:val="18"/>
        </w:rPr>
      </w:pPr>
      <w:r w:rsidRPr="00C41B4D">
        <w:rPr>
          <w:sz w:val="18"/>
          <w:szCs w:val="18"/>
        </w:rPr>
        <w:t>Wyrażam zgodę na przetwarzanie moich danych osobowych, na podstawie art.29 i art.32 ust.4 Rozporządzenia Parlamentu Europejskiego i Rady (UE) 2016/679 z dnia 27 kwietnia 2016r. w sprawie ochrony osób fizycznych w związku z przetwarzaniem danych osobowych i w sprawie swobodnego przepływu takich danych oraz uchylenia dyrektywy 95/46/</w:t>
      </w:r>
      <w:proofErr w:type="gramStart"/>
      <w:r w:rsidRPr="00C41B4D">
        <w:rPr>
          <w:sz w:val="18"/>
          <w:szCs w:val="18"/>
        </w:rPr>
        <w:t>WE(</w:t>
      </w:r>
      <w:proofErr w:type="gramEnd"/>
      <w:r w:rsidRPr="00C41B4D">
        <w:rPr>
          <w:sz w:val="18"/>
          <w:szCs w:val="18"/>
        </w:rPr>
        <w:t>Dz. Urz. UE L119s.1).</w:t>
      </w:r>
    </w:p>
    <w:p w14:paraId="08EE0936" w14:textId="52EE06C1" w:rsidR="0004187C" w:rsidRPr="00C41B4D" w:rsidRDefault="0004187C" w:rsidP="00314262">
      <w:pPr>
        <w:spacing w:before="120" w:after="120"/>
        <w:jc w:val="both"/>
        <w:rPr>
          <w:sz w:val="18"/>
          <w:szCs w:val="18"/>
        </w:rPr>
      </w:pPr>
      <w:r w:rsidRPr="00C41B4D">
        <w:rPr>
          <w:sz w:val="18"/>
          <w:szCs w:val="18"/>
        </w:rPr>
        <w:t>Oświadczam, że w związku ze zleceniem badania otrzymałem/</w:t>
      </w:r>
      <w:proofErr w:type="spellStart"/>
      <w:r w:rsidRPr="00C41B4D">
        <w:rPr>
          <w:sz w:val="18"/>
          <w:szCs w:val="18"/>
        </w:rPr>
        <w:t>am</w:t>
      </w:r>
      <w:proofErr w:type="spellEnd"/>
      <w:r w:rsidRPr="00C41B4D">
        <w:rPr>
          <w:sz w:val="18"/>
          <w:szCs w:val="18"/>
          <w:vertAlign w:val="superscript"/>
        </w:rPr>
        <w:t>*</w:t>
      </w:r>
      <w:r w:rsidRPr="00C41B4D">
        <w:rPr>
          <w:sz w:val="18"/>
          <w:szCs w:val="18"/>
        </w:rPr>
        <w:t xml:space="preserve"> i zapoznałem/</w:t>
      </w:r>
      <w:proofErr w:type="spellStart"/>
      <w:r w:rsidRPr="00C41B4D">
        <w:rPr>
          <w:sz w:val="18"/>
          <w:szCs w:val="18"/>
        </w:rPr>
        <w:t>am</w:t>
      </w:r>
      <w:proofErr w:type="spellEnd"/>
      <w:r w:rsidRPr="00C41B4D">
        <w:rPr>
          <w:sz w:val="18"/>
          <w:szCs w:val="18"/>
        </w:rPr>
        <w:t xml:space="preserve"> się z poniższą klauzulą informacyjną i wyrażam zgodę na przetwarzanie przez Wojewódzką Stację Sanitarno-Epidemiologiczną w Białymstoku moich danych osobowych wskazanych w tej klauzuli.</w:t>
      </w:r>
    </w:p>
    <w:p w14:paraId="2EE41A22" w14:textId="77777777" w:rsidR="0004187C" w:rsidRPr="00C41B4D" w:rsidRDefault="0004187C" w:rsidP="0060008B">
      <w:pPr>
        <w:jc w:val="center"/>
        <w:rPr>
          <w:b/>
          <w:sz w:val="18"/>
          <w:szCs w:val="18"/>
        </w:rPr>
      </w:pPr>
      <w:r w:rsidRPr="00C41B4D">
        <w:rPr>
          <w:b/>
          <w:sz w:val="18"/>
          <w:szCs w:val="18"/>
        </w:rPr>
        <w:t>Klauzula informacyjna:</w:t>
      </w:r>
    </w:p>
    <w:p w14:paraId="7FCB690F" w14:textId="77777777" w:rsidR="0004187C" w:rsidRPr="00C41B4D" w:rsidRDefault="0004187C" w:rsidP="00FE1E73">
      <w:pPr>
        <w:rPr>
          <w:b/>
          <w:sz w:val="18"/>
          <w:szCs w:val="18"/>
        </w:rPr>
      </w:pPr>
    </w:p>
    <w:p w14:paraId="398A5511" w14:textId="77777777" w:rsidR="0004187C" w:rsidRPr="00C41B4D" w:rsidRDefault="0004187C" w:rsidP="0060008B">
      <w:pPr>
        <w:numPr>
          <w:ilvl w:val="0"/>
          <w:numId w:val="4"/>
        </w:numPr>
        <w:jc w:val="both"/>
        <w:rPr>
          <w:sz w:val="18"/>
          <w:szCs w:val="18"/>
        </w:rPr>
      </w:pPr>
      <w:r w:rsidRPr="00C41B4D">
        <w:rPr>
          <w:sz w:val="18"/>
          <w:szCs w:val="18"/>
        </w:rPr>
        <w:t>Administratorem danych jest Podlaski Państwowy Wojewódzki Inspektor Sanitarny, ul. Legionowa 8,15-099 Białystok;</w:t>
      </w:r>
    </w:p>
    <w:p w14:paraId="0AEE4751" w14:textId="77777777" w:rsidR="0004187C" w:rsidRPr="00C41B4D" w:rsidRDefault="0004187C" w:rsidP="0060008B">
      <w:pPr>
        <w:numPr>
          <w:ilvl w:val="0"/>
          <w:numId w:val="4"/>
        </w:numPr>
        <w:jc w:val="both"/>
        <w:rPr>
          <w:sz w:val="18"/>
          <w:szCs w:val="18"/>
        </w:rPr>
      </w:pPr>
      <w:r w:rsidRPr="00C41B4D">
        <w:rPr>
          <w:sz w:val="18"/>
          <w:szCs w:val="18"/>
        </w:rPr>
        <w:t>Dane kontaktowe Inspektora Ochrony Danych w Wojewódzkiej Stacji Sanitarno-Epidemiologicznej w Białymstoku: ul. Legionowa 8, 15-099 Białystok, pokój nr </w:t>
      </w:r>
      <w:proofErr w:type="gramStart"/>
      <w:r w:rsidRPr="00C41B4D">
        <w:rPr>
          <w:sz w:val="18"/>
          <w:szCs w:val="18"/>
        </w:rPr>
        <w:t xml:space="preserve">14,   </w:t>
      </w:r>
      <w:proofErr w:type="gramEnd"/>
      <w:r w:rsidRPr="00C41B4D">
        <w:rPr>
          <w:sz w:val="18"/>
          <w:szCs w:val="18"/>
        </w:rPr>
        <w:t xml:space="preserve">       e-mail: </w:t>
      </w:r>
      <w:r w:rsidR="00CB0C93" w:rsidRPr="00C41B4D">
        <w:rPr>
          <w:sz w:val="18"/>
          <w:szCs w:val="18"/>
        </w:rPr>
        <w:t>IOD@bialystok.</w:t>
      </w:r>
      <w:r w:rsidRPr="00C41B4D">
        <w:rPr>
          <w:sz w:val="18"/>
          <w:szCs w:val="18"/>
        </w:rPr>
        <w:t>wsse.gov.pl, telefon: (85) 740 85 </w:t>
      </w:r>
      <w:r w:rsidR="00CB0C93" w:rsidRPr="00C41B4D">
        <w:rPr>
          <w:sz w:val="18"/>
          <w:szCs w:val="18"/>
        </w:rPr>
        <w:t>63</w:t>
      </w:r>
      <w:r w:rsidRPr="00C41B4D">
        <w:rPr>
          <w:sz w:val="18"/>
          <w:szCs w:val="18"/>
        </w:rPr>
        <w:t>;</w:t>
      </w:r>
    </w:p>
    <w:p w14:paraId="7232B59B" w14:textId="77777777" w:rsidR="0004187C" w:rsidRPr="00C41B4D" w:rsidRDefault="0004187C" w:rsidP="0060008B">
      <w:pPr>
        <w:numPr>
          <w:ilvl w:val="0"/>
          <w:numId w:val="4"/>
        </w:numPr>
        <w:jc w:val="both"/>
        <w:rPr>
          <w:sz w:val="18"/>
          <w:szCs w:val="18"/>
        </w:rPr>
      </w:pPr>
      <w:r w:rsidRPr="00C41B4D">
        <w:rPr>
          <w:sz w:val="18"/>
          <w:szCs w:val="18"/>
        </w:rPr>
        <w:t>Dane są przetwarzane w związku z realizacją zleconego zakresu badań,</w:t>
      </w:r>
    </w:p>
    <w:p w14:paraId="1E6DEA94" w14:textId="77777777" w:rsidR="0004187C" w:rsidRPr="00C41B4D" w:rsidRDefault="0004187C" w:rsidP="0060008B">
      <w:pPr>
        <w:numPr>
          <w:ilvl w:val="0"/>
          <w:numId w:val="4"/>
        </w:numPr>
        <w:jc w:val="both"/>
        <w:rPr>
          <w:sz w:val="18"/>
          <w:szCs w:val="18"/>
        </w:rPr>
      </w:pPr>
      <w:r w:rsidRPr="00C41B4D">
        <w:rPr>
          <w:sz w:val="18"/>
          <w:szCs w:val="18"/>
        </w:rPr>
        <w:t xml:space="preserve">Dane podlegające przetwarzaniu: imię i nazwisko, adres miejsca </w:t>
      </w:r>
      <w:proofErr w:type="gramStart"/>
      <w:r w:rsidRPr="00C41B4D">
        <w:rPr>
          <w:sz w:val="18"/>
          <w:szCs w:val="18"/>
        </w:rPr>
        <w:t>zamieszkania;,</w:t>
      </w:r>
      <w:proofErr w:type="gramEnd"/>
      <w:r w:rsidRPr="00C41B4D">
        <w:rPr>
          <w:sz w:val="18"/>
          <w:szCs w:val="18"/>
        </w:rPr>
        <w:t xml:space="preserve"> adres: e-mail, telefon kontaktowy,</w:t>
      </w:r>
    </w:p>
    <w:p w14:paraId="79CCFF90" w14:textId="77777777" w:rsidR="0004187C" w:rsidRPr="00C41B4D" w:rsidRDefault="0004187C" w:rsidP="0060008B">
      <w:pPr>
        <w:numPr>
          <w:ilvl w:val="0"/>
          <w:numId w:val="4"/>
        </w:numPr>
        <w:jc w:val="both"/>
        <w:rPr>
          <w:sz w:val="18"/>
          <w:szCs w:val="18"/>
        </w:rPr>
      </w:pPr>
      <w:r w:rsidRPr="00C41B4D">
        <w:rPr>
          <w:sz w:val="18"/>
          <w:szCs w:val="18"/>
        </w:rPr>
        <w:t>Dane mogą być przekazane:</w:t>
      </w:r>
    </w:p>
    <w:p w14:paraId="4875224F" w14:textId="77777777" w:rsidR="0004187C" w:rsidRPr="00C41B4D" w:rsidRDefault="0004187C" w:rsidP="0060008B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C41B4D">
        <w:rPr>
          <w:sz w:val="18"/>
          <w:szCs w:val="18"/>
        </w:rPr>
        <w:t>Podlaskiemu Państwowemu Wojewódzkiemu Inspektorowi Sanitarnemu w Białymstoku, Państwowemu Powiatowemu Inspektorowi Sanitarnemu woj. podlaskiego w razie dodatniego wyniku badania i innym instytucjom w celu przeprowadzania dalszych badań;</w:t>
      </w:r>
    </w:p>
    <w:p w14:paraId="50B21939" w14:textId="77777777" w:rsidR="0004187C" w:rsidRPr="00C41B4D" w:rsidRDefault="0004187C" w:rsidP="0060008B">
      <w:pPr>
        <w:numPr>
          <w:ilvl w:val="0"/>
          <w:numId w:val="4"/>
        </w:numPr>
        <w:jc w:val="both"/>
        <w:rPr>
          <w:sz w:val="18"/>
          <w:szCs w:val="18"/>
        </w:rPr>
      </w:pPr>
      <w:r w:rsidRPr="00C41B4D">
        <w:rPr>
          <w:sz w:val="18"/>
          <w:szCs w:val="18"/>
        </w:rPr>
        <w:t>Dane będą przechowywane przez okres 20 lat, zgodnie z przepisami określającymi okres przechowywania dokumentów w celach archiwalnych;</w:t>
      </w:r>
    </w:p>
    <w:p w14:paraId="5B7E8875" w14:textId="77777777" w:rsidR="0004187C" w:rsidRPr="00C41B4D" w:rsidRDefault="0004187C" w:rsidP="0060008B">
      <w:pPr>
        <w:numPr>
          <w:ilvl w:val="0"/>
          <w:numId w:val="4"/>
        </w:numPr>
        <w:jc w:val="both"/>
        <w:rPr>
          <w:sz w:val="18"/>
          <w:szCs w:val="18"/>
        </w:rPr>
      </w:pPr>
      <w:r w:rsidRPr="00C41B4D">
        <w:rPr>
          <w:sz w:val="18"/>
          <w:szCs w:val="18"/>
        </w:rPr>
        <w:t xml:space="preserve">Przysługuje Panu/Pani prawo do żądania od administratora dostępu do własnych danych, ich sprostowania, </w:t>
      </w:r>
      <w:proofErr w:type="gramStart"/>
      <w:r w:rsidRPr="00C41B4D">
        <w:rPr>
          <w:sz w:val="18"/>
          <w:szCs w:val="18"/>
        </w:rPr>
        <w:t>usunięcia,</w:t>
      </w:r>
      <w:proofErr w:type="gramEnd"/>
      <w:r w:rsidRPr="00C41B4D">
        <w:rPr>
          <w:sz w:val="18"/>
          <w:szCs w:val="18"/>
        </w:rPr>
        <w:t xml:space="preserve"> lub ograniczenia przetwarzania lub prawo do wniesienia sprzeciwu do przetwarzania danych;</w:t>
      </w:r>
    </w:p>
    <w:p w14:paraId="2045C7CC" w14:textId="77777777" w:rsidR="0004187C" w:rsidRPr="00C41B4D" w:rsidRDefault="0004187C" w:rsidP="0060008B">
      <w:pPr>
        <w:numPr>
          <w:ilvl w:val="0"/>
          <w:numId w:val="4"/>
        </w:numPr>
        <w:jc w:val="both"/>
        <w:rPr>
          <w:sz w:val="18"/>
          <w:szCs w:val="18"/>
        </w:rPr>
      </w:pPr>
      <w:r w:rsidRPr="00C41B4D">
        <w:rPr>
          <w:sz w:val="18"/>
          <w:szCs w:val="18"/>
        </w:rPr>
        <w:t>Przysługuje Panu/Pani prawo do wniesienia skargi do organu nadzorczego, tj. Prezesa Urzędu Ochrony Danych Osobowych, ul. Stawki 2, 00-193 Warszawa;</w:t>
      </w:r>
    </w:p>
    <w:p w14:paraId="300EA80A" w14:textId="77777777" w:rsidR="0004187C" w:rsidRPr="00C41B4D" w:rsidRDefault="0004187C" w:rsidP="0060008B">
      <w:pPr>
        <w:numPr>
          <w:ilvl w:val="0"/>
          <w:numId w:val="4"/>
        </w:numPr>
        <w:jc w:val="both"/>
        <w:rPr>
          <w:sz w:val="18"/>
          <w:szCs w:val="18"/>
        </w:rPr>
      </w:pPr>
      <w:proofErr w:type="gramStart"/>
      <w:r w:rsidRPr="00C41B4D">
        <w:rPr>
          <w:sz w:val="18"/>
          <w:szCs w:val="18"/>
        </w:rPr>
        <w:t>Nie podanie</w:t>
      </w:r>
      <w:proofErr w:type="gramEnd"/>
      <w:r w:rsidRPr="00C41B4D">
        <w:rPr>
          <w:sz w:val="18"/>
          <w:szCs w:val="18"/>
        </w:rPr>
        <w:t xml:space="preserve"> danych może uniemożliwić wykonanie zleconego badania i skutkować odmową jego wykonania;</w:t>
      </w:r>
    </w:p>
    <w:p w14:paraId="3D5153AF" w14:textId="77777777" w:rsidR="0004187C" w:rsidRPr="003E5F9B" w:rsidRDefault="0004187C" w:rsidP="0060008B">
      <w:pPr>
        <w:rPr>
          <w:sz w:val="18"/>
          <w:szCs w:val="18"/>
        </w:rPr>
      </w:pPr>
    </w:p>
    <w:p w14:paraId="7404486C" w14:textId="77777777" w:rsidR="0004187C" w:rsidRPr="003E5F9B" w:rsidRDefault="0004187C" w:rsidP="0060008B">
      <w:pPr>
        <w:ind w:left="360"/>
        <w:rPr>
          <w:sz w:val="18"/>
          <w:szCs w:val="18"/>
        </w:rPr>
      </w:pPr>
    </w:p>
    <w:p w14:paraId="635B4DFE" w14:textId="77777777" w:rsidR="0004187C" w:rsidRPr="003E5F9B" w:rsidRDefault="0004187C" w:rsidP="0060008B">
      <w:pPr>
        <w:ind w:left="360"/>
        <w:rPr>
          <w:sz w:val="18"/>
          <w:szCs w:val="18"/>
        </w:rPr>
      </w:pPr>
    </w:p>
    <w:p w14:paraId="40CC05BB" w14:textId="77777777" w:rsidR="0004187C" w:rsidRPr="003E5F9B" w:rsidRDefault="0004187C" w:rsidP="0060008B">
      <w:pPr>
        <w:ind w:left="360"/>
        <w:rPr>
          <w:sz w:val="22"/>
          <w:szCs w:val="22"/>
        </w:rPr>
      </w:pPr>
      <w:r w:rsidRPr="003E5F9B">
        <w:rPr>
          <w:sz w:val="22"/>
          <w:szCs w:val="22"/>
        </w:rPr>
        <w:t>………………………………………………                                       ………………………………………..</w:t>
      </w:r>
    </w:p>
    <w:p w14:paraId="6E04A575" w14:textId="77777777" w:rsidR="0004187C" w:rsidRPr="003E5F9B" w:rsidRDefault="0004187C" w:rsidP="0060008B">
      <w:pPr>
        <w:ind w:left="360"/>
        <w:rPr>
          <w:i/>
          <w:sz w:val="22"/>
          <w:szCs w:val="22"/>
        </w:rPr>
      </w:pPr>
      <w:r w:rsidRPr="003E5F9B">
        <w:rPr>
          <w:i/>
          <w:sz w:val="22"/>
          <w:szCs w:val="22"/>
        </w:rPr>
        <w:t>imię i nazwisko osoby dokonującej przeglądu</w:t>
      </w:r>
      <w:r w:rsidRPr="003E5F9B">
        <w:rPr>
          <w:i/>
          <w:sz w:val="22"/>
          <w:szCs w:val="22"/>
        </w:rPr>
        <w:tab/>
        <w:t xml:space="preserve">                                       </w:t>
      </w:r>
      <w:r w:rsidRPr="003E5F9B">
        <w:rPr>
          <w:i/>
          <w:sz w:val="22"/>
          <w:szCs w:val="22"/>
        </w:rPr>
        <w:tab/>
        <w:t>czytelny podpis klienta</w:t>
      </w:r>
    </w:p>
    <w:p w14:paraId="434C6121" w14:textId="77777777" w:rsidR="0004187C" w:rsidRPr="003E5F9B" w:rsidRDefault="00EC18BE" w:rsidP="0060008B">
      <w:pPr>
        <w:ind w:left="360"/>
        <w:rPr>
          <w:sz w:val="22"/>
          <w:szCs w:val="22"/>
        </w:rPr>
      </w:pPr>
      <w:r w:rsidRPr="003E5F9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0549C3" wp14:editId="77EB99EC">
                <wp:simplePos x="0" y="0"/>
                <wp:positionH relativeFrom="column">
                  <wp:posOffset>-690880</wp:posOffset>
                </wp:positionH>
                <wp:positionV relativeFrom="paragraph">
                  <wp:posOffset>140970</wp:posOffset>
                </wp:positionV>
                <wp:extent cx="7105650" cy="9525"/>
                <wp:effectExtent l="0" t="0" r="19050" b="28575"/>
                <wp:wrapNone/>
                <wp:docPr id="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C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54.4pt;margin-top:11.1pt;width:559.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"/>
            </w:pict>
          </mc:Fallback>
        </mc:AlternateContent>
      </w:r>
    </w:p>
    <w:p w14:paraId="643710EB" w14:textId="77777777" w:rsidR="0004187C" w:rsidRPr="003E5F9B" w:rsidRDefault="0004187C" w:rsidP="0060008B">
      <w:pPr>
        <w:ind w:left="360"/>
        <w:rPr>
          <w:sz w:val="22"/>
          <w:szCs w:val="22"/>
        </w:rPr>
      </w:pPr>
    </w:p>
    <w:p w14:paraId="3D11795F" w14:textId="77777777" w:rsidR="0097364D" w:rsidRDefault="0097364D" w:rsidP="0060008B">
      <w:pPr>
        <w:ind w:left="360"/>
        <w:rPr>
          <w:b/>
          <w:sz w:val="22"/>
          <w:szCs w:val="22"/>
        </w:rPr>
      </w:pPr>
    </w:p>
    <w:p w14:paraId="162EB0CE" w14:textId="77777777" w:rsidR="0097364D" w:rsidRDefault="0097364D" w:rsidP="0060008B">
      <w:pPr>
        <w:ind w:left="360"/>
        <w:rPr>
          <w:b/>
          <w:sz w:val="22"/>
          <w:szCs w:val="22"/>
        </w:rPr>
      </w:pPr>
    </w:p>
    <w:p w14:paraId="269DECCD" w14:textId="7E356FFF" w:rsidR="0097364D" w:rsidRDefault="0097364D" w:rsidP="0060008B">
      <w:pPr>
        <w:ind w:left="360"/>
        <w:rPr>
          <w:b/>
          <w:sz w:val="22"/>
          <w:szCs w:val="22"/>
        </w:rPr>
      </w:pPr>
    </w:p>
    <w:p w14:paraId="631691EF" w14:textId="73E957CF" w:rsidR="007D7CC3" w:rsidRDefault="007D7CC3" w:rsidP="0060008B">
      <w:pPr>
        <w:ind w:left="360"/>
        <w:rPr>
          <w:b/>
          <w:sz w:val="22"/>
          <w:szCs w:val="22"/>
        </w:rPr>
      </w:pPr>
    </w:p>
    <w:p w14:paraId="59DAA62B" w14:textId="3425B722" w:rsidR="007D7CC3" w:rsidRDefault="007D7CC3" w:rsidP="0060008B">
      <w:pPr>
        <w:ind w:left="360"/>
        <w:rPr>
          <w:b/>
          <w:sz w:val="22"/>
          <w:szCs w:val="22"/>
        </w:rPr>
      </w:pPr>
    </w:p>
    <w:p w14:paraId="25EF6254" w14:textId="77777777" w:rsidR="007D7CC3" w:rsidRDefault="007D7CC3" w:rsidP="0060008B">
      <w:pPr>
        <w:ind w:left="360"/>
        <w:rPr>
          <w:b/>
          <w:sz w:val="22"/>
          <w:szCs w:val="22"/>
        </w:rPr>
      </w:pPr>
    </w:p>
    <w:p w14:paraId="6D96F2F5" w14:textId="77777777" w:rsidR="0097364D" w:rsidRDefault="0097364D" w:rsidP="0060008B">
      <w:pPr>
        <w:ind w:left="360"/>
        <w:rPr>
          <w:b/>
          <w:sz w:val="22"/>
          <w:szCs w:val="22"/>
        </w:rPr>
      </w:pPr>
    </w:p>
    <w:p w14:paraId="665CCCEE" w14:textId="77777777" w:rsidR="0097364D" w:rsidRDefault="0097364D" w:rsidP="0060008B">
      <w:pPr>
        <w:ind w:left="360"/>
        <w:rPr>
          <w:b/>
          <w:sz w:val="22"/>
          <w:szCs w:val="22"/>
        </w:rPr>
      </w:pPr>
    </w:p>
    <w:p w14:paraId="4A06DF40" w14:textId="77777777" w:rsidR="0097364D" w:rsidRDefault="0097364D" w:rsidP="0060008B">
      <w:pPr>
        <w:ind w:left="360"/>
        <w:rPr>
          <w:b/>
          <w:sz w:val="22"/>
          <w:szCs w:val="22"/>
        </w:rPr>
      </w:pPr>
    </w:p>
    <w:p w14:paraId="2F90F0B9" w14:textId="112EC34B" w:rsidR="0004187C" w:rsidRPr="003E5F9B" w:rsidRDefault="0004187C" w:rsidP="0060008B">
      <w:pPr>
        <w:ind w:left="360"/>
        <w:rPr>
          <w:sz w:val="22"/>
          <w:szCs w:val="22"/>
        </w:rPr>
      </w:pPr>
      <w:r w:rsidRPr="003E5F9B">
        <w:rPr>
          <w:b/>
          <w:sz w:val="22"/>
          <w:szCs w:val="22"/>
        </w:rPr>
        <w:t xml:space="preserve">WYPEŁNIA LABORATORIUM </w:t>
      </w:r>
      <w:r w:rsidRPr="003E5F9B">
        <w:rPr>
          <w:sz w:val="22"/>
          <w:szCs w:val="22"/>
        </w:rPr>
        <w:t>(jeśli dotyczy):</w:t>
      </w:r>
    </w:p>
    <w:p w14:paraId="666FAB84" w14:textId="77777777" w:rsidR="0004187C" w:rsidRPr="003E5F9B" w:rsidRDefault="0004187C" w:rsidP="0060008B">
      <w:pPr>
        <w:ind w:left="360"/>
        <w:rPr>
          <w:sz w:val="22"/>
          <w:szCs w:val="22"/>
        </w:rPr>
      </w:pPr>
    </w:p>
    <w:p w14:paraId="6513DDA3" w14:textId="77777777" w:rsidR="0004187C" w:rsidRPr="003E5F9B" w:rsidRDefault="0004187C" w:rsidP="00FE1E73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 w:rsidRPr="003E5F9B">
        <w:rPr>
          <w:sz w:val="22"/>
          <w:szCs w:val="22"/>
        </w:rPr>
        <w:t xml:space="preserve">Data/godzina dostarczenia próbek: </w:t>
      </w:r>
    </w:p>
    <w:p w14:paraId="462AABA1" w14:textId="77777777" w:rsidR="0004187C" w:rsidRPr="003E5F9B" w:rsidRDefault="0004187C" w:rsidP="00FE1E73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 w:rsidRPr="003E5F9B">
        <w:rPr>
          <w:sz w:val="22"/>
          <w:szCs w:val="22"/>
        </w:rPr>
        <w:t>Próbki dostarczył:</w:t>
      </w:r>
    </w:p>
    <w:p w14:paraId="680ADF4B" w14:textId="62ADAC76" w:rsidR="00C41B4D" w:rsidRDefault="0004187C" w:rsidP="00FE1E73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 w:rsidRPr="003E5F9B">
        <w:rPr>
          <w:sz w:val="22"/>
          <w:szCs w:val="22"/>
        </w:rPr>
        <w:t>Kod próbki</w:t>
      </w:r>
      <w:r w:rsidR="00C41B4D">
        <w:rPr>
          <w:sz w:val="22"/>
          <w:szCs w:val="22"/>
        </w:rPr>
        <w:t>:</w:t>
      </w:r>
    </w:p>
    <w:p w14:paraId="6E070B2A" w14:textId="20F8D20D" w:rsidR="0004187C" w:rsidRPr="003E5F9B" w:rsidRDefault="00C41B4D" w:rsidP="00FE1E73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R</w:t>
      </w:r>
      <w:r w:rsidR="0004187C" w:rsidRPr="003E5F9B">
        <w:rPr>
          <w:sz w:val="22"/>
          <w:szCs w:val="22"/>
        </w:rPr>
        <w:t xml:space="preserve">odzaj próbki: </w:t>
      </w:r>
    </w:p>
    <w:p w14:paraId="1F4435A2" w14:textId="77777777" w:rsidR="0004187C" w:rsidRPr="003E5F9B" w:rsidRDefault="0004187C" w:rsidP="00FE1E73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 w:rsidRPr="003E5F9B">
        <w:rPr>
          <w:sz w:val="22"/>
          <w:szCs w:val="22"/>
        </w:rPr>
        <w:t>Ocena stanu próbki:</w:t>
      </w:r>
    </w:p>
    <w:p w14:paraId="16CA4692" w14:textId="3633356F" w:rsidR="0004187C" w:rsidRPr="00592D9A" w:rsidRDefault="0004187C" w:rsidP="00FE1E73">
      <w:pPr>
        <w:pStyle w:val="Akapitzlist"/>
        <w:numPr>
          <w:ilvl w:val="0"/>
          <w:numId w:val="6"/>
        </w:numPr>
        <w:spacing w:line="360" w:lineRule="auto"/>
        <w:ind w:left="709" w:hanging="357"/>
        <w:rPr>
          <w:i/>
          <w:sz w:val="22"/>
          <w:szCs w:val="22"/>
        </w:rPr>
      </w:pPr>
      <w:r w:rsidRPr="003E5F9B">
        <w:rPr>
          <w:sz w:val="22"/>
          <w:szCs w:val="22"/>
        </w:rPr>
        <w:t xml:space="preserve">Uwagi: </w:t>
      </w:r>
    </w:p>
    <w:p w14:paraId="6595B90A" w14:textId="0E8158DB" w:rsidR="00592D9A" w:rsidRDefault="00592D9A" w:rsidP="00592D9A">
      <w:pPr>
        <w:spacing w:line="360" w:lineRule="auto"/>
        <w:rPr>
          <w:i/>
          <w:sz w:val="22"/>
          <w:szCs w:val="22"/>
        </w:rPr>
      </w:pPr>
    </w:p>
    <w:p w14:paraId="133A8115" w14:textId="4676CCF5" w:rsidR="00592D9A" w:rsidRDefault="00592D9A" w:rsidP="00592D9A">
      <w:pPr>
        <w:spacing w:line="360" w:lineRule="auto"/>
        <w:rPr>
          <w:i/>
          <w:sz w:val="22"/>
          <w:szCs w:val="22"/>
        </w:rPr>
      </w:pPr>
    </w:p>
    <w:p w14:paraId="56A1B409" w14:textId="14849FBA" w:rsidR="00592D9A" w:rsidRDefault="00592D9A" w:rsidP="00592D9A">
      <w:pPr>
        <w:spacing w:line="360" w:lineRule="auto"/>
        <w:rPr>
          <w:i/>
          <w:sz w:val="22"/>
          <w:szCs w:val="22"/>
        </w:rPr>
      </w:pPr>
    </w:p>
    <w:p w14:paraId="3EF06FF9" w14:textId="29046F49" w:rsidR="00592D9A" w:rsidRDefault="00592D9A" w:rsidP="00592D9A">
      <w:pPr>
        <w:spacing w:line="360" w:lineRule="auto"/>
        <w:rPr>
          <w:i/>
          <w:sz w:val="22"/>
          <w:szCs w:val="22"/>
        </w:rPr>
      </w:pPr>
    </w:p>
    <w:p w14:paraId="2A2E1678" w14:textId="77777777" w:rsidR="00592D9A" w:rsidRPr="00592D9A" w:rsidRDefault="00592D9A" w:rsidP="00592D9A">
      <w:pPr>
        <w:spacing w:line="360" w:lineRule="auto"/>
        <w:rPr>
          <w:i/>
          <w:sz w:val="22"/>
          <w:szCs w:val="22"/>
        </w:rPr>
      </w:pPr>
    </w:p>
    <w:p w14:paraId="08BBD0EC" w14:textId="77777777" w:rsidR="00592D9A" w:rsidRDefault="00592D9A" w:rsidP="0060008B">
      <w:pPr>
        <w:ind w:left="4956" w:firstLine="708"/>
        <w:rPr>
          <w:sz w:val="22"/>
          <w:szCs w:val="22"/>
        </w:rPr>
      </w:pPr>
    </w:p>
    <w:p w14:paraId="5045BB3D" w14:textId="77777777" w:rsidR="00592D9A" w:rsidRDefault="00592D9A" w:rsidP="0060008B">
      <w:pPr>
        <w:ind w:left="4956" w:firstLine="708"/>
        <w:rPr>
          <w:sz w:val="22"/>
          <w:szCs w:val="22"/>
        </w:rPr>
      </w:pPr>
    </w:p>
    <w:p w14:paraId="3ECBD0CF" w14:textId="77777777" w:rsidR="00592D9A" w:rsidRDefault="00592D9A" w:rsidP="0060008B">
      <w:pPr>
        <w:ind w:left="4956" w:firstLine="708"/>
        <w:rPr>
          <w:sz w:val="22"/>
          <w:szCs w:val="22"/>
        </w:rPr>
      </w:pPr>
    </w:p>
    <w:p w14:paraId="24050D80" w14:textId="77777777" w:rsidR="00592D9A" w:rsidRPr="00013414" w:rsidRDefault="00592D9A" w:rsidP="00592D9A">
      <w:pPr>
        <w:rPr>
          <w:sz w:val="22"/>
          <w:szCs w:val="22"/>
        </w:rPr>
      </w:pPr>
      <w:r w:rsidRPr="003E5F9B">
        <w:rPr>
          <w:sz w:val="22"/>
          <w:szCs w:val="22"/>
        </w:rPr>
        <w:t xml:space="preserve">………………………………………………                                       </w:t>
      </w:r>
      <w:r w:rsidRPr="00013414">
        <w:rPr>
          <w:sz w:val="22"/>
          <w:szCs w:val="22"/>
        </w:rPr>
        <w:t>………………………………………..</w:t>
      </w:r>
    </w:p>
    <w:p w14:paraId="5951B5A5" w14:textId="79D3821C" w:rsidR="00592D9A" w:rsidRPr="00013414" w:rsidRDefault="00592D9A" w:rsidP="00592D9A">
      <w:pPr>
        <w:rPr>
          <w:i/>
          <w:sz w:val="22"/>
          <w:szCs w:val="22"/>
        </w:rPr>
      </w:pPr>
      <w:r w:rsidRPr="00013414">
        <w:rPr>
          <w:i/>
          <w:sz w:val="22"/>
          <w:szCs w:val="22"/>
        </w:rPr>
        <w:t>podpis osoby przyjmującej próbkę                                                                    czytelny podpis klienta</w:t>
      </w:r>
    </w:p>
    <w:p w14:paraId="70E3A35D" w14:textId="09713995" w:rsidR="00592D9A" w:rsidRPr="00013414" w:rsidRDefault="00592D9A" w:rsidP="00592D9A">
      <w:pPr>
        <w:ind w:left="360"/>
        <w:rPr>
          <w:i/>
          <w:sz w:val="22"/>
          <w:szCs w:val="22"/>
        </w:rPr>
      </w:pPr>
      <w:r w:rsidRPr="00013414">
        <w:rPr>
          <w:i/>
          <w:sz w:val="22"/>
          <w:szCs w:val="22"/>
        </w:rPr>
        <w:tab/>
        <w:t xml:space="preserve">                                       </w:t>
      </w:r>
      <w:r w:rsidRPr="00013414">
        <w:rPr>
          <w:i/>
          <w:sz w:val="22"/>
          <w:szCs w:val="22"/>
        </w:rPr>
        <w:tab/>
      </w:r>
    </w:p>
    <w:p w14:paraId="70D48527" w14:textId="77777777" w:rsidR="00592D9A" w:rsidRDefault="00592D9A" w:rsidP="0060008B">
      <w:pPr>
        <w:ind w:left="4956" w:firstLine="708"/>
        <w:rPr>
          <w:sz w:val="22"/>
          <w:szCs w:val="22"/>
        </w:rPr>
      </w:pPr>
    </w:p>
    <w:p w14:paraId="0D58316E" w14:textId="798E4351" w:rsidR="0004187C" w:rsidRPr="003E5F9B" w:rsidRDefault="00EC18BE" w:rsidP="00BD5C2E">
      <w:pPr>
        <w:ind w:left="4956" w:firstLine="708"/>
        <w:rPr>
          <w:i/>
          <w:sz w:val="22"/>
          <w:szCs w:val="22"/>
        </w:rPr>
      </w:pPr>
      <w:r w:rsidRPr="003E5F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FC01" wp14:editId="69DC8335">
                <wp:simplePos x="0" y="0"/>
                <wp:positionH relativeFrom="column">
                  <wp:posOffset>10795</wp:posOffset>
                </wp:positionH>
                <wp:positionV relativeFrom="paragraph">
                  <wp:posOffset>193675</wp:posOffset>
                </wp:positionV>
                <wp:extent cx="6810375" cy="0"/>
                <wp:effectExtent l="10795" t="12700" r="8255" b="6350"/>
                <wp:wrapNone/>
                <wp:docPr id="1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9A3C4"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5.25pt" to="537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" strokecolor="#4579b8"/>
            </w:pict>
          </mc:Fallback>
        </mc:AlternateContent>
      </w:r>
    </w:p>
    <w:sectPr w:rsidR="0004187C" w:rsidRPr="003E5F9B" w:rsidSect="007D3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BE92" w14:textId="77777777" w:rsidR="00E050DC" w:rsidRDefault="00E050DC" w:rsidP="00FE1E73">
      <w:r>
        <w:separator/>
      </w:r>
    </w:p>
  </w:endnote>
  <w:endnote w:type="continuationSeparator" w:id="0">
    <w:p w14:paraId="55489770" w14:textId="77777777" w:rsidR="00E050DC" w:rsidRDefault="00E050DC" w:rsidP="00FE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9303" w14:textId="77777777" w:rsidR="000E2840" w:rsidRDefault="000E28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14AE" w14:textId="77777777" w:rsidR="0004187C" w:rsidRDefault="0004187C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840B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840B4">
      <w:rPr>
        <w:b/>
        <w:bCs/>
        <w:noProof/>
      </w:rPr>
      <w:t>2</w:t>
    </w:r>
    <w:r>
      <w:rPr>
        <w:b/>
        <w:bCs/>
      </w:rPr>
      <w:fldChar w:fldCharType="end"/>
    </w:r>
  </w:p>
  <w:p w14:paraId="595DFE06" w14:textId="4B38709F" w:rsidR="0004187C" w:rsidRDefault="00211468">
    <w:pPr>
      <w:pStyle w:val="Stopka"/>
    </w:pPr>
    <w:r w:rsidRPr="00211468">
      <w:rPr>
        <w:b/>
        <w:i/>
      </w:rPr>
      <w:t>Wyd.</w:t>
    </w:r>
    <w:r w:rsidR="000E2840">
      <w:rPr>
        <w:b/>
        <w:i/>
      </w:rPr>
      <w:t>26 z 21.02.2023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E302" w14:textId="77777777" w:rsidR="000E2840" w:rsidRDefault="000E2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48B7" w14:textId="77777777" w:rsidR="00E050DC" w:rsidRDefault="00E050DC" w:rsidP="00FE1E73">
      <w:r>
        <w:separator/>
      </w:r>
    </w:p>
  </w:footnote>
  <w:footnote w:type="continuationSeparator" w:id="0">
    <w:p w14:paraId="09A22001" w14:textId="77777777" w:rsidR="00E050DC" w:rsidRDefault="00E050DC" w:rsidP="00FE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0B79" w14:textId="77777777" w:rsidR="000E2840" w:rsidRDefault="000E28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D104" w14:textId="77777777" w:rsidR="0004187C" w:rsidRPr="00FE1E73" w:rsidRDefault="0004187C">
    <w:pPr>
      <w:pStyle w:val="Nagwek"/>
      <w:rPr>
        <w:i/>
      </w:rPr>
    </w:pPr>
    <w:r w:rsidRPr="00FE1E73">
      <w:rPr>
        <w:i/>
      </w:rPr>
      <w:t>WSSE w Białymstoku</w:t>
    </w:r>
    <w:r>
      <w:rPr>
        <w:i/>
      </w:rPr>
      <w:t xml:space="preserve">                                                                                                                                                    PO-02/F1</w:t>
    </w:r>
  </w:p>
  <w:p w14:paraId="2BFC6F6E" w14:textId="77777777" w:rsidR="0004187C" w:rsidRPr="00FE1E73" w:rsidRDefault="0004187C">
    <w:pPr>
      <w:pStyle w:val="Nagwek"/>
      <w:rPr>
        <w:i/>
      </w:rPr>
    </w:pPr>
    <w:r w:rsidRPr="00FE1E73">
      <w:rPr>
        <w:i/>
      </w:rPr>
      <w:t>DL i MLD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B3C3" w14:textId="77777777" w:rsidR="000E2840" w:rsidRDefault="000E28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FCF"/>
    <w:multiLevelType w:val="hybridMultilevel"/>
    <w:tmpl w:val="36B2A4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C98"/>
    <w:multiLevelType w:val="hybridMultilevel"/>
    <w:tmpl w:val="BC42C990"/>
    <w:lvl w:ilvl="0" w:tplc="1F38034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CF0170"/>
    <w:multiLevelType w:val="multilevel"/>
    <w:tmpl w:val="2954F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  <w:sz w:val="1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  <w:sz w:val="18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  <w:sz w:val="18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  <w:sz w:val="18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cs="Times New Roman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760" w:hanging="1440"/>
      </w:pPr>
      <w:rPr>
        <w:rFonts w:cs="Times New Roman"/>
        <w:sz w:val="18"/>
      </w:rPr>
    </w:lvl>
  </w:abstractNum>
  <w:abstractNum w:abstractNumId="3" w15:restartNumberingAfterBreak="0">
    <w:nsid w:val="3A504360"/>
    <w:multiLevelType w:val="hybridMultilevel"/>
    <w:tmpl w:val="4282D418"/>
    <w:lvl w:ilvl="0" w:tplc="45EE2D6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2614CD1"/>
    <w:multiLevelType w:val="hybridMultilevel"/>
    <w:tmpl w:val="6748A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6F"/>
    <w:multiLevelType w:val="hybridMultilevel"/>
    <w:tmpl w:val="B9C0A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816EFC"/>
    <w:multiLevelType w:val="hybridMultilevel"/>
    <w:tmpl w:val="8CB68670"/>
    <w:lvl w:ilvl="0" w:tplc="B9F6AE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76DC3A6F"/>
    <w:multiLevelType w:val="hybridMultilevel"/>
    <w:tmpl w:val="9048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336"/>
    <w:multiLevelType w:val="hybridMultilevel"/>
    <w:tmpl w:val="AE42C39C"/>
    <w:lvl w:ilvl="0" w:tplc="B9F6AE2E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78D01977"/>
    <w:multiLevelType w:val="hybridMultilevel"/>
    <w:tmpl w:val="AE86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56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310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313997">
    <w:abstractNumId w:val="0"/>
  </w:num>
  <w:num w:numId="4" w16cid:durableId="1336348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3923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4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103126">
    <w:abstractNumId w:val="10"/>
  </w:num>
  <w:num w:numId="8" w16cid:durableId="592856069">
    <w:abstractNumId w:val="1"/>
  </w:num>
  <w:num w:numId="9" w16cid:durableId="43333294">
    <w:abstractNumId w:val="7"/>
  </w:num>
  <w:num w:numId="10" w16cid:durableId="618688791">
    <w:abstractNumId w:val="5"/>
  </w:num>
  <w:num w:numId="11" w16cid:durableId="1688629904">
    <w:abstractNumId w:val="6"/>
  </w:num>
  <w:num w:numId="12" w16cid:durableId="757824705">
    <w:abstractNumId w:val="9"/>
  </w:num>
  <w:num w:numId="13" w16cid:durableId="89859280">
    <w:abstractNumId w:val="4"/>
  </w:num>
  <w:num w:numId="14" w16cid:durableId="477844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8B"/>
    <w:rsid w:val="000023A7"/>
    <w:rsid w:val="00013414"/>
    <w:rsid w:val="00013E91"/>
    <w:rsid w:val="0004187C"/>
    <w:rsid w:val="00080550"/>
    <w:rsid w:val="000B6839"/>
    <w:rsid w:val="000C7443"/>
    <w:rsid w:val="000E2840"/>
    <w:rsid w:val="00135211"/>
    <w:rsid w:val="0019421A"/>
    <w:rsid w:val="00211468"/>
    <w:rsid w:val="0024343C"/>
    <w:rsid w:val="00265399"/>
    <w:rsid w:val="00277B58"/>
    <w:rsid w:val="00292156"/>
    <w:rsid w:val="00292CFA"/>
    <w:rsid w:val="002C08D9"/>
    <w:rsid w:val="00314262"/>
    <w:rsid w:val="00330423"/>
    <w:rsid w:val="003508DA"/>
    <w:rsid w:val="00357423"/>
    <w:rsid w:val="003764D9"/>
    <w:rsid w:val="003D0958"/>
    <w:rsid w:val="003E5F9B"/>
    <w:rsid w:val="003F645A"/>
    <w:rsid w:val="004440DE"/>
    <w:rsid w:val="00497316"/>
    <w:rsid w:val="004A380A"/>
    <w:rsid w:val="004B4DC1"/>
    <w:rsid w:val="004B4F5E"/>
    <w:rsid w:val="004C1236"/>
    <w:rsid w:val="004F11ED"/>
    <w:rsid w:val="005175E6"/>
    <w:rsid w:val="0053163D"/>
    <w:rsid w:val="00572770"/>
    <w:rsid w:val="00572E52"/>
    <w:rsid w:val="0058334F"/>
    <w:rsid w:val="00592D9A"/>
    <w:rsid w:val="005E43A8"/>
    <w:rsid w:val="0060008B"/>
    <w:rsid w:val="00641785"/>
    <w:rsid w:val="00646CAD"/>
    <w:rsid w:val="00662B9F"/>
    <w:rsid w:val="006740E2"/>
    <w:rsid w:val="006E02A7"/>
    <w:rsid w:val="007000C4"/>
    <w:rsid w:val="00790F53"/>
    <w:rsid w:val="007C18F2"/>
    <w:rsid w:val="007D13A3"/>
    <w:rsid w:val="007D3046"/>
    <w:rsid w:val="007D7CC3"/>
    <w:rsid w:val="00847A98"/>
    <w:rsid w:val="00852D98"/>
    <w:rsid w:val="00904251"/>
    <w:rsid w:val="00924895"/>
    <w:rsid w:val="009574A3"/>
    <w:rsid w:val="0095789F"/>
    <w:rsid w:val="00963BC2"/>
    <w:rsid w:val="00966405"/>
    <w:rsid w:val="0097364D"/>
    <w:rsid w:val="0097544F"/>
    <w:rsid w:val="00991FDA"/>
    <w:rsid w:val="009C3A30"/>
    <w:rsid w:val="009F12FB"/>
    <w:rsid w:val="00A1204A"/>
    <w:rsid w:val="00A271CC"/>
    <w:rsid w:val="00A560EF"/>
    <w:rsid w:val="00A61F56"/>
    <w:rsid w:val="00A97176"/>
    <w:rsid w:val="00B52F84"/>
    <w:rsid w:val="00BB421A"/>
    <w:rsid w:val="00BD5C2E"/>
    <w:rsid w:val="00C127DC"/>
    <w:rsid w:val="00C157B6"/>
    <w:rsid w:val="00C31A79"/>
    <w:rsid w:val="00C41B4D"/>
    <w:rsid w:val="00C727AF"/>
    <w:rsid w:val="00C836AC"/>
    <w:rsid w:val="00C87323"/>
    <w:rsid w:val="00CB070B"/>
    <w:rsid w:val="00CB0C93"/>
    <w:rsid w:val="00D11942"/>
    <w:rsid w:val="00D40295"/>
    <w:rsid w:val="00DA3C92"/>
    <w:rsid w:val="00DC659E"/>
    <w:rsid w:val="00DE26E3"/>
    <w:rsid w:val="00DE7855"/>
    <w:rsid w:val="00E050DC"/>
    <w:rsid w:val="00E63DB7"/>
    <w:rsid w:val="00EC18BE"/>
    <w:rsid w:val="00ED17CD"/>
    <w:rsid w:val="00F05294"/>
    <w:rsid w:val="00F51E00"/>
    <w:rsid w:val="00F53246"/>
    <w:rsid w:val="00F83506"/>
    <w:rsid w:val="00F839FF"/>
    <w:rsid w:val="00F840B4"/>
    <w:rsid w:val="00F92132"/>
    <w:rsid w:val="00FA29B5"/>
    <w:rsid w:val="00FB3F23"/>
    <w:rsid w:val="00FC4084"/>
    <w:rsid w:val="00FC5734"/>
    <w:rsid w:val="00FE055A"/>
    <w:rsid w:val="00FE1E73"/>
    <w:rsid w:val="00FF1EC5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39AB07"/>
  <w15:docId w15:val="{A918771B-4EBD-4CBE-8243-2D8DE102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08B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08B"/>
    <w:pPr>
      <w:ind w:left="720"/>
      <w:contextualSpacing/>
    </w:pPr>
  </w:style>
  <w:style w:type="table" w:styleId="Tabela-Siatka">
    <w:name w:val="Table Grid"/>
    <w:basedOn w:val="Standardowy"/>
    <w:uiPriority w:val="99"/>
    <w:rsid w:val="006000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46C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FE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1E7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1E7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E1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1E7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8C92BAE791C43A7959D24E1967E29" ma:contentTypeVersion="2" ma:contentTypeDescription="Utwórz nowy dokument." ma:contentTypeScope="" ma:versionID="0188c3c877164e7cc39f9dd44244b7c6">
  <xsd:schema xmlns:xsd="http://www.w3.org/2001/XMLSchema" xmlns:xs="http://www.w3.org/2001/XMLSchema" xmlns:p="http://schemas.microsoft.com/office/2006/metadata/properties" xmlns:ns2="7083c9f8-d690-43ad-b841-04603e0d3668" targetNamespace="http://schemas.microsoft.com/office/2006/metadata/properties" ma:root="true" ma:fieldsID="3c055560a9124965ef367e81508bc401" ns2:_="">
    <xsd:import namespace="7083c9f8-d690-43ad-b841-04603e0d3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3c9f8-d690-43ad-b841-04603e0d3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6930C-1646-4B44-9792-C40B35A49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7FA97-AA26-4607-8F2A-BD1B6A998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3c9f8-d690-43ad-b841-04603e0d3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6A4D2-934E-4671-B271-60B4587A7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A2D03-2AA8-42CA-A7C1-5E337A8424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Korobkiewicz</dc:creator>
  <cp:lastModifiedBy>WSSE Białystok - Dorota Kondraciuk</cp:lastModifiedBy>
  <cp:revision>2</cp:revision>
  <cp:lastPrinted>2023-02-20T09:32:00Z</cp:lastPrinted>
  <dcterms:created xsi:type="dcterms:W3CDTF">2023-03-24T06:53:00Z</dcterms:created>
  <dcterms:modified xsi:type="dcterms:W3CDTF">2023-03-24T06:53:00Z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0x0101003B18C92BAE791C43A7959D24E1967E29</vt:lpwstr>
  </property>
</Properties>
</file>