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A51E" w14:textId="77777777" w:rsidR="00720542" w:rsidRDefault="00720542" w:rsidP="00720542">
      <w:pPr>
        <w:jc w:val="center"/>
        <w:rPr>
          <w:b/>
          <w:bCs/>
          <w:i/>
          <w:iCs/>
          <w:sz w:val="28"/>
          <w:szCs w:val="28"/>
        </w:rPr>
      </w:pPr>
      <w:bookmarkStart w:id="0" w:name="_Hlk144888372"/>
      <w:r>
        <w:rPr>
          <w:noProof/>
        </w:rPr>
        <w:drawing>
          <wp:inline distT="0" distB="0" distL="0" distR="0" wp14:anchorId="7F6DD915" wp14:editId="342DE541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CC833DB" w14:textId="6C5BE23D" w:rsidR="00720542" w:rsidRPr="004D4DDD" w:rsidRDefault="00720542" w:rsidP="00720542">
      <w:pPr>
        <w:rPr>
          <w:b/>
          <w:bCs/>
          <w:i/>
          <w:iCs/>
        </w:rPr>
      </w:pPr>
      <w:bookmarkStart w:id="1" w:name="_Hlk146263238"/>
      <w:r w:rsidRPr="0067655F">
        <w:rPr>
          <w:b/>
          <w:bCs/>
          <w:i/>
          <w:iCs/>
          <w:u w:val="single"/>
        </w:rPr>
        <w:t xml:space="preserve">Znak sprawy </w:t>
      </w:r>
      <w:bookmarkStart w:id="2" w:name="_Hlk140142042"/>
      <w:bookmarkStart w:id="3" w:name="_Hlk144807599"/>
      <w:r w:rsidRPr="0067655F">
        <w:rPr>
          <w:b/>
          <w:bCs/>
          <w:i/>
          <w:iCs/>
          <w:u w:val="single"/>
        </w:rPr>
        <w:t>PSA</w:t>
      </w:r>
      <w:bookmarkEnd w:id="2"/>
      <w:r w:rsidRPr="0067655F">
        <w:rPr>
          <w:b/>
          <w:bCs/>
          <w:i/>
          <w:iCs/>
          <w:u w:val="single"/>
        </w:rPr>
        <w:t>.272.</w:t>
      </w:r>
      <w:r w:rsidR="0067655F" w:rsidRPr="0067655F">
        <w:rPr>
          <w:b/>
          <w:bCs/>
          <w:i/>
          <w:iCs/>
          <w:u w:val="single"/>
        </w:rPr>
        <w:t>2</w:t>
      </w:r>
      <w:r w:rsidRPr="0067655F">
        <w:rPr>
          <w:b/>
          <w:bCs/>
          <w:i/>
          <w:iCs/>
          <w:u w:val="single"/>
        </w:rPr>
        <w:t>.2023</w:t>
      </w:r>
      <w:bookmarkEnd w:id="3"/>
    </w:p>
    <w:p w14:paraId="077A4F19" w14:textId="77777777" w:rsidR="00720542" w:rsidRDefault="00720542" w:rsidP="00720542">
      <w:pPr>
        <w:jc w:val="center"/>
        <w:rPr>
          <w:b/>
          <w:bCs/>
          <w:i/>
          <w:iCs/>
          <w:sz w:val="28"/>
          <w:szCs w:val="28"/>
        </w:rPr>
      </w:pPr>
    </w:p>
    <w:p w14:paraId="7A393331" w14:textId="4C6462FA" w:rsidR="00720542" w:rsidRPr="00E35C34" w:rsidRDefault="00720542" w:rsidP="0072054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ZESTAWIENIE WYMAGANYCH PARAMETRÓW TECHNICZNYCH</w:t>
      </w:r>
      <w:r w:rsidR="0067655F">
        <w:rPr>
          <w:b/>
          <w:bCs/>
          <w:i/>
          <w:iCs/>
          <w:u w:val="single"/>
        </w:rPr>
        <w:t xml:space="preserve">- Pakiet nr 3 </w:t>
      </w:r>
      <w:r>
        <w:tab/>
      </w:r>
    </w:p>
    <w:bookmarkEnd w:id="1"/>
    <w:p w14:paraId="7D439AA2" w14:textId="77777777" w:rsidR="00720542" w:rsidRDefault="00720542" w:rsidP="00720542"/>
    <w:p w14:paraId="77CA3E4D" w14:textId="1F1B817F" w:rsidR="00720542" w:rsidRPr="00E31181" w:rsidRDefault="00720542" w:rsidP="00720542">
      <w:pPr>
        <w:rPr>
          <w:color w:val="FF0000"/>
        </w:rPr>
      </w:pPr>
      <w:r>
        <w:t>Nazwa sprzętu:  Mętnościomierz – 1 szt.</w:t>
      </w:r>
    </w:p>
    <w:p w14:paraId="24C50311" w14:textId="77777777" w:rsidR="00720542" w:rsidRDefault="00720542" w:rsidP="00720542">
      <w:r>
        <w:t>Typ/model oferowanego sprzętu: ……………………………………………………………………………………………………….</w:t>
      </w:r>
    </w:p>
    <w:p w14:paraId="351356A7" w14:textId="77777777" w:rsidR="00720542" w:rsidRDefault="00720542" w:rsidP="00720542">
      <w:r>
        <w:t>Producent: …………………………………………………………………………………………………………………………………………..</w:t>
      </w:r>
    </w:p>
    <w:p w14:paraId="41F01657" w14:textId="77777777" w:rsidR="00720542" w:rsidRDefault="00720542" w:rsidP="00720542">
      <w:r>
        <w:t>Kraj produkcji: ……………………………………………………………………………………………………………………………………..</w:t>
      </w:r>
    </w:p>
    <w:p w14:paraId="3295E0FF" w14:textId="77777777" w:rsidR="00720542" w:rsidRDefault="00720542" w:rsidP="00720542">
      <w:r>
        <w:t>Rok produkcji: ……………………………………………………………………………………………………………………………………..</w:t>
      </w:r>
    </w:p>
    <w:p w14:paraId="3AE564DD" w14:textId="77777777" w:rsidR="00720542" w:rsidRDefault="00720542" w:rsidP="00720542">
      <w:r>
        <w:t>Nie spełnienie choćby jednego z postawionych poniżej wymagań co do ich wartości minimalnych spowoduje odrzucenie oferty.</w:t>
      </w:r>
    </w:p>
    <w:p w14:paraId="61A68E57" w14:textId="77777777" w:rsidR="00F0222C" w:rsidRDefault="00F0222C" w:rsidP="00720542"/>
    <w:tbl>
      <w:tblPr>
        <w:tblStyle w:val="Tabela-Siatka"/>
        <w:tblW w:w="10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544"/>
        <w:gridCol w:w="2032"/>
        <w:gridCol w:w="2228"/>
      </w:tblGrid>
      <w:tr w:rsidR="00720542" w14:paraId="7B97B363" w14:textId="77777777" w:rsidTr="00F0222C">
        <w:trPr>
          <w:trHeight w:val="1077"/>
        </w:trPr>
        <w:tc>
          <w:tcPr>
            <w:tcW w:w="709" w:type="dxa"/>
            <w:vAlign w:val="center"/>
          </w:tcPr>
          <w:p w14:paraId="0D5B3E0B" w14:textId="77777777" w:rsidR="00720542" w:rsidRDefault="00720542" w:rsidP="006A04F8">
            <w:pPr>
              <w:jc w:val="center"/>
            </w:pPr>
            <w:r>
              <w:t>LP.</w:t>
            </w:r>
          </w:p>
        </w:tc>
        <w:tc>
          <w:tcPr>
            <w:tcW w:w="1843" w:type="dxa"/>
            <w:vAlign w:val="center"/>
          </w:tcPr>
          <w:p w14:paraId="0067D19D" w14:textId="77777777" w:rsidR="00720542" w:rsidRDefault="00720542" w:rsidP="006A04F8">
            <w:pPr>
              <w:jc w:val="center"/>
            </w:pPr>
            <w:r>
              <w:t>PARAMETR</w:t>
            </w:r>
          </w:p>
        </w:tc>
        <w:tc>
          <w:tcPr>
            <w:tcW w:w="3544" w:type="dxa"/>
            <w:vAlign w:val="center"/>
          </w:tcPr>
          <w:p w14:paraId="29E12E8E" w14:textId="77777777" w:rsidR="00720542" w:rsidRDefault="00720542" w:rsidP="006A04F8">
            <w:pPr>
              <w:jc w:val="center"/>
            </w:pPr>
            <w:r>
              <w:t>Wymagana wartość/cecha graniczna</w:t>
            </w:r>
          </w:p>
        </w:tc>
        <w:tc>
          <w:tcPr>
            <w:tcW w:w="2032" w:type="dxa"/>
            <w:vAlign w:val="center"/>
          </w:tcPr>
          <w:p w14:paraId="3EC3D21B" w14:textId="77777777" w:rsidR="00720542" w:rsidRDefault="00720542" w:rsidP="006A04F8">
            <w:pPr>
              <w:jc w:val="center"/>
            </w:pPr>
            <w:r>
              <w:t>Potwierdzenie wartości/cechy granicznej/Tak*</w:t>
            </w:r>
          </w:p>
        </w:tc>
        <w:tc>
          <w:tcPr>
            <w:tcW w:w="2228" w:type="dxa"/>
            <w:vAlign w:val="center"/>
          </w:tcPr>
          <w:p w14:paraId="796039D6" w14:textId="77777777" w:rsidR="00720542" w:rsidRDefault="00720542" w:rsidP="006A04F8">
            <w:pPr>
              <w:jc w:val="center"/>
            </w:pPr>
            <w:r>
              <w:t>Oferowany parametr (opisać)*</w:t>
            </w:r>
          </w:p>
        </w:tc>
      </w:tr>
      <w:tr w:rsidR="00720542" w14:paraId="5E498ABF" w14:textId="77777777" w:rsidTr="00F0222C">
        <w:trPr>
          <w:trHeight w:val="508"/>
        </w:trPr>
        <w:tc>
          <w:tcPr>
            <w:tcW w:w="709" w:type="dxa"/>
            <w:vAlign w:val="center"/>
          </w:tcPr>
          <w:p w14:paraId="05C9C57E" w14:textId="77777777" w:rsidR="00720542" w:rsidRDefault="00720542" w:rsidP="006A04F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28AA353D" w14:textId="77777777" w:rsidR="00720542" w:rsidRDefault="00720542" w:rsidP="006A04F8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14:paraId="24C91D0F" w14:textId="77777777" w:rsidR="00720542" w:rsidRDefault="00720542" w:rsidP="006A04F8">
            <w:pPr>
              <w:jc w:val="center"/>
            </w:pPr>
            <w:r>
              <w:t>3</w:t>
            </w:r>
          </w:p>
        </w:tc>
        <w:tc>
          <w:tcPr>
            <w:tcW w:w="2032" w:type="dxa"/>
            <w:vAlign w:val="center"/>
          </w:tcPr>
          <w:p w14:paraId="526C8F41" w14:textId="77777777" w:rsidR="00720542" w:rsidRDefault="00720542" w:rsidP="006A04F8">
            <w:pPr>
              <w:jc w:val="center"/>
            </w:pPr>
            <w:r>
              <w:t>4</w:t>
            </w:r>
          </w:p>
        </w:tc>
        <w:tc>
          <w:tcPr>
            <w:tcW w:w="2228" w:type="dxa"/>
            <w:vAlign w:val="center"/>
          </w:tcPr>
          <w:p w14:paraId="29C0A368" w14:textId="77777777" w:rsidR="00720542" w:rsidRDefault="00720542" w:rsidP="006A04F8">
            <w:pPr>
              <w:jc w:val="center"/>
            </w:pPr>
            <w:r>
              <w:t>5</w:t>
            </w:r>
          </w:p>
        </w:tc>
      </w:tr>
      <w:tr w:rsidR="00720542" w14:paraId="6AFAE362" w14:textId="77777777" w:rsidTr="00F0222C">
        <w:trPr>
          <w:trHeight w:val="887"/>
        </w:trPr>
        <w:tc>
          <w:tcPr>
            <w:tcW w:w="10356" w:type="dxa"/>
            <w:gridSpan w:val="5"/>
          </w:tcPr>
          <w:p w14:paraId="465CA38B" w14:textId="1D8FF6A0" w:rsidR="0016589D" w:rsidRDefault="00720542" w:rsidP="00F0222C">
            <w:r>
              <w:t>WYMGANIA PODSTAWOWE</w:t>
            </w:r>
          </w:p>
        </w:tc>
      </w:tr>
      <w:tr w:rsidR="00720542" w14:paraId="2FFC1E5F" w14:textId="77777777" w:rsidTr="00F0222C">
        <w:trPr>
          <w:trHeight w:val="3127"/>
        </w:trPr>
        <w:tc>
          <w:tcPr>
            <w:tcW w:w="709" w:type="dxa"/>
            <w:vAlign w:val="center"/>
          </w:tcPr>
          <w:p w14:paraId="35F22947" w14:textId="77777777" w:rsidR="00720542" w:rsidRDefault="00720542" w:rsidP="006A04F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14:paraId="26265A3E" w14:textId="77777777" w:rsidR="00720542" w:rsidRDefault="00720542" w:rsidP="006A04F8">
            <w:r>
              <w:t>Parametry techniczne</w:t>
            </w:r>
          </w:p>
          <w:p w14:paraId="2860C102" w14:textId="77777777" w:rsidR="00720542" w:rsidRPr="008F5ECB" w:rsidRDefault="00720542" w:rsidP="006A04F8">
            <w:pPr>
              <w:rPr>
                <w:sz w:val="20"/>
                <w:szCs w:val="20"/>
              </w:rPr>
            </w:pPr>
          </w:p>
          <w:p w14:paraId="22D94451" w14:textId="77777777" w:rsidR="00720542" w:rsidRPr="008F5ECB" w:rsidRDefault="00720542" w:rsidP="006A04F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1B93888" w14:textId="71DDFD9A" w:rsidR="00720542" w:rsidRDefault="00720542" w:rsidP="00F0222C">
            <w:pPr>
              <w:shd w:val="clear" w:color="auto" w:fill="FFFFFF"/>
              <w:ind w:right="-132"/>
            </w:pP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urządzenie laserowe klasy 1 z wbudowanym laserem 850 </w:t>
            </w:r>
            <w:proofErr w:type="spellStart"/>
            <w:r w:rsidRPr="00F91144">
              <w:rPr>
                <w:shd w:val="clear" w:color="auto" w:fill="FFFFFF"/>
              </w:rPr>
              <w:t>nm</w:t>
            </w:r>
            <w:proofErr w:type="spellEnd"/>
            <w:r w:rsidRPr="00F91144">
              <w:rPr>
                <w:shd w:val="clear" w:color="auto" w:fill="FFFFFF"/>
              </w:rPr>
              <w:t>,</w:t>
            </w:r>
            <w:r w:rsidR="00F0222C">
              <w:rPr>
                <w:shd w:val="clear" w:color="auto" w:fill="FFFFFF"/>
              </w:rPr>
              <w:br/>
            </w:r>
            <w:r w:rsidRPr="00F91144">
              <w:rPr>
                <w:b/>
                <w:bCs/>
              </w:rPr>
              <w:t xml:space="preserve">-  </w:t>
            </w:r>
            <w:r w:rsidRPr="00F91144">
              <w:rPr>
                <w:shd w:val="clear" w:color="auto" w:fill="FFFFFF"/>
              </w:rPr>
              <w:t>zakres pomiarowy: 0 - 700 NTU,</w:t>
            </w:r>
            <w:r w:rsidR="00F0222C">
              <w:rPr>
                <w:shd w:val="clear" w:color="auto" w:fill="FFFFFF"/>
              </w:rPr>
              <w:br/>
            </w:r>
            <w:r w:rsidRPr="00F91144">
              <w:t xml:space="preserve">- dokładność:  </w:t>
            </w:r>
            <w:r w:rsidRPr="00F91144">
              <w:rPr>
                <w:shd w:val="clear" w:color="auto" w:fill="FFFFFF"/>
              </w:rPr>
              <w:t xml:space="preserve">±2 % odczytu plus 0,01 NTU od 0–40 NTU, </w:t>
            </w:r>
            <w:r w:rsidR="00F0222C">
              <w:rPr>
                <w:shd w:val="clear" w:color="auto" w:fill="FFFFFF"/>
              </w:rPr>
              <w:br/>
            </w:r>
            <w:r w:rsidRPr="00F91144">
              <w:rPr>
                <w:shd w:val="clear" w:color="auto" w:fill="FFFFFF"/>
              </w:rPr>
              <w:t>-</w:t>
            </w:r>
            <w:r w:rsidRPr="00F91144">
              <w:rPr>
                <w:color w:val="666666"/>
                <w:shd w:val="clear" w:color="auto" w:fill="FFFFFF"/>
              </w:rPr>
              <w:t xml:space="preserve">  </w:t>
            </w:r>
            <w:r w:rsidRPr="00F91144">
              <w:rPr>
                <w:color w:val="000000" w:themeColor="text1"/>
                <w:shd w:val="clear" w:color="auto" w:fill="FFFFFF"/>
              </w:rPr>
              <w:t xml:space="preserve">rozdzielczość:  </w:t>
            </w:r>
            <w:r w:rsidRPr="00F91144">
              <w:rPr>
                <w:shd w:val="clear" w:color="auto" w:fill="FFFFFF"/>
              </w:rPr>
              <w:t>0,0001 NTU</w:t>
            </w:r>
            <w:r w:rsidRPr="00F91144">
              <w:rPr>
                <w:color w:val="000000" w:themeColor="text1"/>
                <w:shd w:val="clear" w:color="auto" w:fill="FFFFFF"/>
              </w:rPr>
              <w:t xml:space="preserve">, </w:t>
            </w:r>
            <w:r w:rsidR="00F0222C">
              <w:rPr>
                <w:color w:val="000000" w:themeColor="text1"/>
                <w:shd w:val="clear" w:color="auto" w:fill="FFFFFF"/>
              </w:rPr>
              <w:br/>
            </w:r>
            <w:r w:rsidRPr="00F91144">
              <w:rPr>
                <w:color w:val="000000" w:themeColor="text1"/>
                <w:shd w:val="clear" w:color="auto" w:fill="FFFFFF"/>
              </w:rPr>
              <w:t>- powtarzalność: &lt;40 NTU- 1% odczytu,</w:t>
            </w:r>
            <w:r w:rsidR="00F0222C">
              <w:rPr>
                <w:color w:val="000000" w:themeColor="text1"/>
                <w:shd w:val="clear" w:color="auto" w:fill="FFFFFF"/>
              </w:rPr>
              <w:br/>
            </w:r>
            <w:r w:rsidRPr="00F91144">
              <w:rPr>
                <w:shd w:val="clear" w:color="auto" w:fill="FFFFFF"/>
              </w:rPr>
              <w:t>- wyświetlacz -7"-calowy wyświetlacz TFT-LCD z ekranem dotykowym,</w:t>
            </w:r>
          </w:p>
        </w:tc>
        <w:tc>
          <w:tcPr>
            <w:tcW w:w="2032" w:type="dxa"/>
          </w:tcPr>
          <w:p w14:paraId="29BA9498" w14:textId="77777777" w:rsidR="00720542" w:rsidRDefault="00720542" w:rsidP="006A04F8"/>
        </w:tc>
        <w:tc>
          <w:tcPr>
            <w:tcW w:w="2228" w:type="dxa"/>
          </w:tcPr>
          <w:p w14:paraId="75E3673A" w14:textId="77777777" w:rsidR="00720542" w:rsidRDefault="00720542" w:rsidP="006A04F8"/>
        </w:tc>
      </w:tr>
      <w:tr w:rsidR="00720542" w14:paraId="700C92B7" w14:textId="77777777" w:rsidTr="00F0222C">
        <w:trPr>
          <w:trHeight w:val="826"/>
        </w:trPr>
        <w:tc>
          <w:tcPr>
            <w:tcW w:w="709" w:type="dxa"/>
            <w:vAlign w:val="center"/>
          </w:tcPr>
          <w:p w14:paraId="7625F78D" w14:textId="77777777" w:rsidR="00720542" w:rsidRDefault="00720542" w:rsidP="006A04F8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43" w:type="dxa"/>
          </w:tcPr>
          <w:p w14:paraId="2996E2A5" w14:textId="77777777" w:rsidR="00720542" w:rsidRDefault="00720542" w:rsidP="006A04F8">
            <w:r w:rsidRPr="00F91144">
              <w:rPr>
                <w:shd w:val="clear" w:color="auto" w:fill="FFFFFF"/>
              </w:rPr>
              <w:t>temperatura badanej próbki</w:t>
            </w:r>
          </w:p>
        </w:tc>
        <w:tc>
          <w:tcPr>
            <w:tcW w:w="3544" w:type="dxa"/>
          </w:tcPr>
          <w:p w14:paraId="1C81A8B0" w14:textId="77777777" w:rsidR="00720542" w:rsidRDefault="00720542" w:rsidP="006A04F8">
            <w:pPr>
              <w:shd w:val="clear" w:color="auto" w:fill="FFFFFF"/>
              <w:ind w:left="567" w:right="-132"/>
              <w:rPr>
                <w:shd w:val="clear" w:color="auto" w:fill="FFFFFF"/>
              </w:rPr>
            </w:pPr>
            <w:r w:rsidRPr="00F91144">
              <w:rPr>
                <w:shd w:val="clear" w:color="auto" w:fill="FFFFFF"/>
              </w:rPr>
              <w:t>4 - 25 °C,</w:t>
            </w:r>
          </w:p>
        </w:tc>
        <w:tc>
          <w:tcPr>
            <w:tcW w:w="2032" w:type="dxa"/>
          </w:tcPr>
          <w:p w14:paraId="35312C20" w14:textId="77777777" w:rsidR="00720542" w:rsidRDefault="00720542" w:rsidP="006A04F8"/>
        </w:tc>
        <w:tc>
          <w:tcPr>
            <w:tcW w:w="2228" w:type="dxa"/>
          </w:tcPr>
          <w:p w14:paraId="3A768657" w14:textId="77777777" w:rsidR="00720542" w:rsidRDefault="00720542" w:rsidP="006A04F8"/>
        </w:tc>
      </w:tr>
      <w:tr w:rsidR="00720542" w14:paraId="2B4B086F" w14:textId="77777777" w:rsidTr="00F0222C">
        <w:trPr>
          <w:trHeight w:val="408"/>
        </w:trPr>
        <w:tc>
          <w:tcPr>
            <w:tcW w:w="709" w:type="dxa"/>
            <w:vAlign w:val="center"/>
          </w:tcPr>
          <w:p w14:paraId="2D6571E4" w14:textId="77777777" w:rsidR="00720542" w:rsidRDefault="00720542" w:rsidP="006A04F8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14:paraId="27CEF19A" w14:textId="77777777" w:rsidR="00720542" w:rsidRPr="00F91144" w:rsidRDefault="00720542" w:rsidP="006A04F8">
            <w:pPr>
              <w:shd w:val="clear" w:color="auto" w:fill="FFFFFF"/>
              <w:ind w:right="-132"/>
              <w:rPr>
                <w:shd w:val="clear" w:color="auto" w:fill="FFFFFF"/>
              </w:rPr>
            </w:pPr>
            <w:r w:rsidRPr="00F91144">
              <w:rPr>
                <w:b/>
                <w:bCs/>
              </w:rPr>
              <w:t xml:space="preserve"> </w:t>
            </w:r>
            <w:r w:rsidRPr="00F91144">
              <w:t>temperatur</w:t>
            </w:r>
            <w:r>
              <w:t>a</w:t>
            </w:r>
            <w:r w:rsidRPr="00F91144">
              <w:t xml:space="preserve"> pracy</w:t>
            </w:r>
          </w:p>
          <w:p w14:paraId="49175625" w14:textId="77777777" w:rsidR="00720542" w:rsidRDefault="00720542" w:rsidP="006A04F8"/>
        </w:tc>
        <w:tc>
          <w:tcPr>
            <w:tcW w:w="3544" w:type="dxa"/>
          </w:tcPr>
          <w:p w14:paraId="1F50A1EF" w14:textId="77777777" w:rsidR="00720542" w:rsidRDefault="00720542" w:rsidP="006A04F8">
            <w:pPr>
              <w:shd w:val="clear" w:color="auto" w:fill="FFFFFF"/>
              <w:ind w:left="567" w:right="-132"/>
              <w:rPr>
                <w:shd w:val="clear" w:color="auto" w:fill="FFFFFF"/>
              </w:rPr>
            </w:pPr>
            <w:r w:rsidRPr="00F91144">
              <w:rPr>
                <w:shd w:val="clear" w:color="auto" w:fill="FFFFFF"/>
              </w:rPr>
              <w:t>10 - 40 °C,</w:t>
            </w:r>
          </w:p>
        </w:tc>
        <w:tc>
          <w:tcPr>
            <w:tcW w:w="2032" w:type="dxa"/>
          </w:tcPr>
          <w:p w14:paraId="73611527" w14:textId="77777777" w:rsidR="00720542" w:rsidRDefault="00720542" w:rsidP="006A04F8"/>
        </w:tc>
        <w:tc>
          <w:tcPr>
            <w:tcW w:w="2228" w:type="dxa"/>
          </w:tcPr>
          <w:p w14:paraId="6E75765F" w14:textId="77777777" w:rsidR="00720542" w:rsidRDefault="00720542" w:rsidP="006A04F8"/>
        </w:tc>
      </w:tr>
      <w:tr w:rsidR="00720542" w14:paraId="74A277FC" w14:textId="77777777" w:rsidTr="00F0222C">
        <w:trPr>
          <w:trHeight w:val="508"/>
        </w:trPr>
        <w:tc>
          <w:tcPr>
            <w:tcW w:w="709" w:type="dxa"/>
            <w:vAlign w:val="center"/>
          </w:tcPr>
          <w:p w14:paraId="788F4FC8" w14:textId="77777777" w:rsidR="00720542" w:rsidRDefault="00720542" w:rsidP="006A04F8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14:paraId="2CF4941C" w14:textId="77777777" w:rsidR="00720542" w:rsidRDefault="00720542" w:rsidP="006A04F8">
            <w:r>
              <w:t>wyposażenie</w:t>
            </w:r>
          </w:p>
        </w:tc>
        <w:tc>
          <w:tcPr>
            <w:tcW w:w="3544" w:type="dxa"/>
          </w:tcPr>
          <w:p w14:paraId="1CC12595" w14:textId="25F06064" w:rsidR="00720542" w:rsidRDefault="00720542" w:rsidP="00F0222C">
            <w:pPr>
              <w:shd w:val="clear" w:color="auto" w:fill="FFFFFF"/>
              <w:ind w:left="567" w:right="-13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F91144">
              <w:rPr>
                <w:shd w:val="clear" w:color="auto" w:fill="FFFFFF"/>
              </w:rPr>
              <w:t>kuwety pomiarowe – 4 szt.</w:t>
            </w:r>
            <w:r w:rsidR="00F0222C">
              <w:rPr>
                <w:shd w:val="clear" w:color="auto" w:fill="FFFFFF"/>
              </w:rPr>
              <w:br/>
            </w:r>
            <w:r w:rsidRPr="00F91144">
              <w:rPr>
                <w:shd w:val="clear" w:color="auto" w:fill="FFFFFF"/>
              </w:rPr>
              <w:t>- zestaw kalibracyjny-10, 20, 600 NTU</w:t>
            </w:r>
            <w:r w:rsidR="00F0222C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- </w:t>
            </w:r>
            <w:r w:rsidRPr="00F91144">
              <w:rPr>
                <w:shd w:val="clear" w:color="auto" w:fill="FFFFFF"/>
              </w:rPr>
              <w:t xml:space="preserve">osłona przeciwpyłowa, </w:t>
            </w:r>
            <w:r w:rsidR="00F0222C">
              <w:rPr>
                <w:shd w:val="clear" w:color="auto" w:fill="FFFFFF"/>
              </w:rPr>
              <w:br/>
            </w:r>
            <w:r w:rsidRPr="00F91144">
              <w:rPr>
                <w:shd w:val="clear" w:color="auto" w:fill="FFFFFF"/>
              </w:rPr>
              <w:t>- stojak na kuwety,</w:t>
            </w:r>
          </w:p>
        </w:tc>
        <w:tc>
          <w:tcPr>
            <w:tcW w:w="2032" w:type="dxa"/>
          </w:tcPr>
          <w:p w14:paraId="38CB8A23" w14:textId="77777777" w:rsidR="00720542" w:rsidRDefault="00720542" w:rsidP="006A04F8"/>
        </w:tc>
        <w:tc>
          <w:tcPr>
            <w:tcW w:w="2228" w:type="dxa"/>
          </w:tcPr>
          <w:p w14:paraId="737F45B7" w14:textId="77777777" w:rsidR="00720542" w:rsidRDefault="00720542" w:rsidP="006A04F8"/>
        </w:tc>
      </w:tr>
      <w:tr w:rsidR="00720542" w14:paraId="1A988CE0" w14:textId="77777777" w:rsidTr="00F0222C">
        <w:trPr>
          <w:trHeight w:val="146"/>
        </w:trPr>
        <w:tc>
          <w:tcPr>
            <w:tcW w:w="709" w:type="dxa"/>
            <w:vAlign w:val="center"/>
          </w:tcPr>
          <w:p w14:paraId="17E1FE27" w14:textId="77777777" w:rsidR="00720542" w:rsidRDefault="00720542" w:rsidP="006A04F8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14:paraId="53DFDE88" w14:textId="77777777" w:rsidR="00720542" w:rsidRDefault="00720542" w:rsidP="006A04F8">
            <w:r w:rsidRPr="00F91144">
              <w:rPr>
                <w:shd w:val="clear" w:color="auto" w:fill="FFFFFF"/>
              </w:rPr>
              <w:t>norma regulacyjna</w:t>
            </w:r>
          </w:p>
        </w:tc>
        <w:tc>
          <w:tcPr>
            <w:tcW w:w="3544" w:type="dxa"/>
          </w:tcPr>
          <w:p w14:paraId="4E68E25E" w14:textId="6E8B2C91" w:rsidR="00720542" w:rsidRDefault="00720542" w:rsidP="006A04F8">
            <w:pPr>
              <w:shd w:val="clear" w:color="auto" w:fill="FFFFFF"/>
              <w:ind w:left="567" w:right="-13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</w:t>
            </w:r>
            <w:r w:rsidRPr="00F91144">
              <w:rPr>
                <w:shd w:val="clear" w:color="auto" w:fill="FFFFFF"/>
              </w:rPr>
              <w:t>N EN ISO 7027</w:t>
            </w:r>
            <w:r w:rsidR="0067655F">
              <w:rPr>
                <w:shd w:val="clear" w:color="auto" w:fill="FFFFFF"/>
              </w:rPr>
              <w:t xml:space="preserve"> lub równoważna </w:t>
            </w:r>
          </w:p>
        </w:tc>
        <w:tc>
          <w:tcPr>
            <w:tcW w:w="2032" w:type="dxa"/>
          </w:tcPr>
          <w:p w14:paraId="28C11D9F" w14:textId="77777777" w:rsidR="00720542" w:rsidRDefault="00720542" w:rsidP="006A04F8"/>
        </w:tc>
        <w:tc>
          <w:tcPr>
            <w:tcW w:w="2228" w:type="dxa"/>
          </w:tcPr>
          <w:p w14:paraId="139A1EB4" w14:textId="77777777" w:rsidR="00720542" w:rsidRDefault="00720542" w:rsidP="006A04F8"/>
        </w:tc>
      </w:tr>
      <w:tr w:rsidR="00720542" w14:paraId="7AEA9370" w14:textId="77777777" w:rsidTr="00F0222C">
        <w:trPr>
          <w:trHeight w:val="146"/>
        </w:trPr>
        <w:tc>
          <w:tcPr>
            <w:tcW w:w="709" w:type="dxa"/>
            <w:vAlign w:val="center"/>
          </w:tcPr>
          <w:p w14:paraId="69612AAA" w14:textId="77777777" w:rsidR="00720542" w:rsidRDefault="00720542" w:rsidP="006A04F8">
            <w:pPr>
              <w:jc w:val="center"/>
            </w:pPr>
          </w:p>
        </w:tc>
        <w:tc>
          <w:tcPr>
            <w:tcW w:w="1843" w:type="dxa"/>
          </w:tcPr>
          <w:p w14:paraId="4FAEABED" w14:textId="77777777" w:rsidR="00720542" w:rsidRDefault="00720542" w:rsidP="006A04F8"/>
        </w:tc>
        <w:tc>
          <w:tcPr>
            <w:tcW w:w="3544" w:type="dxa"/>
          </w:tcPr>
          <w:p w14:paraId="7B0679B6" w14:textId="77777777" w:rsidR="00720542" w:rsidRDefault="00720542" w:rsidP="006A04F8">
            <w:pPr>
              <w:shd w:val="clear" w:color="auto" w:fill="FFFFFF"/>
              <w:ind w:left="567" w:right="-132"/>
              <w:rPr>
                <w:shd w:val="clear" w:color="auto" w:fill="FFFFFF"/>
              </w:rPr>
            </w:pPr>
          </w:p>
        </w:tc>
        <w:tc>
          <w:tcPr>
            <w:tcW w:w="2032" w:type="dxa"/>
          </w:tcPr>
          <w:p w14:paraId="42783A6C" w14:textId="77777777" w:rsidR="00720542" w:rsidRDefault="00720542" w:rsidP="006A04F8"/>
        </w:tc>
        <w:tc>
          <w:tcPr>
            <w:tcW w:w="2228" w:type="dxa"/>
          </w:tcPr>
          <w:p w14:paraId="19660C17" w14:textId="77777777" w:rsidR="00720542" w:rsidRDefault="00720542" w:rsidP="006A04F8"/>
        </w:tc>
      </w:tr>
      <w:tr w:rsidR="00720542" w14:paraId="3B5CF27E" w14:textId="77777777" w:rsidTr="00720542">
        <w:trPr>
          <w:trHeight w:val="146"/>
        </w:trPr>
        <w:tc>
          <w:tcPr>
            <w:tcW w:w="10356" w:type="dxa"/>
            <w:gridSpan w:val="5"/>
            <w:vAlign w:val="center"/>
          </w:tcPr>
          <w:p w14:paraId="14271BAA" w14:textId="77777777" w:rsidR="00720542" w:rsidRDefault="00720542" w:rsidP="006A04F8">
            <w:r>
              <w:t>WYMAGANIA DODATKOWE</w:t>
            </w:r>
          </w:p>
        </w:tc>
      </w:tr>
      <w:tr w:rsidR="00720542" w14:paraId="510D901E" w14:textId="77777777" w:rsidTr="00F0222C">
        <w:trPr>
          <w:trHeight w:val="146"/>
        </w:trPr>
        <w:tc>
          <w:tcPr>
            <w:tcW w:w="709" w:type="dxa"/>
            <w:vAlign w:val="center"/>
          </w:tcPr>
          <w:p w14:paraId="77CFAC47" w14:textId="77777777" w:rsidR="00720542" w:rsidRDefault="00720542" w:rsidP="006A04F8">
            <w:pPr>
              <w:jc w:val="center"/>
            </w:pPr>
            <w:r w:rsidRPr="00E73D8F">
              <w:t>1</w:t>
            </w:r>
          </w:p>
        </w:tc>
        <w:tc>
          <w:tcPr>
            <w:tcW w:w="1843" w:type="dxa"/>
          </w:tcPr>
          <w:p w14:paraId="75111E32" w14:textId="77777777" w:rsidR="00720542" w:rsidRDefault="00720542" w:rsidP="006A04F8">
            <w:r w:rsidRPr="00E73D8F">
              <w:t xml:space="preserve">Gwarancja </w:t>
            </w:r>
          </w:p>
        </w:tc>
        <w:tc>
          <w:tcPr>
            <w:tcW w:w="3544" w:type="dxa"/>
          </w:tcPr>
          <w:p w14:paraId="2CC04E7D" w14:textId="77777777" w:rsidR="00720542" w:rsidRDefault="00720542" w:rsidP="006A04F8">
            <w:pPr>
              <w:jc w:val="center"/>
            </w:pPr>
            <w:r w:rsidRPr="00E73D8F">
              <w:t>24 miesiące</w:t>
            </w:r>
          </w:p>
        </w:tc>
        <w:tc>
          <w:tcPr>
            <w:tcW w:w="2032" w:type="dxa"/>
          </w:tcPr>
          <w:p w14:paraId="688FE1A8" w14:textId="77777777" w:rsidR="00720542" w:rsidRDefault="00720542" w:rsidP="006A04F8"/>
        </w:tc>
        <w:tc>
          <w:tcPr>
            <w:tcW w:w="2228" w:type="dxa"/>
          </w:tcPr>
          <w:p w14:paraId="72D0D879" w14:textId="77777777" w:rsidR="00720542" w:rsidRDefault="00720542" w:rsidP="006A04F8"/>
        </w:tc>
      </w:tr>
      <w:tr w:rsidR="00720542" w14:paraId="423F1476" w14:textId="77777777" w:rsidTr="00720542">
        <w:trPr>
          <w:trHeight w:val="1552"/>
        </w:trPr>
        <w:tc>
          <w:tcPr>
            <w:tcW w:w="709" w:type="dxa"/>
            <w:vAlign w:val="center"/>
          </w:tcPr>
          <w:p w14:paraId="105EB9F9" w14:textId="77777777" w:rsidR="00720542" w:rsidRDefault="00720542" w:rsidP="006A04F8">
            <w:pPr>
              <w:jc w:val="center"/>
            </w:pPr>
            <w:r>
              <w:t xml:space="preserve">2. </w:t>
            </w:r>
          </w:p>
        </w:tc>
        <w:tc>
          <w:tcPr>
            <w:tcW w:w="1843" w:type="dxa"/>
          </w:tcPr>
          <w:p w14:paraId="1D114E97" w14:textId="77777777" w:rsidR="00720542" w:rsidRDefault="00720542" w:rsidP="006A04F8">
            <w:r>
              <w:t xml:space="preserve">Oferowana kwota </w:t>
            </w:r>
          </w:p>
        </w:tc>
        <w:tc>
          <w:tcPr>
            <w:tcW w:w="7804" w:type="dxa"/>
            <w:gridSpan w:val="3"/>
          </w:tcPr>
          <w:p w14:paraId="3C00B51F" w14:textId="77777777" w:rsidR="00720542" w:rsidRDefault="00720542" w:rsidP="006A04F8">
            <w:r>
              <w:t>Netto:</w:t>
            </w:r>
          </w:p>
          <w:p w14:paraId="02313DEF" w14:textId="77777777" w:rsidR="00720542" w:rsidRDefault="00720542" w:rsidP="006A04F8">
            <w:r>
              <w:t xml:space="preserve">Brutto: </w:t>
            </w:r>
          </w:p>
          <w:p w14:paraId="36219ADE" w14:textId="77777777" w:rsidR="00720542" w:rsidRDefault="00720542" w:rsidP="006A04F8">
            <w:r>
              <w:t>VAT:……………….%</w:t>
            </w:r>
          </w:p>
        </w:tc>
      </w:tr>
    </w:tbl>
    <w:p w14:paraId="0900CD3C" w14:textId="11CE0967" w:rsidR="00720542" w:rsidRDefault="00720542" w:rsidP="00720542">
      <w:r>
        <w:t>*  Wypełnia wykonawca</w:t>
      </w:r>
    </w:p>
    <w:sectPr w:rsidR="0072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1980" w14:textId="77777777" w:rsidR="009A0AE4" w:rsidRDefault="009A0AE4" w:rsidP="00F0222C">
      <w:pPr>
        <w:spacing w:after="0" w:line="240" w:lineRule="auto"/>
      </w:pPr>
      <w:r>
        <w:separator/>
      </w:r>
    </w:p>
  </w:endnote>
  <w:endnote w:type="continuationSeparator" w:id="0">
    <w:p w14:paraId="74C435EC" w14:textId="77777777" w:rsidR="009A0AE4" w:rsidRDefault="009A0AE4" w:rsidP="00F0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CFD6" w14:textId="77777777" w:rsidR="009A0AE4" w:rsidRDefault="009A0AE4" w:rsidP="00F0222C">
      <w:pPr>
        <w:spacing w:after="0" w:line="240" w:lineRule="auto"/>
      </w:pPr>
      <w:r>
        <w:separator/>
      </w:r>
    </w:p>
  </w:footnote>
  <w:footnote w:type="continuationSeparator" w:id="0">
    <w:p w14:paraId="37EA0990" w14:textId="77777777" w:rsidR="009A0AE4" w:rsidRDefault="009A0AE4" w:rsidP="00F0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7A"/>
    <w:rsid w:val="0007431F"/>
    <w:rsid w:val="0016589D"/>
    <w:rsid w:val="003E037A"/>
    <w:rsid w:val="00413C88"/>
    <w:rsid w:val="0067655F"/>
    <w:rsid w:val="00720542"/>
    <w:rsid w:val="009A0AE4"/>
    <w:rsid w:val="00BD25B3"/>
    <w:rsid w:val="00C573EE"/>
    <w:rsid w:val="00CD5399"/>
    <w:rsid w:val="00F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250C"/>
  <w15:chartTrackingRefBased/>
  <w15:docId w15:val="{8137E968-367A-4DD2-9A15-B5E72A6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4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5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2C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2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0028-B818-4C08-B106-BE094843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Olak-Pabis</dc:creator>
  <cp:keywords/>
  <dc:description/>
  <cp:lastModifiedBy>Marek Zdunek</cp:lastModifiedBy>
  <cp:revision>6</cp:revision>
  <dcterms:created xsi:type="dcterms:W3CDTF">2023-09-22T06:22:00Z</dcterms:created>
  <dcterms:modified xsi:type="dcterms:W3CDTF">2023-10-05T05:54:00Z</dcterms:modified>
</cp:coreProperties>
</file>