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E3" w:rsidRDefault="00E824E3" w:rsidP="00E824E3">
      <w:pPr>
        <w:spacing w:after="0" w:line="240" w:lineRule="auto"/>
        <w:ind w:left="566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Zał. nr 14 do SWZ</w:t>
      </w:r>
    </w:p>
    <w:p w:rsidR="00E824E3" w:rsidRDefault="00E824E3" w:rsidP="00E824E3">
      <w:pPr>
        <w:spacing w:after="0" w:line="240" w:lineRule="auto"/>
        <w:ind w:left="566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4E3" w:rsidRDefault="00E824E3" w:rsidP="00E824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4E3" w:rsidRDefault="00E824E3" w:rsidP="00E824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4E3">
        <w:rPr>
          <w:rFonts w:ascii="Arial" w:eastAsia="Times New Roman" w:hAnsi="Arial" w:cs="Arial"/>
          <w:b/>
          <w:sz w:val="24"/>
          <w:szCs w:val="24"/>
          <w:lang w:eastAsia="pl-PL"/>
        </w:rPr>
        <w:t>Identyfikator postępowania</w:t>
      </w:r>
    </w:p>
    <w:p w:rsidR="00E824E3" w:rsidRPr="00E824E3" w:rsidRDefault="00E824E3" w:rsidP="00E824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E824E3" w:rsidRPr="00E824E3" w:rsidRDefault="00E824E3" w:rsidP="00E82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4E3">
        <w:rPr>
          <w:rFonts w:ascii="Times New Roman" w:eastAsia="Times New Roman" w:hAnsi="Times New Roman" w:cs="Times New Roman"/>
          <w:sz w:val="24"/>
          <w:szCs w:val="24"/>
          <w:lang w:eastAsia="pl-PL"/>
        </w:rPr>
        <w:t>4092b0fc-cede-44e9-8ed4-18ab80253595</w:t>
      </w:r>
    </w:p>
    <w:p w:rsidR="00250E7C" w:rsidRDefault="00250E7C"/>
    <w:sectPr w:rsidR="0025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E3"/>
    <w:rsid w:val="00250E7C"/>
    <w:rsid w:val="00E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1A8F"/>
  <w15:chartTrackingRefBased/>
  <w15:docId w15:val="{0FC7FB3C-3643-48AA-B6BF-EECC7BC8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 Andrzej</dc:creator>
  <cp:keywords/>
  <dc:description/>
  <cp:lastModifiedBy>Gross Andrzej</cp:lastModifiedBy>
  <cp:revision>1</cp:revision>
  <dcterms:created xsi:type="dcterms:W3CDTF">2021-10-22T10:49:00Z</dcterms:created>
  <dcterms:modified xsi:type="dcterms:W3CDTF">2021-10-22T10:51:00Z</dcterms:modified>
</cp:coreProperties>
</file>