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D1F" w:rsidRPr="00B22AE0" w:rsidRDefault="00DA3D1F" w:rsidP="00DA3D1F">
      <w:pPr>
        <w:pStyle w:val="SUSPparagraph"/>
        <w:rPr>
          <w:b/>
          <w:sz w:val="22"/>
          <w:szCs w:val="22"/>
          <w:u w:val="single"/>
        </w:rPr>
      </w:pPr>
      <w:bookmarkStart w:id="0" w:name="_GoBack"/>
      <w:bookmarkEnd w:id="0"/>
      <w:r>
        <w:rPr>
          <w:b/>
          <w:sz w:val="22"/>
          <w:szCs w:val="22"/>
          <w:u w:val="single"/>
        </w:rPr>
        <w:t>CYCLE 2020-01</w:t>
      </w:r>
    </w:p>
    <w:p w:rsidR="00DA3D1F" w:rsidRPr="001A24F4" w:rsidRDefault="00DA3D1F" w:rsidP="00DA3D1F">
      <w:pPr>
        <w:pStyle w:val="SUSPparagraph"/>
        <w:rPr>
          <w:sz w:val="18"/>
          <w:szCs w:val="18"/>
        </w:rPr>
      </w:pPr>
    </w:p>
    <w:p w:rsidR="00DA3D1F" w:rsidRPr="001A24F4" w:rsidRDefault="00DA3D1F" w:rsidP="00DA3D1F">
      <w:pPr>
        <w:pStyle w:val="SUSPparagraph"/>
        <w:rPr>
          <w:sz w:val="18"/>
          <w:szCs w:val="18"/>
        </w:rPr>
      </w:pPr>
      <w:r w:rsidRPr="001A24F4">
        <w:rPr>
          <w:sz w:val="18"/>
          <w:szCs w:val="18"/>
        </w:rPr>
        <w:t>List of new items – first version</w:t>
      </w:r>
      <w:r>
        <w:rPr>
          <w:sz w:val="18"/>
          <w:szCs w:val="18"/>
        </w:rPr>
        <w:t>.</w:t>
      </w:r>
    </w:p>
    <w:p w:rsidR="00DA3D1F" w:rsidRPr="001A24F4" w:rsidRDefault="00DA3D1F" w:rsidP="00DA3D1F">
      <w:pPr>
        <w:pStyle w:val="SUSPparagraph"/>
        <w:rPr>
          <w:sz w:val="18"/>
          <w:szCs w:val="18"/>
        </w:rPr>
      </w:pPr>
    </w:p>
    <w:p w:rsidR="00DA3D1F" w:rsidRPr="001A24F4" w:rsidRDefault="00DA3D1F" w:rsidP="00DA3D1F">
      <w:pPr>
        <w:pStyle w:val="SUSPparagraph"/>
        <w:rPr>
          <w:sz w:val="18"/>
          <w:szCs w:val="18"/>
        </w:rPr>
      </w:pPr>
      <w:r w:rsidRPr="001A24F4">
        <w:rPr>
          <w:sz w:val="18"/>
          <w:szCs w:val="18"/>
        </w:rPr>
        <w:t>Sorting order:</w:t>
      </w:r>
    </w:p>
    <w:p w:rsidR="00DA3D1F" w:rsidRPr="001A24F4" w:rsidRDefault="00DA3D1F" w:rsidP="00DA3D1F">
      <w:pPr>
        <w:pStyle w:val="SUSPparagraph"/>
        <w:rPr>
          <w:sz w:val="18"/>
          <w:szCs w:val="18"/>
        </w:rPr>
      </w:pPr>
      <w:r w:rsidRPr="001A24F4">
        <w:rPr>
          <w:sz w:val="18"/>
          <w:szCs w:val="18"/>
        </w:rPr>
        <w:t>A – first '</w:t>
      </w:r>
      <w:r w:rsidRPr="001A24F4">
        <w:rPr>
          <w:sz w:val="18"/>
          <w:szCs w:val="18"/>
          <w:highlight w:val="yellow"/>
        </w:rPr>
        <w:t>quotas</w:t>
      </w:r>
      <w:r w:rsidRPr="001A24F4">
        <w:rPr>
          <w:sz w:val="18"/>
          <w:szCs w:val="18"/>
        </w:rPr>
        <w:t>', then 'suspensions'</w:t>
      </w:r>
    </w:p>
    <w:p w:rsidR="00DA3D1F" w:rsidRPr="001A24F4" w:rsidRDefault="00DA3D1F" w:rsidP="00DA3D1F">
      <w:pPr>
        <w:spacing w:after="0"/>
        <w:rPr>
          <w:rFonts w:ascii="Times New Roman" w:hAnsi="Times New Roman" w:cs="Times New Roman"/>
          <w:sz w:val="18"/>
          <w:szCs w:val="18"/>
        </w:rPr>
      </w:pPr>
      <w:r w:rsidRPr="001A24F4">
        <w:rPr>
          <w:rFonts w:ascii="Times New Roman" w:hAnsi="Times New Roman" w:cs="Times New Roman"/>
          <w:sz w:val="18"/>
          <w:szCs w:val="18"/>
        </w:rPr>
        <w:t xml:space="preserve">B – </w:t>
      </w:r>
      <w:r w:rsidRPr="001A24F4">
        <w:rPr>
          <w:rFonts w:ascii="Times New Roman" w:hAnsi="Times New Roman" w:cs="Times New Roman"/>
          <w:b/>
          <w:color w:val="0070C0"/>
          <w:sz w:val="18"/>
          <w:szCs w:val="18"/>
        </w:rPr>
        <w:t>new</w:t>
      </w:r>
      <w:r w:rsidRPr="001A24F4">
        <w:rPr>
          <w:rFonts w:ascii="Times New Roman" w:hAnsi="Times New Roman" w:cs="Times New Roman"/>
          <w:sz w:val="18"/>
          <w:szCs w:val="18"/>
        </w:rPr>
        <w:t xml:space="preserve"> requests, </w:t>
      </w:r>
      <w:r w:rsidRPr="001A24F4">
        <w:rPr>
          <w:rFonts w:ascii="Times New Roman" w:hAnsi="Times New Roman" w:cs="Times New Roman"/>
          <w:b/>
          <w:color w:val="FF0000"/>
          <w:sz w:val="18"/>
          <w:szCs w:val="18"/>
        </w:rPr>
        <w:t xml:space="preserve">amending </w:t>
      </w:r>
      <w:r w:rsidRPr="001A24F4">
        <w:rPr>
          <w:rFonts w:ascii="Times New Roman" w:hAnsi="Times New Roman" w:cs="Times New Roman"/>
          <w:sz w:val="18"/>
          <w:szCs w:val="18"/>
        </w:rPr>
        <w:t>requests</w:t>
      </w:r>
    </w:p>
    <w:p w:rsidR="00DA3D1F" w:rsidRPr="001A24F4" w:rsidRDefault="00DA3D1F" w:rsidP="00DA3D1F">
      <w:pPr>
        <w:spacing w:after="0"/>
        <w:rPr>
          <w:rFonts w:ascii="Times New Roman" w:hAnsi="Times New Roman" w:cs="Times New Roman"/>
          <w:sz w:val="18"/>
          <w:szCs w:val="18"/>
        </w:rPr>
      </w:pPr>
      <w:r w:rsidRPr="001A24F4">
        <w:rPr>
          <w:rFonts w:ascii="Times New Roman" w:hAnsi="Times New Roman" w:cs="Times New Roman"/>
          <w:sz w:val="18"/>
          <w:szCs w:val="18"/>
        </w:rPr>
        <w:t xml:space="preserve"> </w:t>
      </w:r>
    </w:p>
    <w:p w:rsidR="00DA3D1F" w:rsidRPr="001A24F4" w:rsidRDefault="00DA3D1F" w:rsidP="00DA3D1F">
      <w:pPr>
        <w:spacing w:after="0"/>
        <w:jc w:val="both"/>
        <w:rPr>
          <w:rFonts w:ascii="Times New Roman" w:hAnsi="Times New Roman" w:cs="Times New Roman"/>
          <w:sz w:val="18"/>
          <w:szCs w:val="18"/>
        </w:rPr>
      </w:pPr>
      <w:r w:rsidRPr="001A24F4">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rsidR="00DA3D1F" w:rsidRPr="00AB1A5D" w:rsidRDefault="00DA3D1F" w:rsidP="00DA3D1F">
      <w:pPr>
        <w:spacing w:after="0"/>
        <w:jc w:val="both"/>
        <w:rPr>
          <w:rFonts w:ascii="Times New Roman" w:hAnsi="Times New Roman" w:cs="Times New Roman"/>
          <w:sz w:val="18"/>
          <w:szCs w:val="18"/>
        </w:rPr>
      </w:pPr>
      <w:r w:rsidRPr="001A24F4">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rsidR="000C0A3F" w:rsidRDefault="00F7152C">
      <w:pPr>
        <w:spacing w:after="0"/>
      </w:pPr>
      <w:r>
        <w:rPr>
          <w:rFonts w:ascii="Times New Roman"/>
          <w:sz w:val="16"/>
        </w:rPr>
        <w:t xml:space="preserve"> </w:t>
      </w: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974"/>
        <w:gridCol w:w="1436"/>
        <w:gridCol w:w="759"/>
        <w:gridCol w:w="987"/>
        <w:gridCol w:w="1646"/>
      </w:tblGrid>
      <w:tr w:rsidR="00DA3D1F" w:rsidTr="00DA3D1F">
        <w:tc>
          <w:tcPr>
            <w:tcW w:w="1314"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CN code</w:t>
            </w:r>
          </w:p>
        </w:tc>
        <w:tc>
          <w:tcPr>
            <w:tcW w:w="676"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TARIC</w:t>
            </w:r>
          </w:p>
        </w:tc>
        <w:tc>
          <w:tcPr>
            <w:tcW w:w="1234"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Reference Mail</w:t>
            </w:r>
          </w:p>
        </w:tc>
        <w:tc>
          <w:tcPr>
            <w:tcW w:w="904"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Working Number</w:t>
            </w:r>
          </w:p>
        </w:tc>
        <w:tc>
          <w:tcPr>
            <w:tcW w:w="2819"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Description</w:t>
            </w:r>
          </w:p>
        </w:tc>
        <w:tc>
          <w:tcPr>
            <w:tcW w:w="1151" w:type="dxa"/>
            <w:shd w:val="clear" w:color="auto" w:fill="D9D9D9" w:themeFill="background1" w:themeFillShade="D9"/>
            <w:vAlign w:val="center"/>
          </w:tcPr>
          <w:p w:rsidR="000C0A3F" w:rsidRPr="00DA3D1F" w:rsidRDefault="00F7152C">
            <w:pPr>
              <w:spacing w:after="0"/>
              <w:jc w:val="center"/>
              <w:rPr>
                <w:rFonts w:ascii="Times New Roman"/>
                <w:b/>
                <w:sz w:val="16"/>
              </w:rPr>
            </w:pPr>
            <w:r>
              <w:rPr>
                <w:rFonts w:ascii="Times New Roman"/>
                <w:b/>
                <w:sz w:val="16"/>
              </w:rPr>
              <w:t>QUOTAS</w:t>
            </w:r>
          </w:p>
        </w:tc>
        <w:tc>
          <w:tcPr>
            <w:tcW w:w="974" w:type="dxa"/>
            <w:shd w:val="clear" w:color="auto" w:fill="D9D9D9" w:themeFill="background1" w:themeFillShade="D9"/>
            <w:vAlign w:val="center"/>
          </w:tcPr>
          <w:p w:rsidR="000C0A3F" w:rsidRPr="00DA3D1F" w:rsidRDefault="00F7152C">
            <w:pPr>
              <w:spacing w:after="0"/>
              <w:jc w:val="center"/>
              <w:rPr>
                <w:rFonts w:ascii="Times New Roman"/>
                <w:b/>
                <w:sz w:val="16"/>
              </w:rPr>
            </w:pPr>
            <w:r w:rsidRPr="00DA3D1F">
              <w:rPr>
                <w:rFonts w:ascii="Times New Roman"/>
                <w:b/>
                <w:sz w:val="16"/>
              </w:rPr>
              <w:t>New or amendment request</w:t>
            </w:r>
          </w:p>
        </w:tc>
        <w:tc>
          <w:tcPr>
            <w:tcW w:w="1436" w:type="dxa"/>
            <w:shd w:val="clear" w:color="auto" w:fill="D9D9D9" w:themeFill="background1" w:themeFillShade="D9"/>
            <w:vAlign w:val="center"/>
          </w:tcPr>
          <w:p w:rsidR="000C0A3F" w:rsidRPr="00DA3D1F" w:rsidRDefault="00F7152C">
            <w:pPr>
              <w:spacing w:after="0"/>
              <w:jc w:val="center"/>
              <w:rPr>
                <w:rFonts w:ascii="Times New Roman"/>
                <w:b/>
                <w:sz w:val="16"/>
              </w:rPr>
            </w:pPr>
            <w:r w:rsidRPr="00DA3D1F">
              <w:rPr>
                <w:rFonts w:ascii="Times New Roman"/>
                <w:b/>
                <w:sz w:val="16"/>
              </w:rPr>
              <w:t>Measure status</w:t>
            </w:r>
          </w:p>
        </w:tc>
        <w:tc>
          <w:tcPr>
            <w:tcW w:w="759"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Partner Position Country</w:t>
            </w:r>
          </w:p>
        </w:tc>
        <w:tc>
          <w:tcPr>
            <w:tcW w:w="987"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Partner Position</w:t>
            </w:r>
          </w:p>
        </w:tc>
        <w:tc>
          <w:tcPr>
            <w:tcW w:w="1646"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Public Comments</w:t>
            </w:r>
          </w:p>
        </w:tc>
      </w:tr>
      <w:tr w:rsidR="000C0A3F" w:rsidTr="00DA3D1F">
        <w:tc>
          <w:tcPr>
            <w:tcW w:w="1314" w:type="dxa"/>
          </w:tcPr>
          <w:p w:rsidR="000C0A3F" w:rsidRDefault="00F7152C">
            <w:pPr>
              <w:spacing w:after="0"/>
            </w:pPr>
            <w:r>
              <w:rPr>
                <w:rFonts w:ascii="Times New Roman"/>
                <w:sz w:val="16"/>
              </w:rPr>
              <w:t>2853 90 90</w:t>
            </w:r>
          </w:p>
        </w:tc>
        <w:tc>
          <w:tcPr>
            <w:tcW w:w="676" w:type="dxa"/>
          </w:tcPr>
          <w:p w:rsidR="000C0A3F" w:rsidRDefault="000C0A3F"/>
        </w:tc>
        <w:tc>
          <w:tcPr>
            <w:tcW w:w="1234" w:type="dxa"/>
          </w:tcPr>
          <w:p w:rsidR="000C0A3F" w:rsidRDefault="00F7152C">
            <w:pPr>
              <w:spacing w:after="0"/>
            </w:pPr>
            <w:r>
              <w:rPr>
                <w:rFonts w:ascii="Times New Roman"/>
                <w:sz w:val="16"/>
              </w:rPr>
              <w:t>1697251/2019</w:t>
            </w:r>
          </w:p>
        </w:tc>
        <w:tc>
          <w:tcPr>
            <w:tcW w:w="904" w:type="dxa"/>
          </w:tcPr>
          <w:p w:rsidR="000C0A3F" w:rsidRDefault="00F7152C">
            <w:pPr>
              <w:spacing w:after="0"/>
            </w:pPr>
            <w:r>
              <w:rPr>
                <w:rFonts w:ascii="Times New Roman"/>
                <w:sz w:val="16"/>
              </w:rPr>
              <w:t>1040</w:t>
            </w:r>
          </w:p>
        </w:tc>
        <w:tc>
          <w:tcPr>
            <w:tcW w:w="2819" w:type="dxa"/>
          </w:tcPr>
          <w:p w:rsidR="000C0A3F" w:rsidRDefault="00F7152C">
            <w:pPr>
              <w:spacing w:after="0"/>
            </w:pPr>
            <w:r>
              <w:rPr>
                <w:rFonts w:ascii="Times New Roman"/>
                <w:sz w:val="16"/>
              </w:rPr>
              <w:t>Lithium nickel cobalt manganese oxide, as a Cathode Active Material, for use in the manufacture of motor vehicle batteries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Q/12000000kilograms,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PL</w:t>
            </w:r>
          </w:p>
          <w:p w:rsidR="000C0A3F" w:rsidRDefault="00F7152C">
            <w:pPr>
              <w:spacing w:after="0"/>
            </w:pPr>
            <w:r>
              <w:rPr>
                <w:rFonts w:ascii="Times New Roman"/>
                <w:sz w:val="16"/>
              </w:rPr>
              <w:t>EU</w:t>
            </w:r>
          </w:p>
        </w:tc>
        <w:tc>
          <w:tcPr>
            <w:tcW w:w="987" w:type="dxa"/>
          </w:tcPr>
          <w:p w:rsidR="000C0A3F" w:rsidRDefault="00F7152C">
            <w:pPr>
              <w:spacing w:after="0"/>
            </w:pPr>
            <w:r>
              <w:rPr>
                <w:rFonts w:ascii="Times New Roman"/>
                <w:sz w:val="16"/>
              </w:rPr>
              <w:t>Applicant</w:t>
            </w:r>
          </w:p>
          <w:p w:rsidR="000C0A3F" w:rsidRDefault="00F7152C">
            <w:pPr>
              <w:spacing w:after="0"/>
            </w:pPr>
            <w:r>
              <w:rPr>
                <w:rFonts w:ascii="Times New Roman"/>
                <w:sz w:val="16"/>
              </w:rPr>
              <w:t>Opposed</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for use in the manufacture of motor vehicle batteries</w:t>
            </w:r>
          </w:p>
        </w:tc>
      </w:tr>
      <w:tr w:rsidR="000C0A3F" w:rsidTr="00DA3D1F">
        <w:tc>
          <w:tcPr>
            <w:tcW w:w="1314" w:type="dxa"/>
          </w:tcPr>
          <w:p w:rsidR="000C0A3F" w:rsidRDefault="00F7152C">
            <w:pPr>
              <w:spacing w:after="0"/>
            </w:pPr>
            <w:r>
              <w:rPr>
                <w:rFonts w:ascii="Times New Roman"/>
                <w:sz w:val="16"/>
              </w:rPr>
              <w:t>2921 43 00</w:t>
            </w:r>
          </w:p>
        </w:tc>
        <w:tc>
          <w:tcPr>
            <w:tcW w:w="676" w:type="dxa"/>
          </w:tcPr>
          <w:p w:rsidR="000C0A3F" w:rsidRDefault="000C0A3F"/>
        </w:tc>
        <w:tc>
          <w:tcPr>
            <w:tcW w:w="1234" w:type="dxa"/>
          </w:tcPr>
          <w:p w:rsidR="000C0A3F" w:rsidRDefault="00F7152C">
            <w:pPr>
              <w:spacing w:after="0"/>
            </w:pPr>
            <w:r>
              <w:rPr>
                <w:rFonts w:ascii="Times New Roman"/>
                <w:sz w:val="16"/>
              </w:rPr>
              <w:t>1897448/2019</w:t>
            </w:r>
          </w:p>
        </w:tc>
        <w:tc>
          <w:tcPr>
            <w:tcW w:w="904" w:type="dxa"/>
          </w:tcPr>
          <w:p w:rsidR="000C0A3F" w:rsidRDefault="00F7152C">
            <w:pPr>
              <w:spacing w:after="0"/>
            </w:pPr>
            <w:r>
              <w:rPr>
                <w:rFonts w:ascii="Times New Roman"/>
                <w:sz w:val="16"/>
              </w:rPr>
              <w:t>1072</w:t>
            </w:r>
          </w:p>
        </w:tc>
        <w:tc>
          <w:tcPr>
            <w:tcW w:w="2819" w:type="dxa"/>
          </w:tcPr>
          <w:p w:rsidR="000C0A3F" w:rsidRDefault="00F7152C">
            <w:pPr>
              <w:spacing w:after="0"/>
            </w:pPr>
            <w:r>
              <w:rPr>
                <w:rFonts w:ascii="Times New Roman"/>
                <w:sz w:val="16"/>
              </w:rPr>
              <w:t>2-Methylaniline (CAS</w:t>
            </w:r>
            <w:r>
              <w:rPr>
                <w:rFonts w:ascii="Times New Roman"/>
                <w:sz w:val="16"/>
              </w:rPr>
              <w:t> </w:t>
            </w:r>
            <w:r>
              <w:rPr>
                <w:rFonts w:ascii="Times New Roman"/>
                <w:sz w:val="16"/>
              </w:rPr>
              <w:t>RN</w:t>
            </w:r>
            <w:r>
              <w:rPr>
                <w:rFonts w:ascii="Times New Roman"/>
                <w:sz w:val="16"/>
              </w:rPr>
              <w:t> </w:t>
            </w:r>
            <w:r>
              <w:rPr>
                <w:rFonts w:ascii="Times New Roman"/>
                <w:sz w:val="16"/>
              </w:rPr>
              <w:t>95-53-4)</w:t>
            </w:r>
          </w:p>
        </w:tc>
        <w:tc>
          <w:tcPr>
            <w:tcW w:w="1151" w:type="dxa"/>
            <w:shd w:val="clear" w:color="auto" w:fill="FFFFCC"/>
          </w:tcPr>
          <w:p w:rsidR="000C0A3F" w:rsidRPr="007E31BE" w:rsidRDefault="00F7152C">
            <w:pPr>
              <w:spacing w:after="0"/>
            </w:pPr>
            <w:r w:rsidRPr="007E31BE">
              <w:rPr>
                <w:rFonts w:ascii="Times New Roman"/>
                <w:sz w:val="16"/>
              </w:rPr>
              <w:t>Q/2000kilograms,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DE</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Chemical for the synthesis and / or formulation of industrial products (e.g., dyes; polyamides; hardeners for epoxy resin agrochemicals)</w:t>
            </w:r>
          </w:p>
        </w:tc>
      </w:tr>
      <w:tr w:rsidR="000C0A3F" w:rsidTr="00DA3D1F">
        <w:tc>
          <w:tcPr>
            <w:tcW w:w="1314" w:type="dxa"/>
          </w:tcPr>
          <w:p w:rsidR="000C0A3F" w:rsidRDefault="00F7152C">
            <w:pPr>
              <w:spacing w:after="0"/>
            </w:pPr>
            <w:r>
              <w:rPr>
                <w:rFonts w:ascii="Times New Roman"/>
                <w:sz w:val="16"/>
              </w:rPr>
              <w:t>2922 41 00</w:t>
            </w:r>
          </w:p>
        </w:tc>
        <w:tc>
          <w:tcPr>
            <w:tcW w:w="676" w:type="dxa"/>
          </w:tcPr>
          <w:p w:rsidR="000C0A3F" w:rsidRDefault="000C0A3F"/>
        </w:tc>
        <w:tc>
          <w:tcPr>
            <w:tcW w:w="1234" w:type="dxa"/>
          </w:tcPr>
          <w:p w:rsidR="000C0A3F" w:rsidRDefault="00F7152C">
            <w:pPr>
              <w:spacing w:after="0"/>
            </w:pPr>
            <w:r>
              <w:rPr>
                <w:rFonts w:ascii="Times New Roman"/>
                <w:sz w:val="16"/>
              </w:rPr>
              <w:t>2544706/2019</w:t>
            </w:r>
          </w:p>
        </w:tc>
        <w:tc>
          <w:tcPr>
            <w:tcW w:w="904" w:type="dxa"/>
          </w:tcPr>
          <w:p w:rsidR="000C0A3F" w:rsidRDefault="00F7152C">
            <w:pPr>
              <w:spacing w:after="0"/>
            </w:pPr>
            <w:r>
              <w:rPr>
                <w:rFonts w:ascii="Times New Roman"/>
                <w:sz w:val="16"/>
              </w:rPr>
              <w:t>1104</w:t>
            </w:r>
          </w:p>
        </w:tc>
        <w:tc>
          <w:tcPr>
            <w:tcW w:w="2819" w:type="dxa"/>
          </w:tcPr>
          <w:p w:rsidR="000C0A3F" w:rsidRPr="00D30E54" w:rsidRDefault="00F7152C">
            <w:pPr>
              <w:spacing w:after="0"/>
              <w:rPr>
                <w:lang w:val="fr-BE"/>
              </w:rPr>
            </w:pPr>
            <w:r w:rsidRPr="00D30E54">
              <w:rPr>
                <w:rFonts w:ascii="Times New Roman"/>
                <w:sz w:val="16"/>
                <w:lang w:val="fr-BE"/>
              </w:rPr>
              <w:t>L-Lysine hydrochloride (CAS RN</w:t>
            </w:r>
            <w:r w:rsidRPr="00D30E54">
              <w:rPr>
                <w:rFonts w:ascii="Times New Roman"/>
                <w:sz w:val="16"/>
                <w:lang w:val="fr-BE"/>
              </w:rPr>
              <w:t> </w:t>
            </w:r>
            <w:r w:rsidRPr="00D30E54">
              <w:rPr>
                <w:rFonts w:ascii="Times New Roman"/>
                <w:sz w:val="16"/>
                <w:lang w:val="fr-BE"/>
              </w:rPr>
              <w:t>657-27-2)</w:t>
            </w:r>
          </w:p>
        </w:tc>
        <w:tc>
          <w:tcPr>
            <w:tcW w:w="1151" w:type="dxa"/>
            <w:shd w:val="clear" w:color="auto" w:fill="FFFFCC"/>
          </w:tcPr>
          <w:p w:rsidR="000C0A3F" w:rsidRPr="007E31BE" w:rsidRDefault="00F7152C">
            <w:pPr>
              <w:spacing w:after="0"/>
            </w:pPr>
            <w:r w:rsidRPr="007E31BE">
              <w:rPr>
                <w:rFonts w:ascii="Times New Roman"/>
                <w:sz w:val="16"/>
              </w:rPr>
              <w:t>Q/420000tonnes,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NL</w:t>
            </w:r>
          </w:p>
          <w:p w:rsidR="000C0A3F" w:rsidRDefault="00F7152C">
            <w:pPr>
              <w:spacing w:after="0"/>
            </w:pPr>
            <w:r>
              <w:rPr>
                <w:rFonts w:ascii="Times New Roman"/>
                <w:sz w:val="16"/>
              </w:rPr>
              <w:t>EU</w:t>
            </w:r>
          </w:p>
        </w:tc>
        <w:tc>
          <w:tcPr>
            <w:tcW w:w="987" w:type="dxa"/>
          </w:tcPr>
          <w:p w:rsidR="000C0A3F" w:rsidRDefault="00F7152C">
            <w:pPr>
              <w:spacing w:after="0"/>
            </w:pPr>
            <w:r>
              <w:rPr>
                <w:rFonts w:ascii="Times New Roman"/>
                <w:sz w:val="16"/>
              </w:rPr>
              <w:t>Applicant</w:t>
            </w:r>
          </w:p>
          <w:p w:rsidR="000C0A3F" w:rsidRDefault="00F7152C">
            <w:pPr>
              <w:spacing w:after="0"/>
            </w:pPr>
            <w:r>
              <w:rPr>
                <w:rFonts w:ascii="Times New Roman"/>
                <w:sz w:val="16"/>
              </w:rPr>
              <w:t>Opposed</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Animal feed, either in the form of a pre-mix or as a final product</w:t>
            </w:r>
          </w:p>
        </w:tc>
      </w:tr>
      <w:tr w:rsidR="000C0A3F" w:rsidTr="00DA3D1F">
        <w:tc>
          <w:tcPr>
            <w:tcW w:w="1314" w:type="dxa"/>
          </w:tcPr>
          <w:p w:rsidR="000C0A3F" w:rsidRDefault="00F7152C">
            <w:pPr>
              <w:spacing w:after="0"/>
            </w:pPr>
            <w:r>
              <w:rPr>
                <w:rFonts w:ascii="Times New Roman"/>
                <w:sz w:val="16"/>
              </w:rPr>
              <w:lastRenderedPageBreak/>
              <w:t>2922 50 00</w:t>
            </w:r>
          </w:p>
        </w:tc>
        <w:tc>
          <w:tcPr>
            <w:tcW w:w="676" w:type="dxa"/>
          </w:tcPr>
          <w:p w:rsidR="000C0A3F" w:rsidRDefault="000C0A3F"/>
        </w:tc>
        <w:tc>
          <w:tcPr>
            <w:tcW w:w="1234" w:type="dxa"/>
          </w:tcPr>
          <w:p w:rsidR="000C0A3F" w:rsidRDefault="00F7152C">
            <w:pPr>
              <w:spacing w:after="0"/>
            </w:pPr>
            <w:r>
              <w:rPr>
                <w:rFonts w:ascii="Times New Roman"/>
                <w:sz w:val="16"/>
              </w:rPr>
              <w:t>2581792/2019</w:t>
            </w:r>
          </w:p>
        </w:tc>
        <w:tc>
          <w:tcPr>
            <w:tcW w:w="904" w:type="dxa"/>
          </w:tcPr>
          <w:p w:rsidR="000C0A3F" w:rsidRDefault="00F7152C">
            <w:pPr>
              <w:spacing w:after="0"/>
            </w:pPr>
            <w:r>
              <w:rPr>
                <w:rFonts w:ascii="Times New Roman"/>
                <w:sz w:val="16"/>
              </w:rPr>
              <w:t>1107</w:t>
            </w:r>
          </w:p>
        </w:tc>
        <w:tc>
          <w:tcPr>
            <w:tcW w:w="2819" w:type="dxa"/>
          </w:tcPr>
          <w:p w:rsidR="000C0A3F" w:rsidRDefault="00F7152C">
            <w:pPr>
              <w:spacing w:after="0"/>
            </w:pPr>
            <w:r>
              <w:rPr>
                <w:rFonts w:ascii="Times New Roman"/>
                <w:sz w:val="16"/>
              </w:rPr>
              <w:t>L-Threonine (CAS RN 72-19-5)</w:t>
            </w:r>
          </w:p>
        </w:tc>
        <w:tc>
          <w:tcPr>
            <w:tcW w:w="1151" w:type="dxa"/>
            <w:shd w:val="clear" w:color="auto" w:fill="FFFFCC"/>
          </w:tcPr>
          <w:p w:rsidR="000C0A3F" w:rsidRPr="007E31BE" w:rsidRDefault="00F7152C">
            <w:pPr>
              <w:spacing w:after="0"/>
            </w:pPr>
            <w:r w:rsidRPr="007E31BE">
              <w:rPr>
                <w:rFonts w:ascii="Times New Roman"/>
                <w:sz w:val="16"/>
              </w:rPr>
              <w:t>Q/160000tonnes,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NL</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for mixing and blending with other animal feed ingredients</w:t>
            </w:r>
          </w:p>
        </w:tc>
      </w:tr>
      <w:tr w:rsidR="000C0A3F" w:rsidTr="00DA3D1F">
        <w:tc>
          <w:tcPr>
            <w:tcW w:w="1314" w:type="dxa"/>
          </w:tcPr>
          <w:p w:rsidR="000C0A3F" w:rsidRDefault="00F7152C">
            <w:pPr>
              <w:spacing w:after="0"/>
            </w:pPr>
            <w:r>
              <w:rPr>
                <w:rFonts w:ascii="Times New Roman"/>
                <w:sz w:val="16"/>
              </w:rPr>
              <w:t>2934 99 90</w:t>
            </w:r>
          </w:p>
        </w:tc>
        <w:tc>
          <w:tcPr>
            <w:tcW w:w="676" w:type="dxa"/>
          </w:tcPr>
          <w:p w:rsidR="000C0A3F" w:rsidRDefault="000C0A3F"/>
        </w:tc>
        <w:tc>
          <w:tcPr>
            <w:tcW w:w="1234" w:type="dxa"/>
          </w:tcPr>
          <w:p w:rsidR="000C0A3F" w:rsidRDefault="00F7152C">
            <w:pPr>
              <w:spacing w:after="0"/>
            </w:pPr>
            <w:r>
              <w:rPr>
                <w:rFonts w:ascii="Times New Roman"/>
                <w:sz w:val="16"/>
              </w:rPr>
              <w:t>1540915/2019</w:t>
            </w:r>
          </w:p>
        </w:tc>
        <w:tc>
          <w:tcPr>
            <w:tcW w:w="904" w:type="dxa"/>
          </w:tcPr>
          <w:p w:rsidR="000C0A3F" w:rsidRDefault="00F7152C">
            <w:pPr>
              <w:spacing w:after="0"/>
            </w:pPr>
            <w:r>
              <w:rPr>
                <w:rFonts w:ascii="Times New Roman"/>
                <w:sz w:val="16"/>
              </w:rPr>
              <w:t>1000</w:t>
            </w:r>
          </w:p>
        </w:tc>
        <w:tc>
          <w:tcPr>
            <w:tcW w:w="2819" w:type="dxa"/>
          </w:tcPr>
          <w:p w:rsidR="000C0A3F" w:rsidRDefault="00F7152C">
            <w:pPr>
              <w:spacing w:after="0"/>
            </w:pPr>
            <w:r>
              <w:rPr>
                <w:rFonts w:ascii="Times New Roman"/>
                <w:sz w:val="16"/>
              </w:rPr>
              <w:t>5-Chlorothiophene-2-carboxylic acid (CAS</w:t>
            </w:r>
            <w:r>
              <w:rPr>
                <w:rFonts w:ascii="Times New Roman"/>
                <w:sz w:val="16"/>
              </w:rPr>
              <w:t> </w:t>
            </w:r>
            <w:r>
              <w:rPr>
                <w:rFonts w:ascii="Times New Roman"/>
                <w:sz w:val="16"/>
              </w:rPr>
              <w:t>RN</w:t>
            </w:r>
            <w:r>
              <w:rPr>
                <w:rFonts w:ascii="Times New Roman"/>
                <w:sz w:val="16"/>
              </w:rPr>
              <w:t> </w:t>
            </w:r>
            <w:r>
              <w:rPr>
                <w:rFonts w:ascii="Times New Roman"/>
                <w:sz w:val="16"/>
              </w:rPr>
              <w:t>24065-33-6)</w:t>
            </w:r>
          </w:p>
        </w:tc>
        <w:tc>
          <w:tcPr>
            <w:tcW w:w="1151" w:type="dxa"/>
            <w:shd w:val="clear" w:color="auto" w:fill="FFFFCC"/>
          </w:tcPr>
          <w:p w:rsidR="000C0A3F" w:rsidRPr="007E31BE" w:rsidRDefault="00F7152C">
            <w:pPr>
              <w:spacing w:after="0"/>
            </w:pPr>
            <w:r w:rsidRPr="007E31BE">
              <w:rPr>
                <w:rFonts w:ascii="Times New Roman"/>
                <w:sz w:val="16"/>
              </w:rPr>
              <w:t>Q/45000kilograms,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DE</w:t>
            </w:r>
          </w:p>
        </w:tc>
        <w:tc>
          <w:tcPr>
            <w:tcW w:w="987" w:type="dxa"/>
          </w:tcPr>
          <w:p w:rsidR="000C0A3F" w:rsidRDefault="00F7152C">
            <w:pPr>
              <w:spacing w:after="0"/>
            </w:pPr>
            <w:r>
              <w:rPr>
                <w:rFonts w:ascii="Times New Roman"/>
                <w:sz w:val="16"/>
              </w:rPr>
              <w:t>Applicant</w:t>
            </w:r>
          </w:p>
        </w:tc>
        <w:tc>
          <w:tcPr>
            <w:tcW w:w="1646" w:type="dxa"/>
          </w:tcPr>
          <w:p w:rsidR="000C0A3F" w:rsidRDefault="00D30E54">
            <w:pPr>
              <w:spacing w:after="0"/>
            </w:pPr>
            <w:r>
              <w:rPr>
                <w:rFonts w:ascii="Times New Roman"/>
                <w:sz w:val="16"/>
              </w:rPr>
              <w:t xml:space="preserve">Round </w:t>
            </w:r>
            <w:r w:rsidR="00F7152C">
              <w:rPr>
                <w:rFonts w:ascii="Times New Roman"/>
                <w:sz w:val="16"/>
              </w:rPr>
              <w:t>2020-01</w:t>
            </w:r>
          </w:p>
          <w:p w:rsidR="000C0A3F" w:rsidRDefault="00F7152C">
            <w:pPr>
              <w:spacing w:after="0"/>
            </w:pPr>
            <w:r>
              <w:rPr>
                <w:rFonts w:ascii="Times New Roman"/>
                <w:sz w:val="16"/>
              </w:rPr>
              <w:t>Raw material for the production of a pharmaceutical active ingredient</w:t>
            </w:r>
          </w:p>
        </w:tc>
      </w:tr>
      <w:tr w:rsidR="000C0A3F" w:rsidTr="00DA3D1F">
        <w:tc>
          <w:tcPr>
            <w:tcW w:w="1314" w:type="dxa"/>
          </w:tcPr>
          <w:p w:rsidR="000C0A3F" w:rsidRDefault="00F7152C">
            <w:pPr>
              <w:spacing w:after="0"/>
            </w:pPr>
            <w:r>
              <w:rPr>
                <w:rFonts w:ascii="Times New Roman"/>
                <w:sz w:val="16"/>
              </w:rPr>
              <w:t>3926 90 97</w:t>
            </w:r>
          </w:p>
        </w:tc>
        <w:tc>
          <w:tcPr>
            <w:tcW w:w="676" w:type="dxa"/>
          </w:tcPr>
          <w:p w:rsidR="000C0A3F" w:rsidRDefault="000C0A3F"/>
        </w:tc>
        <w:tc>
          <w:tcPr>
            <w:tcW w:w="1234" w:type="dxa"/>
          </w:tcPr>
          <w:p w:rsidR="000C0A3F" w:rsidRDefault="00F7152C">
            <w:pPr>
              <w:spacing w:after="0"/>
            </w:pPr>
            <w:r>
              <w:rPr>
                <w:rFonts w:ascii="Times New Roman"/>
                <w:sz w:val="16"/>
              </w:rPr>
              <w:t>1904052/2019</w:t>
            </w:r>
          </w:p>
        </w:tc>
        <w:tc>
          <w:tcPr>
            <w:tcW w:w="904" w:type="dxa"/>
          </w:tcPr>
          <w:p w:rsidR="000C0A3F" w:rsidRDefault="00F7152C">
            <w:pPr>
              <w:spacing w:after="0"/>
            </w:pPr>
            <w:r>
              <w:rPr>
                <w:rFonts w:ascii="Times New Roman"/>
                <w:sz w:val="16"/>
              </w:rPr>
              <w:t>1081</w:t>
            </w:r>
          </w:p>
        </w:tc>
        <w:tc>
          <w:tcPr>
            <w:tcW w:w="2819" w:type="dxa"/>
          </w:tcPr>
          <w:p w:rsidR="000C0A3F" w:rsidRDefault="00F7152C">
            <w:pPr>
              <w:spacing w:after="0"/>
            </w:pPr>
            <w:r>
              <w:rPr>
                <w:rFonts w:ascii="Times New Roman"/>
                <w:sz w:val="16"/>
              </w:rPr>
              <w:t>Rubber sensor cover:</w:t>
            </w:r>
          </w:p>
          <w:p w:rsidR="000C0A3F" w:rsidRDefault="00F7152C">
            <w:pPr>
              <w:numPr>
                <w:ilvl w:val="0"/>
                <w:numId w:val="1"/>
              </w:numPr>
              <w:spacing w:after="0"/>
            </w:pPr>
            <w:r>
              <w:rPr>
                <w:rFonts w:ascii="Times New Roman"/>
                <w:sz w:val="16"/>
              </w:rPr>
              <w:t>of plastic, silicon and/or rubber,</w:t>
            </w:r>
          </w:p>
          <w:p w:rsidR="000C0A3F" w:rsidRDefault="00F7152C">
            <w:pPr>
              <w:numPr>
                <w:ilvl w:val="0"/>
                <w:numId w:val="1"/>
              </w:numPr>
              <w:spacing w:after="0"/>
            </w:pPr>
            <w:r>
              <w:rPr>
                <w:rFonts w:ascii="Times New Roman"/>
                <w:sz w:val="16"/>
              </w:rPr>
              <w:t>with dimensions of maximum 2</w:t>
            </w:r>
            <w:r w:rsidR="00D30E54">
              <w:rPr>
                <w:rFonts w:ascii="Times New Roman"/>
                <w:sz w:val="16"/>
              </w:rPr>
              <w:t xml:space="preserve"> mm </w:t>
            </w:r>
            <w:r>
              <w:rPr>
                <w:rFonts w:ascii="Times New Roman"/>
                <w:sz w:val="16"/>
              </w:rPr>
              <w:t>x</w:t>
            </w:r>
            <w:r w:rsidR="00D30E54">
              <w:rPr>
                <w:rFonts w:ascii="Times New Roman"/>
                <w:sz w:val="16"/>
              </w:rPr>
              <w:t xml:space="preserve"> </w:t>
            </w:r>
            <w:r>
              <w:rPr>
                <w:rFonts w:ascii="Times New Roman"/>
                <w:sz w:val="16"/>
              </w:rPr>
              <w:t>2</w:t>
            </w:r>
            <w:r w:rsidR="00D30E54">
              <w:rPr>
                <w:rFonts w:ascii="Times New Roman"/>
                <w:sz w:val="16"/>
              </w:rPr>
              <w:t xml:space="preserve"> mm </w:t>
            </w:r>
            <w:r>
              <w:rPr>
                <w:rFonts w:ascii="Times New Roman"/>
                <w:sz w:val="16"/>
              </w:rPr>
              <w:t>x</w:t>
            </w:r>
            <w:r w:rsidR="00D30E54">
              <w:rPr>
                <w:rFonts w:ascii="Times New Roman"/>
                <w:sz w:val="16"/>
              </w:rPr>
              <w:t xml:space="preserve"> </w:t>
            </w:r>
            <w:r>
              <w:rPr>
                <w:rFonts w:ascii="Times New Roman"/>
                <w:sz w:val="16"/>
              </w:rPr>
              <w:t>2 mm,</w:t>
            </w:r>
          </w:p>
          <w:p w:rsidR="000C0A3F" w:rsidRDefault="00F7152C">
            <w:pPr>
              <w:spacing w:after="0"/>
            </w:pPr>
            <w:r>
              <w:rPr>
                <w:rFonts w:ascii="Times New Roman"/>
                <w:sz w:val="16"/>
              </w:rPr>
              <w:t>for increasing sensitivity of sensors and microphones in mobile phones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Q/2470880pieces,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tc>
      </w:tr>
      <w:tr w:rsidR="000C0A3F" w:rsidTr="00DA3D1F">
        <w:tc>
          <w:tcPr>
            <w:tcW w:w="1314" w:type="dxa"/>
          </w:tcPr>
          <w:p w:rsidR="000C0A3F" w:rsidRDefault="00F7152C">
            <w:pPr>
              <w:spacing w:after="0"/>
            </w:pPr>
            <w:r>
              <w:rPr>
                <w:rFonts w:ascii="Times New Roman"/>
                <w:sz w:val="16"/>
              </w:rPr>
              <w:t>3926 90 97</w:t>
            </w:r>
          </w:p>
        </w:tc>
        <w:tc>
          <w:tcPr>
            <w:tcW w:w="676" w:type="dxa"/>
          </w:tcPr>
          <w:p w:rsidR="000C0A3F" w:rsidRDefault="000C0A3F"/>
        </w:tc>
        <w:tc>
          <w:tcPr>
            <w:tcW w:w="1234" w:type="dxa"/>
          </w:tcPr>
          <w:p w:rsidR="000C0A3F" w:rsidRDefault="00F7152C">
            <w:pPr>
              <w:spacing w:after="0"/>
            </w:pPr>
            <w:r>
              <w:rPr>
                <w:rFonts w:ascii="Times New Roman"/>
                <w:sz w:val="16"/>
              </w:rPr>
              <w:t>1904129/2019</w:t>
            </w:r>
          </w:p>
        </w:tc>
        <w:tc>
          <w:tcPr>
            <w:tcW w:w="904" w:type="dxa"/>
          </w:tcPr>
          <w:p w:rsidR="000C0A3F" w:rsidRDefault="00F7152C">
            <w:pPr>
              <w:spacing w:after="0"/>
            </w:pPr>
            <w:r>
              <w:rPr>
                <w:rFonts w:ascii="Times New Roman"/>
                <w:sz w:val="16"/>
              </w:rPr>
              <w:t>1082</w:t>
            </w:r>
          </w:p>
        </w:tc>
        <w:tc>
          <w:tcPr>
            <w:tcW w:w="2819" w:type="dxa"/>
          </w:tcPr>
          <w:p w:rsidR="000C0A3F" w:rsidRDefault="00F7152C">
            <w:pPr>
              <w:spacing w:after="0"/>
            </w:pPr>
            <w:r>
              <w:rPr>
                <w:rFonts w:ascii="Times New Roman"/>
                <w:sz w:val="16"/>
              </w:rPr>
              <w:t>Middle Frame:</w:t>
            </w:r>
          </w:p>
          <w:p w:rsidR="000C0A3F" w:rsidRDefault="00F7152C">
            <w:pPr>
              <w:numPr>
                <w:ilvl w:val="0"/>
                <w:numId w:val="2"/>
              </w:numPr>
              <w:spacing w:after="0"/>
            </w:pPr>
            <w:r>
              <w:rPr>
                <w:rFonts w:ascii="Times New Roman"/>
                <w:sz w:val="16"/>
              </w:rPr>
              <w:t>of ABS (Acrylonitrile butadiene styrene), Fiberglass, PC (Polycarbonate), and Al-Ti (Aluminium-Titanium) or Al-Mg (Aluminium-Magnesium) alloys,</w:t>
            </w:r>
          </w:p>
          <w:p w:rsidR="000C0A3F" w:rsidRDefault="00F7152C">
            <w:pPr>
              <w:numPr>
                <w:ilvl w:val="0"/>
                <w:numId w:val="2"/>
              </w:numPr>
              <w:spacing w:after="0"/>
            </w:pPr>
            <w:r>
              <w:rPr>
                <w:rFonts w:ascii="Times New Roman"/>
                <w:sz w:val="16"/>
              </w:rPr>
              <w:t>with dimensions of max. 200</w:t>
            </w:r>
            <w:r w:rsidR="007E31BE">
              <w:rPr>
                <w:rFonts w:ascii="Times New Roman"/>
                <w:sz w:val="16"/>
              </w:rPr>
              <w:t xml:space="preserve"> mm </w:t>
            </w:r>
            <w:r>
              <w:rPr>
                <w:rFonts w:ascii="Times New Roman"/>
                <w:sz w:val="16"/>
              </w:rPr>
              <w:t>x</w:t>
            </w:r>
            <w:r w:rsidR="007E31BE">
              <w:rPr>
                <w:rFonts w:ascii="Times New Roman"/>
                <w:sz w:val="16"/>
              </w:rPr>
              <w:t xml:space="preserve"> </w:t>
            </w:r>
            <w:r>
              <w:rPr>
                <w:rFonts w:ascii="Times New Roman"/>
                <w:sz w:val="16"/>
              </w:rPr>
              <w:t>100</w:t>
            </w:r>
            <w:r w:rsidR="007E31BE">
              <w:rPr>
                <w:rFonts w:ascii="Times New Roman"/>
                <w:sz w:val="16"/>
              </w:rPr>
              <w:t xml:space="preserve"> mm </w:t>
            </w:r>
            <w:r>
              <w:rPr>
                <w:rFonts w:ascii="Times New Roman"/>
                <w:sz w:val="16"/>
              </w:rPr>
              <w:t>x10mm,</w:t>
            </w:r>
          </w:p>
          <w:p w:rsidR="000C0A3F" w:rsidRDefault="00F7152C">
            <w:pPr>
              <w:spacing w:after="0"/>
            </w:pPr>
            <w:r>
              <w:rPr>
                <w:rFonts w:ascii="Times New Roman"/>
                <w:sz w:val="16"/>
              </w:rPr>
              <w:t>for use in the manufacturing of parts of mobile phones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Q/2470880pieces,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used in mainboard, battery, display, speaker box, sub board and battery cover are settled in the middle frame, for the production of a smartphone</w:t>
            </w:r>
          </w:p>
        </w:tc>
      </w:tr>
      <w:tr w:rsidR="000C0A3F" w:rsidTr="00DA3D1F">
        <w:tc>
          <w:tcPr>
            <w:tcW w:w="1314" w:type="dxa"/>
          </w:tcPr>
          <w:p w:rsidR="000C0A3F" w:rsidRDefault="00F7152C">
            <w:pPr>
              <w:spacing w:after="0"/>
            </w:pPr>
            <w:r>
              <w:rPr>
                <w:rFonts w:ascii="Times New Roman"/>
                <w:sz w:val="16"/>
              </w:rPr>
              <w:t>3926 90 97</w:t>
            </w:r>
          </w:p>
        </w:tc>
        <w:tc>
          <w:tcPr>
            <w:tcW w:w="676" w:type="dxa"/>
          </w:tcPr>
          <w:p w:rsidR="000C0A3F" w:rsidRDefault="000C0A3F"/>
        </w:tc>
        <w:tc>
          <w:tcPr>
            <w:tcW w:w="1234" w:type="dxa"/>
          </w:tcPr>
          <w:p w:rsidR="000C0A3F" w:rsidRDefault="00F7152C">
            <w:pPr>
              <w:spacing w:after="0"/>
            </w:pPr>
            <w:r>
              <w:rPr>
                <w:rFonts w:ascii="Times New Roman"/>
                <w:sz w:val="16"/>
              </w:rPr>
              <w:t>1903944/2019</w:t>
            </w:r>
          </w:p>
        </w:tc>
        <w:tc>
          <w:tcPr>
            <w:tcW w:w="904" w:type="dxa"/>
          </w:tcPr>
          <w:p w:rsidR="000C0A3F" w:rsidRDefault="00F7152C">
            <w:pPr>
              <w:spacing w:after="0"/>
            </w:pPr>
            <w:r>
              <w:rPr>
                <w:rFonts w:ascii="Times New Roman"/>
                <w:sz w:val="16"/>
              </w:rPr>
              <w:t>1080</w:t>
            </w:r>
          </w:p>
        </w:tc>
        <w:tc>
          <w:tcPr>
            <w:tcW w:w="2819" w:type="dxa"/>
          </w:tcPr>
          <w:p w:rsidR="000C0A3F" w:rsidRDefault="00F7152C">
            <w:pPr>
              <w:spacing w:after="0"/>
            </w:pPr>
            <w:r>
              <w:rPr>
                <w:rFonts w:ascii="Times New Roman"/>
                <w:sz w:val="16"/>
              </w:rPr>
              <w:t>Battery Cover</w:t>
            </w:r>
          </w:p>
          <w:p w:rsidR="000C0A3F" w:rsidRDefault="00F7152C">
            <w:pPr>
              <w:numPr>
                <w:ilvl w:val="0"/>
                <w:numId w:val="3"/>
              </w:numPr>
              <w:spacing w:after="0"/>
            </w:pPr>
            <w:r>
              <w:rPr>
                <w:rFonts w:ascii="Times New Roman"/>
                <w:sz w:val="16"/>
              </w:rPr>
              <w:t>of ABS (Acrylonitrile butadiene styrene), Fiberglass, PC (Polycarbonate), and Al-Ti (Aluminium-Titanium) or Al-Mg (Aluminium-Magnesium) alloys,</w:t>
            </w:r>
          </w:p>
          <w:p w:rsidR="000C0A3F" w:rsidRDefault="00F7152C">
            <w:pPr>
              <w:numPr>
                <w:ilvl w:val="0"/>
                <w:numId w:val="3"/>
              </w:numPr>
              <w:spacing w:after="0"/>
            </w:pPr>
            <w:r>
              <w:rPr>
                <w:rFonts w:ascii="Times New Roman"/>
                <w:sz w:val="16"/>
              </w:rPr>
              <w:t>with dimensions of max. 200x100x10mm,</w:t>
            </w:r>
          </w:p>
          <w:p w:rsidR="000C0A3F" w:rsidRDefault="00F7152C">
            <w:pPr>
              <w:spacing w:after="0"/>
            </w:pPr>
            <w:r>
              <w:rPr>
                <w:rFonts w:ascii="Times New Roman"/>
                <w:sz w:val="16"/>
              </w:rPr>
              <w:t>for use in the manufacturing of parts of mobile phones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Q/2470880pieces,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used for the mobile phone design, settled in the middle case and able to cover device</w:t>
            </w:r>
            <w:r>
              <w:rPr>
                <w:rFonts w:ascii="Times New Roman"/>
                <w:sz w:val="16"/>
              </w:rPr>
              <w:t>’</w:t>
            </w:r>
            <w:r>
              <w:rPr>
                <w:rFonts w:ascii="Times New Roman"/>
                <w:sz w:val="16"/>
              </w:rPr>
              <w:t>s battery, mainboard, speaker box, sub board parts, named as battery cover as a part of a smartphone.</w:t>
            </w:r>
          </w:p>
        </w:tc>
      </w:tr>
      <w:tr w:rsidR="000C0A3F" w:rsidTr="00DA3D1F">
        <w:tc>
          <w:tcPr>
            <w:tcW w:w="1314" w:type="dxa"/>
          </w:tcPr>
          <w:p w:rsidR="000C0A3F" w:rsidRDefault="00F7152C">
            <w:pPr>
              <w:spacing w:after="0"/>
            </w:pPr>
            <w:r>
              <w:rPr>
                <w:rFonts w:ascii="Times New Roman"/>
                <w:sz w:val="16"/>
              </w:rPr>
              <w:lastRenderedPageBreak/>
              <w:t>8536 49 00</w:t>
            </w:r>
          </w:p>
        </w:tc>
        <w:tc>
          <w:tcPr>
            <w:tcW w:w="676" w:type="dxa"/>
          </w:tcPr>
          <w:p w:rsidR="000C0A3F" w:rsidRDefault="000C0A3F"/>
        </w:tc>
        <w:tc>
          <w:tcPr>
            <w:tcW w:w="1234" w:type="dxa"/>
          </w:tcPr>
          <w:p w:rsidR="000C0A3F" w:rsidRDefault="00F7152C">
            <w:pPr>
              <w:spacing w:after="0"/>
            </w:pPr>
            <w:r>
              <w:rPr>
                <w:rFonts w:ascii="Times New Roman"/>
                <w:sz w:val="16"/>
              </w:rPr>
              <w:t>1940311/2019</w:t>
            </w:r>
          </w:p>
        </w:tc>
        <w:tc>
          <w:tcPr>
            <w:tcW w:w="904" w:type="dxa"/>
          </w:tcPr>
          <w:p w:rsidR="000C0A3F" w:rsidRDefault="00F7152C">
            <w:pPr>
              <w:spacing w:after="0"/>
            </w:pPr>
            <w:r>
              <w:rPr>
                <w:rFonts w:ascii="Times New Roman"/>
                <w:sz w:val="16"/>
              </w:rPr>
              <w:t>1084</w:t>
            </w:r>
          </w:p>
        </w:tc>
        <w:tc>
          <w:tcPr>
            <w:tcW w:w="2819" w:type="dxa"/>
          </w:tcPr>
          <w:p w:rsidR="000C0A3F" w:rsidRDefault="00F7152C">
            <w:pPr>
              <w:spacing w:after="0"/>
            </w:pPr>
            <w:r>
              <w:rPr>
                <w:rFonts w:ascii="Times New Roman"/>
                <w:sz w:val="16"/>
              </w:rPr>
              <w:t>Relay in the form of a sugar shape with:</w:t>
            </w:r>
          </w:p>
          <w:p w:rsidR="000C0A3F" w:rsidRDefault="00F7152C">
            <w:pPr>
              <w:numPr>
                <w:ilvl w:val="0"/>
                <w:numId w:val="4"/>
              </w:numPr>
              <w:spacing w:after="0"/>
            </w:pPr>
            <w:r>
              <w:rPr>
                <w:rFonts w:ascii="Times New Roman"/>
                <w:sz w:val="16"/>
              </w:rPr>
              <w:t>coil operating voltage of 12 VDC or more but not more than 24 VDC</w:t>
            </w:r>
          </w:p>
          <w:p w:rsidR="000C0A3F" w:rsidRDefault="00F7152C">
            <w:pPr>
              <w:numPr>
                <w:ilvl w:val="0"/>
                <w:numId w:val="4"/>
              </w:numPr>
              <w:spacing w:after="0"/>
            </w:pPr>
            <w:r>
              <w:rPr>
                <w:rFonts w:ascii="Times New Roman"/>
                <w:sz w:val="16"/>
              </w:rPr>
              <w:t>contact current carrying capacity of 5 A or more but not more than is 15, A,</w:t>
            </w:r>
          </w:p>
          <w:p w:rsidR="000C0A3F" w:rsidRDefault="00F7152C">
            <w:pPr>
              <w:numPr>
                <w:ilvl w:val="0"/>
                <w:numId w:val="4"/>
              </w:numPr>
              <w:spacing w:after="0"/>
            </w:pPr>
            <w:r>
              <w:rPr>
                <w:rFonts w:ascii="Times New Roman"/>
                <w:sz w:val="16"/>
              </w:rPr>
              <w:t>contact voltage of 80 VAC or more but not more than 270 VAC,</w:t>
            </w:r>
          </w:p>
          <w:p w:rsidR="000C0A3F" w:rsidRDefault="00F7152C">
            <w:pPr>
              <w:numPr>
                <w:ilvl w:val="0"/>
                <w:numId w:val="4"/>
              </w:numPr>
              <w:spacing w:after="0"/>
            </w:pPr>
            <w:r>
              <w:rPr>
                <w:rFonts w:ascii="Times New Roman"/>
                <w:sz w:val="16"/>
              </w:rPr>
              <w:t>outer dimensions of 19 mm x 15,2 mm x 15,5 mm</w:t>
            </w:r>
          </w:p>
          <w:p w:rsidR="000C0A3F" w:rsidRDefault="00F7152C">
            <w:pPr>
              <w:spacing w:after="0"/>
            </w:pPr>
            <w:r>
              <w:rPr>
                <w:rFonts w:ascii="Times New Roman"/>
                <w:sz w:val="16"/>
              </w:rPr>
              <w:t>for use in the production of control board of white goods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Q/4000000pieces,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tc>
      </w:tr>
      <w:tr w:rsidR="000C0A3F" w:rsidTr="00DA3D1F">
        <w:tc>
          <w:tcPr>
            <w:tcW w:w="1314" w:type="dxa"/>
          </w:tcPr>
          <w:p w:rsidR="000C0A3F" w:rsidRDefault="00F7152C">
            <w:pPr>
              <w:spacing w:after="0"/>
            </w:pPr>
            <w:r>
              <w:rPr>
                <w:rFonts w:ascii="Times New Roman"/>
                <w:sz w:val="16"/>
              </w:rPr>
              <w:t>8536 49 00</w:t>
            </w:r>
          </w:p>
        </w:tc>
        <w:tc>
          <w:tcPr>
            <w:tcW w:w="676" w:type="dxa"/>
          </w:tcPr>
          <w:p w:rsidR="000C0A3F" w:rsidRDefault="000C0A3F"/>
        </w:tc>
        <w:tc>
          <w:tcPr>
            <w:tcW w:w="1234" w:type="dxa"/>
          </w:tcPr>
          <w:p w:rsidR="000C0A3F" w:rsidRDefault="00F7152C">
            <w:pPr>
              <w:spacing w:after="0"/>
            </w:pPr>
            <w:r>
              <w:rPr>
                <w:rFonts w:ascii="Times New Roman"/>
                <w:sz w:val="16"/>
              </w:rPr>
              <w:t>1940311/2019</w:t>
            </w:r>
          </w:p>
        </w:tc>
        <w:tc>
          <w:tcPr>
            <w:tcW w:w="904" w:type="dxa"/>
          </w:tcPr>
          <w:p w:rsidR="000C0A3F" w:rsidRDefault="00F7152C">
            <w:pPr>
              <w:spacing w:after="0"/>
            </w:pPr>
            <w:r>
              <w:rPr>
                <w:rFonts w:ascii="Times New Roman"/>
                <w:sz w:val="16"/>
              </w:rPr>
              <w:t>1231</w:t>
            </w:r>
          </w:p>
        </w:tc>
        <w:tc>
          <w:tcPr>
            <w:tcW w:w="2819" w:type="dxa"/>
          </w:tcPr>
          <w:p w:rsidR="000C0A3F" w:rsidRDefault="00F7152C">
            <w:pPr>
              <w:spacing w:after="0"/>
            </w:pPr>
            <w:r>
              <w:rPr>
                <w:rFonts w:ascii="Times New Roman"/>
                <w:sz w:val="16"/>
              </w:rPr>
              <w:t>Relays in the form of a sugar shape with:</w:t>
            </w:r>
          </w:p>
          <w:p w:rsidR="000C0A3F" w:rsidRDefault="00F7152C">
            <w:pPr>
              <w:numPr>
                <w:ilvl w:val="0"/>
                <w:numId w:val="5"/>
              </w:numPr>
              <w:spacing w:after="0"/>
            </w:pPr>
            <w:r>
              <w:rPr>
                <w:rFonts w:ascii="Times New Roman"/>
                <w:sz w:val="16"/>
              </w:rPr>
              <w:t>coil operating voltage of 12 VDC or more but not more than 24 VDC</w:t>
            </w:r>
          </w:p>
          <w:p w:rsidR="000C0A3F" w:rsidRDefault="00F7152C">
            <w:pPr>
              <w:numPr>
                <w:ilvl w:val="0"/>
                <w:numId w:val="5"/>
              </w:numPr>
              <w:spacing w:after="0"/>
            </w:pPr>
            <w:r>
              <w:rPr>
                <w:rFonts w:ascii="Times New Roman"/>
                <w:sz w:val="16"/>
              </w:rPr>
              <w:t>contact current carrying capacity of 5 A or more but not more than 15 A,</w:t>
            </w:r>
          </w:p>
          <w:p w:rsidR="000C0A3F" w:rsidRDefault="00F7152C">
            <w:pPr>
              <w:numPr>
                <w:ilvl w:val="0"/>
                <w:numId w:val="5"/>
              </w:numPr>
              <w:spacing w:after="0"/>
            </w:pPr>
            <w:r>
              <w:rPr>
                <w:rFonts w:ascii="Times New Roman"/>
                <w:sz w:val="16"/>
              </w:rPr>
              <w:t>contact voltage or 80 VAC or more but not more than 270 VAC,</w:t>
            </w:r>
          </w:p>
          <w:p w:rsidR="000C0A3F" w:rsidRDefault="00F7152C">
            <w:pPr>
              <w:numPr>
                <w:ilvl w:val="0"/>
                <w:numId w:val="5"/>
              </w:numPr>
              <w:spacing w:after="0"/>
            </w:pPr>
            <w:r>
              <w:rPr>
                <w:rFonts w:ascii="Times New Roman"/>
                <w:sz w:val="16"/>
              </w:rPr>
              <w:t>outer dimensions of 19 mm x 15,2 mm x 15.5 mm and</w:t>
            </w:r>
          </w:p>
          <w:p w:rsidR="000C0A3F" w:rsidRDefault="00F7152C">
            <w:pPr>
              <w:spacing w:after="0"/>
            </w:pPr>
            <w:r>
              <w:rPr>
                <w:rFonts w:ascii="Times New Roman"/>
                <w:sz w:val="16"/>
              </w:rPr>
              <w:t xml:space="preserve">for use in the production of control board of white goods </w:t>
            </w:r>
            <w:r>
              <w:rPr>
                <w:rFonts w:ascii="Times New Roman"/>
                <w:sz w:val="16"/>
              </w:rPr>
              <w:t> </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Q/4000000pieces,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used in switching of the circuit</w:t>
            </w:r>
          </w:p>
        </w:tc>
      </w:tr>
    </w:tbl>
    <w:p w:rsidR="0076176C" w:rsidRDefault="00F7152C">
      <w:pPr>
        <w:spacing w:after="0"/>
      </w:pPr>
      <w:r>
        <w:rPr>
          <w:rFonts w:ascii="Times New Roman"/>
          <w:sz w:val="16"/>
        </w:rPr>
        <w:t xml:space="preserve"> </w:t>
      </w:r>
    </w:p>
    <w:tbl>
      <w:tblPr>
        <w:tblW w:w="13900"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116"/>
        <w:gridCol w:w="1294"/>
        <w:gridCol w:w="759"/>
        <w:gridCol w:w="987"/>
        <w:gridCol w:w="1646"/>
      </w:tblGrid>
      <w:tr w:rsidR="0076176C" w:rsidTr="00DA3D1F">
        <w:tc>
          <w:tcPr>
            <w:tcW w:w="1314" w:type="dxa"/>
          </w:tcPr>
          <w:p w:rsidR="0076176C" w:rsidRDefault="0076176C" w:rsidP="00F7152C">
            <w:pPr>
              <w:spacing w:after="0"/>
            </w:pPr>
            <w:r>
              <w:rPr>
                <w:rFonts w:ascii="Times New Roman"/>
                <w:sz w:val="16"/>
              </w:rPr>
              <w:t>ex 2309 90 31</w:t>
            </w:r>
          </w:p>
          <w:p w:rsidR="0076176C" w:rsidRDefault="0076176C" w:rsidP="00F7152C">
            <w:pPr>
              <w:spacing w:after="0"/>
            </w:pPr>
            <w:r>
              <w:rPr>
                <w:rFonts w:ascii="Times New Roman"/>
                <w:sz w:val="16"/>
              </w:rPr>
              <w:t>ex 2309 90 96</w:t>
            </w:r>
          </w:p>
        </w:tc>
        <w:tc>
          <w:tcPr>
            <w:tcW w:w="676" w:type="dxa"/>
          </w:tcPr>
          <w:p w:rsidR="0076176C" w:rsidRDefault="0076176C" w:rsidP="00F7152C">
            <w:pPr>
              <w:spacing w:after="0"/>
            </w:pPr>
            <w:r>
              <w:rPr>
                <w:rFonts w:ascii="Times New Roman"/>
                <w:sz w:val="16"/>
              </w:rPr>
              <w:t>87</w:t>
            </w:r>
          </w:p>
          <w:p w:rsidR="0076176C" w:rsidRDefault="0076176C" w:rsidP="00F7152C">
            <w:pPr>
              <w:spacing w:after="0"/>
            </w:pPr>
            <w:r>
              <w:rPr>
                <w:rFonts w:ascii="Times New Roman"/>
                <w:sz w:val="16"/>
              </w:rPr>
              <w:t>97</w:t>
            </w:r>
          </w:p>
        </w:tc>
        <w:tc>
          <w:tcPr>
            <w:tcW w:w="1234" w:type="dxa"/>
          </w:tcPr>
          <w:p w:rsidR="0076176C" w:rsidRDefault="0076176C" w:rsidP="00F7152C">
            <w:pPr>
              <w:spacing w:after="0"/>
            </w:pPr>
            <w:r>
              <w:rPr>
                <w:rFonts w:ascii="Times New Roman"/>
                <w:sz w:val="16"/>
              </w:rPr>
              <w:t>4693681/2017</w:t>
            </w:r>
          </w:p>
        </w:tc>
        <w:tc>
          <w:tcPr>
            <w:tcW w:w="904" w:type="dxa"/>
          </w:tcPr>
          <w:p w:rsidR="0076176C" w:rsidRDefault="0076176C" w:rsidP="00F7152C">
            <w:pPr>
              <w:spacing w:after="0"/>
            </w:pPr>
            <w:r>
              <w:rPr>
                <w:rFonts w:ascii="Times New Roman"/>
                <w:sz w:val="16"/>
              </w:rPr>
              <w:t>8000</w:t>
            </w:r>
          </w:p>
        </w:tc>
        <w:tc>
          <w:tcPr>
            <w:tcW w:w="2819" w:type="dxa"/>
          </w:tcPr>
          <w:p w:rsidR="0076176C" w:rsidRDefault="0076176C" w:rsidP="00F7152C">
            <w:pPr>
              <w:spacing w:after="0"/>
            </w:pPr>
            <w:r>
              <w:rPr>
                <w:rFonts w:ascii="Times New Roman"/>
                <w:sz w:val="16"/>
              </w:rPr>
              <w:t>Soya bean protein concentrate containing by weight:</w:t>
            </w:r>
            <w:r>
              <w:rPr>
                <w:rFonts w:ascii="Times New Roman"/>
                <w:sz w:val="16"/>
              </w:rPr>
              <w:t> </w:t>
            </w:r>
          </w:p>
          <w:p w:rsidR="0076176C" w:rsidRDefault="0076176C" w:rsidP="00F7152C">
            <w:pPr>
              <w:numPr>
                <w:ilvl w:val="0"/>
                <w:numId w:val="1"/>
              </w:numPr>
              <w:spacing w:after="0"/>
            </w:pPr>
            <w:r>
              <w:rPr>
                <w:rFonts w:ascii="Times New Roman"/>
                <w:sz w:val="16"/>
              </w:rPr>
              <w:t>60</w:t>
            </w:r>
            <w:r>
              <w:rPr>
                <w:rFonts w:ascii="Times New Roman"/>
                <w:sz w:val="16"/>
              </w:rPr>
              <w:t> </w:t>
            </w:r>
            <w:r>
              <w:rPr>
                <w:rFonts w:ascii="Times New Roman"/>
                <w:sz w:val="16"/>
              </w:rPr>
              <w:t>% (</w:t>
            </w:r>
            <w:r>
              <w:rPr>
                <w:rFonts w:ascii="Times New Roman"/>
                <w:sz w:val="16"/>
              </w:rPr>
              <w:t>±</w:t>
            </w:r>
            <w:r>
              <w:rPr>
                <w:rFonts w:ascii="Times New Roman"/>
                <w:sz w:val="16"/>
              </w:rPr>
              <w:t xml:space="preserve"> 10</w:t>
            </w:r>
            <w:r>
              <w:rPr>
                <w:rFonts w:ascii="Times New Roman"/>
                <w:sz w:val="16"/>
              </w:rPr>
              <w:t> </w:t>
            </w:r>
            <w:r>
              <w:rPr>
                <w:rFonts w:ascii="Times New Roman"/>
                <w:sz w:val="16"/>
              </w:rPr>
              <w:t>%) of crude protein,</w:t>
            </w:r>
            <w:r>
              <w:rPr>
                <w:rFonts w:ascii="Times New Roman"/>
                <w:sz w:val="16"/>
              </w:rPr>
              <w:t> </w:t>
            </w:r>
          </w:p>
          <w:p w:rsidR="0076176C" w:rsidRDefault="0076176C" w:rsidP="00F7152C">
            <w:pPr>
              <w:numPr>
                <w:ilvl w:val="0"/>
                <w:numId w:val="1"/>
              </w:numPr>
              <w:spacing w:after="0"/>
            </w:pPr>
            <w:r>
              <w:rPr>
                <w:rFonts w:ascii="Times New Roman"/>
                <w:sz w:val="16"/>
              </w:rPr>
              <w:t>5</w:t>
            </w:r>
            <w:r>
              <w:rPr>
                <w:rFonts w:ascii="Times New Roman"/>
                <w:sz w:val="16"/>
              </w:rPr>
              <w:t> </w:t>
            </w:r>
            <w:r>
              <w:rPr>
                <w:rFonts w:ascii="Times New Roman"/>
                <w:sz w:val="16"/>
              </w:rPr>
              <w:t>% (</w:t>
            </w:r>
            <w:r>
              <w:rPr>
                <w:rFonts w:ascii="Times New Roman"/>
                <w:sz w:val="16"/>
              </w:rPr>
              <w:t>±</w:t>
            </w:r>
            <w:r>
              <w:rPr>
                <w:rFonts w:ascii="Times New Roman"/>
                <w:sz w:val="16"/>
              </w:rPr>
              <w:t xml:space="preserve"> 3</w:t>
            </w:r>
            <w:r>
              <w:rPr>
                <w:rFonts w:ascii="Times New Roman"/>
                <w:sz w:val="16"/>
              </w:rPr>
              <w:t> </w:t>
            </w:r>
            <w:r>
              <w:rPr>
                <w:rFonts w:ascii="Times New Roman"/>
                <w:sz w:val="16"/>
              </w:rPr>
              <w:t>%) of crude fibre,</w:t>
            </w:r>
            <w:r>
              <w:rPr>
                <w:rFonts w:ascii="Times New Roman"/>
                <w:sz w:val="16"/>
              </w:rPr>
              <w:t> </w:t>
            </w:r>
          </w:p>
          <w:p w:rsidR="0076176C" w:rsidRDefault="0076176C" w:rsidP="00F7152C">
            <w:pPr>
              <w:numPr>
                <w:ilvl w:val="0"/>
                <w:numId w:val="1"/>
              </w:numPr>
              <w:spacing w:after="0"/>
            </w:pPr>
            <w:r>
              <w:rPr>
                <w:rFonts w:ascii="Times New Roman"/>
                <w:sz w:val="16"/>
              </w:rPr>
              <w:t>5</w:t>
            </w:r>
            <w:r>
              <w:rPr>
                <w:rFonts w:ascii="Times New Roman"/>
                <w:sz w:val="16"/>
              </w:rPr>
              <w:t> </w:t>
            </w:r>
            <w:r>
              <w:rPr>
                <w:rFonts w:ascii="Times New Roman"/>
                <w:sz w:val="16"/>
              </w:rPr>
              <w:t>% (</w:t>
            </w:r>
            <w:r>
              <w:rPr>
                <w:rFonts w:ascii="Times New Roman"/>
                <w:sz w:val="16"/>
              </w:rPr>
              <w:t>±</w:t>
            </w:r>
            <w:r>
              <w:rPr>
                <w:rFonts w:ascii="Times New Roman"/>
                <w:sz w:val="16"/>
              </w:rPr>
              <w:t xml:space="preserve"> 3</w:t>
            </w:r>
            <w:r>
              <w:rPr>
                <w:rFonts w:ascii="Times New Roman"/>
                <w:sz w:val="16"/>
              </w:rPr>
              <w:t> </w:t>
            </w:r>
            <w:r>
              <w:rPr>
                <w:rFonts w:ascii="Times New Roman"/>
                <w:sz w:val="16"/>
              </w:rPr>
              <w:t>%)</w:t>
            </w:r>
            <w:r>
              <w:rPr>
                <w:rFonts w:ascii="Times New Roman"/>
                <w:sz w:val="16"/>
              </w:rPr>
              <w:t>  </w:t>
            </w:r>
            <w:r>
              <w:rPr>
                <w:rFonts w:ascii="Times New Roman"/>
                <w:sz w:val="16"/>
              </w:rPr>
              <w:t>of crude ash, and</w:t>
            </w:r>
          </w:p>
          <w:p w:rsidR="0076176C" w:rsidRDefault="0076176C" w:rsidP="00F7152C">
            <w:pPr>
              <w:numPr>
                <w:ilvl w:val="0"/>
                <w:numId w:val="1"/>
              </w:numPr>
              <w:spacing w:after="0"/>
            </w:pPr>
            <w:r>
              <w:rPr>
                <w:rFonts w:ascii="Times New Roman"/>
                <w:sz w:val="16"/>
              </w:rPr>
              <w:t>3</w:t>
            </w:r>
            <w:r>
              <w:rPr>
                <w:rFonts w:ascii="Times New Roman"/>
                <w:sz w:val="16"/>
              </w:rPr>
              <w:t> </w:t>
            </w:r>
            <w:r>
              <w:rPr>
                <w:rFonts w:ascii="Times New Roman"/>
                <w:sz w:val="16"/>
              </w:rPr>
              <w:t>% or more but not more than 6,9</w:t>
            </w:r>
            <w:r>
              <w:rPr>
                <w:rFonts w:ascii="Times New Roman"/>
                <w:sz w:val="16"/>
              </w:rPr>
              <w:t> </w:t>
            </w:r>
            <w:r>
              <w:rPr>
                <w:rFonts w:ascii="Times New Roman"/>
                <w:sz w:val="16"/>
              </w:rPr>
              <w:t>% of starch</w:t>
            </w:r>
          </w:p>
          <w:p w:rsidR="0076176C" w:rsidRDefault="0076176C" w:rsidP="00F7152C">
            <w:pPr>
              <w:spacing w:after="0"/>
            </w:pPr>
            <w:r>
              <w:rPr>
                <w:rFonts w:ascii="Times New Roman"/>
                <w:sz w:val="16"/>
              </w:rPr>
              <w:t>for use in the manufacture of animal feed products</w:t>
            </w:r>
          </w:p>
          <w:p w:rsidR="0076176C" w:rsidRDefault="0076176C" w:rsidP="00F7152C">
            <w:pPr>
              <w:spacing w:after="0"/>
            </w:pPr>
            <w:r>
              <w:rPr>
                <w:rFonts w:ascii="Times New Roman"/>
                <w:sz w:val="16"/>
              </w:rPr>
              <w:t>(1)</w:t>
            </w:r>
          </w:p>
        </w:tc>
        <w:tc>
          <w:tcPr>
            <w:tcW w:w="1151" w:type="dxa"/>
            <w:shd w:val="clear" w:color="auto" w:fill="FFFFCC"/>
          </w:tcPr>
          <w:p w:rsidR="0076176C" w:rsidRDefault="0076176C" w:rsidP="00F7152C">
            <w:pPr>
              <w:spacing w:after="0"/>
            </w:pPr>
            <w:r>
              <w:rPr>
                <w:rFonts w:ascii="Times New Roman"/>
                <w:sz w:val="16"/>
              </w:rPr>
              <w:t>Q/30000tonnes,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UK</w:t>
            </w:r>
          </w:p>
        </w:tc>
        <w:tc>
          <w:tcPr>
            <w:tcW w:w="987" w:type="dxa"/>
          </w:tcPr>
          <w:p w:rsidR="0076176C" w:rsidRDefault="0076176C" w:rsidP="00F7152C">
            <w:pPr>
              <w:spacing w:after="0"/>
            </w:pPr>
            <w:r>
              <w:rPr>
                <w:rFonts w:ascii="Times New Roman"/>
                <w:sz w:val="16"/>
              </w:rPr>
              <w:t>Applicant</w:t>
            </w:r>
          </w:p>
        </w:tc>
        <w:tc>
          <w:tcPr>
            <w:tcW w:w="1646" w:type="dxa"/>
          </w:tcPr>
          <w:p w:rsidR="0076176C" w:rsidRDefault="0076176C" w:rsidP="00F7152C">
            <w:pPr>
              <w:spacing w:after="0"/>
              <w:rPr>
                <w:rFonts w:ascii="Times New Roman"/>
                <w:sz w:val="16"/>
              </w:rPr>
            </w:pPr>
            <w:r>
              <w:rPr>
                <w:rFonts w:ascii="Times New Roman"/>
                <w:sz w:val="16"/>
              </w:rPr>
              <w:t>Round 2020-01</w:t>
            </w:r>
          </w:p>
          <w:p w:rsidR="007E31BE" w:rsidRDefault="007E31BE" w:rsidP="00F7152C">
            <w:pPr>
              <w:spacing w:after="0"/>
            </w:pPr>
            <w:r>
              <w:rPr>
                <w:rFonts w:ascii="Times New Roman"/>
                <w:sz w:val="16"/>
              </w:rPr>
              <w:t>Classification issue. CN 2309 90 96 could be deleted</w:t>
            </w:r>
          </w:p>
          <w:p w:rsidR="0076176C" w:rsidRDefault="0076176C" w:rsidP="007E31BE">
            <w:pPr>
              <w:spacing w:after="0"/>
            </w:pPr>
            <w:r>
              <w:rPr>
                <w:rFonts w:ascii="Times New Roman"/>
                <w:sz w:val="16"/>
              </w:rPr>
              <w:t xml:space="preserve"> </w:t>
            </w:r>
          </w:p>
        </w:tc>
      </w:tr>
      <w:tr w:rsidR="0076176C" w:rsidTr="00DA3D1F">
        <w:tc>
          <w:tcPr>
            <w:tcW w:w="1314" w:type="dxa"/>
          </w:tcPr>
          <w:p w:rsidR="0076176C" w:rsidRDefault="0076176C" w:rsidP="00F7152C">
            <w:pPr>
              <w:spacing w:after="0"/>
            </w:pPr>
            <w:r>
              <w:rPr>
                <w:rFonts w:ascii="Times New Roman"/>
                <w:sz w:val="16"/>
              </w:rPr>
              <w:t>ex 2833 29 80</w:t>
            </w:r>
          </w:p>
        </w:tc>
        <w:tc>
          <w:tcPr>
            <w:tcW w:w="676" w:type="dxa"/>
          </w:tcPr>
          <w:p w:rsidR="0076176C" w:rsidRDefault="0076176C" w:rsidP="00F7152C">
            <w:pPr>
              <w:spacing w:after="0"/>
            </w:pPr>
            <w:r>
              <w:rPr>
                <w:rFonts w:ascii="Times New Roman"/>
                <w:sz w:val="16"/>
              </w:rPr>
              <w:t>40</w:t>
            </w:r>
          </w:p>
        </w:tc>
        <w:tc>
          <w:tcPr>
            <w:tcW w:w="1234" w:type="dxa"/>
          </w:tcPr>
          <w:p w:rsidR="0076176C" w:rsidRDefault="0076176C" w:rsidP="00F7152C">
            <w:pPr>
              <w:spacing w:after="0"/>
            </w:pPr>
            <w:r>
              <w:rPr>
                <w:rFonts w:ascii="Times New Roman"/>
                <w:sz w:val="16"/>
              </w:rPr>
              <w:t>1589379/2017</w:t>
            </w:r>
          </w:p>
        </w:tc>
        <w:tc>
          <w:tcPr>
            <w:tcW w:w="904" w:type="dxa"/>
          </w:tcPr>
          <w:p w:rsidR="0076176C" w:rsidRDefault="0076176C" w:rsidP="00F7152C">
            <w:pPr>
              <w:spacing w:after="0"/>
            </w:pPr>
            <w:r>
              <w:rPr>
                <w:rFonts w:ascii="Times New Roman"/>
                <w:sz w:val="16"/>
              </w:rPr>
              <w:t>8912</w:t>
            </w:r>
          </w:p>
        </w:tc>
        <w:tc>
          <w:tcPr>
            <w:tcW w:w="2819" w:type="dxa"/>
          </w:tcPr>
          <w:p w:rsidR="0076176C" w:rsidRDefault="0076176C" w:rsidP="00F7152C">
            <w:pPr>
              <w:spacing w:after="0"/>
            </w:pPr>
            <w:r>
              <w:rPr>
                <w:rFonts w:ascii="Times New Roman"/>
                <w:sz w:val="16"/>
              </w:rPr>
              <w:t>Caesium sulphate (CAS RN 10294-54-9) in solid form or as aqueous solution containing by weight 48</w:t>
            </w:r>
            <w:r>
              <w:rPr>
                <w:rFonts w:ascii="Times New Roman"/>
                <w:sz w:val="16"/>
              </w:rPr>
              <w:t> </w:t>
            </w:r>
            <w:r>
              <w:rPr>
                <w:rFonts w:ascii="Times New Roman"/>
                <w:sz w:val="16"/>
              </w:rPr>
              <w:t xml:space="preserve">% or more but </w:t>
            </w:r>
            <w:r>
              <w:rPr>
                <w:rFonts w:ascii="Times New Roman"/>
                <w:sz w:val="16"/>
              </w:rPr>
              <w:lastRenderedPageBreak/>
              <w:t>not more than 52</w:t>
            </w:r>
            <w:r>
              <w:rPr>
                <w:rFonts w:ascii="Times New Roman"/>
                <w:sz w:val="16"/>
              </w:rPr>
              <w:t> </w:t>
            </w:r>
            <w:r>
              <w:rPr>
                <w:rFonts w:ascii="Times New Roman"/>
                <w:sz w:val="16"/>
              </w:rPr>
              <w:t>% of caesium sulphate</w:t>
            </w:r>
          </w:p>
        </w:tc>
        <w:tc>
          <w:tcPr>
            <w:tcW w:w="1151" w:type="dxa"/>
            <w:shd w:val="clear" w:color="auto" w:fill="FFFFCC"/>
          </w:tcPr>
          <w:p w:rsidR="0076176C" w:rsidRDefault="0076176C" w:rsidP="00F7152C">
            <w:pPr>
              <w:spacing w:after="0"/>
            </w:pPr>
            <w:r>
              <w:rPr>
                <w:rFonts w:ascii="Times New Roman"/>
                <w:sz w:val="16"/>
              </w:rPr>
              <w:lastRenderedPageBreak/>
              <w:t>Q/200tonnes,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DK</w:t>
            </w:r>
          </w:p>
        </w:tc>
        <w:tc>
          <w:tcPr>
            <w:tcW w:w="987" w:type="dxa"/>
          </w:tcPr>
          <w:p w:rsidR="0076176C" w:rsidRDefault="0076176C" w:rsidP="00F7152C">
            <w:pPr>
              <w:spacing w:after="0"/>
            </w:pPr>
            <w:r>
              <w:rPr>
                <w:rFonts w:ascii="Times New Roman"/>
                <w:sz w:val="16"/>
              </w:rPr>
              <w:t>Applicant</w:t>
            </w:r>
          </w:p>
        </w:tc>
        <w:tc>
          <w:tcPr>
            <w:tcW w:w="1646" w:type="dxa"/>
          </w:tcPr>
          <w:p w:rsidR="0076176C" w:rsidRDefault="0076176C" w:rsidP="00F7152C">
            <w:pPr>
              <w:spacing w:after="0"/>
            </w:pPr>
            <w:r>
              <w:rPr>
                <w:rFonts w:ascii="Times New Roman"/>
                <w:sz w:val="16"/>
              </w:rPr>
              <w:t>Round 2020-01 - Request for increase</w:t>
            </w:r>
          </w:p>
          <w:p w:rsidR="0076176C" w:rsidRDefault="0076176C" w:rsidP="00F7152C">
            <w:pPr>
              <w:spacing w:after="0"/>
            </w:pPr>
          </w:p>
          <w:p w:rsidR="0076176C" w:rsidRDefault="0076176C" w:rsidP="00F7152C">
            <w:pPr>
              <w:spacing w:after="0"/>
            </w:pPr>
            <w:r>
              <w:rPr>
                <w:rFonts w:ascii="Times New Roman"/>
                <w:sz w:val="16"/>
              </w:rPr>
              <w:lastRenderedPageBreak/>
              <w:t>ROUND 2018-01</w:t>
            </w:r>
          </w:p>
          <w:p w:rsidR="0076176C" w:rsidRDefault="0076176C" w:rsidP="00F7152C">
            <w:pPr>
              <w:spacing w:after="0"/>
            </w:pPr>
            <w:r>
              <w:rPr>
                <w:rFonts w:ascii="Times New Roman"/>
                <w:sz w:val="16"/>
              </w:rPr>
              <w:t>The final product is the catalyst</w:t>
            </w:r>
          </w:p>
        </w:tc>
      </w:tr>
      <w:tr w:rsidR="0076176C" w:rsidTr="00DA3D1F">
        <w:tc>
          <w:tcPr>
            <w:tcW w:w="1314" w:type="dxa"/>
          </w:tcPr>
          <w:p w:rsidR="0076176C" w:rsidRDefault="0076176C" w:rsidP="00F7152C">
            <w:pPr>
              <w:spacing w:after="0"/>
            </w:pPr>
            <w:r>
              <w:rPr>
                <w:rFonts w:ascii="Times New Roman"/>
                <w:sz w:val="16"/>
              </w:rPr>
              <w:lastRenderedPageBreak/>
              <w:t>2903 22 00</w:t>
            </w:r>
          </w:p>
        </w:tc>
        <w:tc>
          <w:tcPr>
            <w:tcW w:w="676" w:type="dxa"/>
          </w:tcPr>
          <w:p w:rsidR="0076176C" w:rsidRDefault="0076176C" w:rsidP="00F7152C"/>
        </w:tc>
        <w:tc>
          <w:tcPr>
            <w:tcW w:w="1234" w:type="dxa"/>
          </w:tcPr>
          <w:p w:rsidR="0076176C" w:rsidRDefault="0076176C" w:rsidP="00F7152C">
            <w:pPr>
              <w:spacing w:after="0"/>
            </w:pPr>
            <w:r>
              <w:rPr>
                <w:rFonts w:ascii="Times New Roman"/>
                <w:sz w:val="16"/>
              </w:rPr>
              <w:t>295295/2011</w:t>
            </w:r>
          </w:p>
        </w:tc>
        <w:tc>
          <w:tcPr>
            <w:tcW w:w="904" w:type="dxa"/>
          </w:tcPr>
          <w:p w:rsidR="0076176C" w:rsidRDefault="0076176C" w:rsidP="00F7152C">
            <w:pPr>
              <w:spacing w:after="0"/>
            </w:pPr>
            <w:r>
              <w:rPr>
                <w:rFonts w:ascii="Times New Roman"/>
                <w:sz w:val="16"/>
              </w:rPr>
              <w:t>8020</w:t>
            </w:r>
          </w:p>
        </w:tc>
        <w:tc>
          <w:tcPr>
            <w:tcW w:w="2819" w:type="dxa"/>
          </w:tcPr>
          <w:p w:rsidR="0076176C" w:rsidRDefault="0076176C" w:rsidP="00F7152C">
            <w:pPr>
              <w:spacing w:after="0"/>
            </w:pPr>
            <w:r>
              <w:rPr>
                <w:rFonts w:ascii="Times New Roman"/>
                <w:sz w:val="16"/>
              </w:rPr>
              <w:t>Trichloroethylene (CAS RN 79-01-6)</w:t>
            </w:r>
          </w:p>
        </w:tc>
        <w:tc>
          <w:tcPr>
            <w:tcW w:w="1151" w:type="dxa"/>
            <w:shd w:val="clear" w:color="auto" w:fill="FFFFCC"/>
          </w:tcPr>
          <w:p w:rsidR="0076176C" w:rsidRDefault="0076176C" w:rsidP="00F7152C">
            <w:pPr>
              <w:spacing w:after="0"/>
            </w:pPr>
            <w:r>
              <w:rPr>
                <w:rFonts w:ascii="Times New Roman"/>
                <w:sz w:val="16"/>
              </w:rPr>
              <w:t>Q/15000tonnes,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FR</w:t>
            </w:r>
          </w:p>
          <w:p w:rsidR="0076176C" w:rsidRDefault="0076176C" w:rsidP="00F7152C">
            <w:pPr>
              <w:spacing w:after="0"/>
            </w:pPr>
            <w:r>
              <w:rPr>
                <w:rFonts w:ascii="Times New Roman"/>
                <w:sz w:val="16"/>
              </w:rPr>
              <w:t>EU</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pPr>
            <w:r>
              <w:rPr>
                <w:rFonts w:ascii="Times New Roman"/>
                <w:sz w:val="16"/>
              </w:rPr>
              <w:t>Opposed</w:t>
            </w:r>
          </w:p>
        </w:tc>
        <w:tc>
          <w:tcPr>
            <w:tcW w:w="1646" w:type="dxa"/>
          </w:tcPr>
          <w:p w:rsidR="0076176C" w:rsidRDefault="0076176C" w:rsidP="00F7152C">
            <w:pPr>
              <w:spacing w:after="0"/>
            </w:pPr>
            <w:r>
              <w:rPr>
                <w:rFonts w:ascii="Times New Roman"/>
                <w:sz w:val="16"/>
              </w:rPr>
              <w:t>used in air condition systems</w:t>
            </w:r>
          </w:p>
        </w:tc>
      </w:tr>
      <w:tr w:rsidR="0076176C" w:rsidTr="00DA3D1F">
        <w:tc>
          <w:tcPr>
            <w:tcW w:w="1314" w:type="dxa"/>
          </w:tcPr>
          <w:p w:rsidR="0076176C" w:rsidRDefault="0076176C" w:rsidP="00F7152C">
            <w:pPr>
              <w:spacing w:after="0"/>
            </w:pPr>
            <w:r>
              <w:rPr>
                <w:rFonts w:ascii="Times New Roman"/>
                <w:sz w:val="16"/>
              </w:rPr>
              <w:t>2916 14 00</w:t>
            </w:r>
          </w:p>
        </w:tc>
        <w:tc>
          <w:tcPr>
            <w:tcW w:w="676" w:type="dxa"/>
          </w:tcPr>
          <w:p w:rsidR="0076176C" w:rsidRDefault="0076176C" w:rsidP="00F7152C"/>
        </w:tc>
        <w:tc>
          <w:tcPr>
            <w:tcW w:w="1234" w:type="dxa"/>
          </w:tcPr>
          <w:p w:rsidR="0076176C" w:rsidRDefault="0076176C" w:rsidP="00F7152C">
            <w:pPr>
              <w:spacing w:after="0"/>
            </w:pPr>
            <w:r>
              <w:rPr>
                <w:rFonts w:ascii="Times New Roman"/>
                <w:sz w:val="16"/>
              </w:rPr>
              <w:t>5051698/2018</w:t>
            </w:r>
          </w:p>
        </w:tc>
        <w:tc>
          <w:tcPr>
            <w:tcW w:w="904" w:type="dxa"/>
          </w:tcPr>
          <w:p w:rsidR="0076176C" w:rsidRDefault="0076176C" w:rsidP="00F7152C">
            <w:pPr>
              <w:spacing w:after="0"/>
            </w:pPr>
            <w:r>
              <w:rPr>
                <w:rFonts w:ascii="Times New Roman"/>
                <w:sz w:val="16"/>
              </w:rPr>
              <w:t>8021</w:t>
            </w:r>
          </w:p>
        </w:tc>
        <w:tc>
          <w:tcPr>
            <w:tcW w:w="2819" w:type="dxa"/>
          </w:tcPr>
          <w:p w:rsidR="0076176C" w:rsidRDefault="0076176C" w:rsidP="00F7152C">
            <w:pPr>
              <w:spacing w:after="0"/>
            </w:pPr>
            <w:r>
              <w:rPr>
                <w:rFonts w:ascii="Times New Roman"/>
                <w:sz w:val="16"/>
              </w:rPr>
              <w:t>Methyl methacrylate (CAS RN 80-62-6)</w:t>
            </w:r>
          </w:p>
        </w:tc>
        <w:tc>
          <w:tcPr>
            <w:tcW w:w="1151" w:type="dxa"/>
            <w:shd w:val="clear" w:color="auto" w:fill="FFFFCC"/>
          </w:tcPr>
          <w:p w:rsidR="0076176C" w:rsidRDefault="0076176C" w:rsidP="00F7152C">
            <w:pPr>
              <w:spacing w:after="0"/>
            </w:pPr>
            <w:r>
              <w:rPr>
                <w:rFonts w:ascii="Times New Roman"/>
                <w:sz w:val="16"/>
              </w:rPr>
              <w:t>Q/16000tonnes, 01.07-31.12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TR</w:t>
            </w:r>
          </w:p>
          <w:p w:rsidR="0076176C" w:rsidRDefault="0076176C" w:rsidP="00F7152C">
            <w:pPr>
              <w:spacing w:after="0"/>
            </w:pPr>
            <w:r>
              <w:rPr>
                <w:rFonts w:ascii="Times New Roman"/>
                <w:sz w:val="16"/>
              </w:rPr>
              <w:t>FR</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pPr>
            <w:r>
              <w:rPr>
                <w:rFonts w:ascii="Times New Roman"/>
                <w:sz w:val="16"/>
              </w:rPr>
              <w:t>Opposed</w:t>
            </w:r>
          </w:p>
        </w:tc>
        <w:tc>
          <w:tcPr>
            <w:tcW w:w="1646" w:type="dxa"/>
          </w:tcPr>
          <w:p w:rsidR="0076176C" w:rsidRDefault="0076176C" w:rsidP="00F7152C">
            <w:pPr>
              <w:spacing w:after="0"/>
            </w:pPr>
            <w:r>
              <w:rPr>
                <w:rFonts w:ascii="Times New Roman"/>
                <w:sz w:val="16"/>
              </w:rPr>
              <w:t>Round 2020-01 - Roll over request</w:t>
            </w:r>
          </w:p>
          <w:p w:rsidR="0076176C" w:rsidRDefault="0076176C" w:rsidP="00F7152C">
            <w:pPr>
              <w:spacing w:after="0"/>
            </w:pPr>
            <w:r>
              <w:rPr>
                <w:rFonts w:ascii="Times New Roman"/>
                <w:sz w:val="16"/>
              </w:rPr>
              <w:t>Round 7/2019 - Set to rejected</w:t>
            </w:r>
          </w:p>
          <w:p w:rsidR="0076176C" w:rsidRDefault="0076176C" w:rsidP="00F7152C">
            <w:pPr>
              <w:spacing w:after="0"/>
            </w:pPr>
          </w:p>
          <w:p w:rsidR="0076176C" w:rsidRDefault="0076176C" w:rsidP="00F7152C">
            <w:pPr>
              <w:spacing w:after="0"/>
            </w:pPr>
            <w:r>
              <w:rPr>
                <w:rFonts w:ascii="Times New Roman"/>
                <w:sz w:val="16"/>
              </w:rPr>
              <w:t>For polymerization in Polymer Emulsions</w:t>
            </w:r>
          </w:p>
        </w:tc>
      </w:tr>
      <w:tr w:rsidR="0076176C" w:rsidTr="00DA3D1F">
        <w:tc>
          <w:tcPr>
            <w:tcW w:w="1314" w:type="dxa"/>
          </w:tcPr>
          <w:p w:rsidR="0076176C" w:rsidRDefault="0076176C" w:rsidP="00F7152C">
            <w:pPr>
              <w:spacing w:after="0"/>
            </w:pPr>
            <w:r>
              <w:rPr>
                <w:rFonts w:ascii="Times New Roman"/>
                <w:sz w:val="16"/>
              </w:rPr>
              <w:t>2922 19 00</w:t>
            </w:r>
          </w:p>
        </w:tc>
        <w:tc>
          <w:tcPr>
            <w:tcW w:w="676" w:type="dxa"/>
          </w:tcPr>
          <w:p w:rsidR="0076176C" w:rsidRDefault="0076176C" w:rsidP="00F7152C"/>
        </w:tc>
        <w:tc>
          <w:tcPr>
            <w:tcW w:w="1234" w:type="dxa"/>
          </w:tcPr>
          <w:p w:rsidR="0076176C" w:rsidRDefault="0076176C" w:rsidP="00F7152C">
            <w:pPr>
              <w:spacing w:after="0"/>
            </w:pPr>
            <w:r>
              <w:rPr>
                <w:rFonts w:ascii="Times New Roman"/>
                <w:sz w:val="16"/>
              </w:rPr>
              <w:t>4697079/2018</w:t>
            </w:r>
          </w:p>
        </w:tc>
        <w:tc>
          <w:tcPr>
            <w:tcW w:w="904" w:type="dxa"/>
          </w:tcPr>
          <w:p w:rsidR="0076176C" w:rsidRDefault="0076176C" w:rsidP="00F7152C">
            <w:pPr>
              <w:spacing w:after="0"/>
            </w:pPr>
            <w:r>
              <w:rPr>
                <w:rFonts w:ascii="Times New Roman"/>
                <w:sz w:val="16"/>
              </w:rPr>
              <w:t>7900</w:t>
            </w:r>
          </w:p>
        </w:tc>
        <w:tc>
          <w:tcPr>
            <w:tcW w:w="2819" w:type="dxa"/>
          </w:tcPr>
          <w:p w:rsidR="0076176C" w:rsidRDefault="0076176C" w:rsidP="00F7152C">
            <w:pPr>
              <w:spacing w:after="0"/>
            </w:pPr>
            <w:r>
              <w:rPr>
                <w:rFonts w:ascii="Times New Roman"/>
                <w:sz w:val="16"/>
              </w:rPr>
              <w:t>2-benzylaminoethanol (CAS RN 104-63-2)</w:t>
            </w:r>
          </w:p>
        </w:tc>
        <w:tc>
          <w:tcPr>
            <w:tcW w:w="1151" w:type="dxa"/>
            <w:shd w:val="clear" w:color="auto" w:fill="FFFFCC"/>
          </w:tcPr>
          <w:p w:rsidR="0076176C" w:rsidRDefault="0076176C" w:rsidP="00F7152C">
            <w:pPr>
              <w:spacing w:after="0"/>
            </w:pPr>
            <w:r>
              <w:rPr>
                <w:rFonts w:ascii="Times New Roman"/>
                <w:sz w:val="16"/>
              </w:rPr>
              <w:t>Q/70tonnes,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ES</w:t>
            </w:r>
          </w:p>
          <w:p w:rsidR="0076176C" w:rsidRDefault="0076176C" w:rsidP="00F7152C">
            <w:pPr>
              <w:spacing w:after="0"/>
            </w:pPr>
            <w:r>
              <w:rPr>
                <w:rFonts w:ascii="Times New Roman"/>
                <w:sz w:val="16"/>
              </w:rPr>
              <w:t>UK</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pPr>
            <w:r>
              <w:rPr>
                <w:rFonts w:ascii="Times New Roman"/>
                <w:sz w:val="16"/>
              </w:rPr>
              <w:t>Opposed</w:t>
            </w:r>
          </w:p>
        </w:tc>
        <w:tc>
          <w:tcPr>
            <w:tcW w:w="1646" w:type="dxa"/>
          </w:tcPr>
          <w:p w:rsidR="0076176C" w:rsidRDefault="0076176C" w:rsidP="00F7152C">
            <w:pPr>
              <w:spacing w:after="0"/>
              <w:rPr>
                <w:rFonts w:ascii="Times New Roman"/>
                <w:sz w:val="16"/>
              </w:rPr>
            </w:pPr>
            <w:r>
              <w:rPr>
                <w:rFonts w:ascii="Times New Roman"/>
                <w:sz w:val="16"/>
              </w:rPr>
              <w:t xml:space="preserve">Round 2020-01 </w:t>
            </w:r>
          </w:p>
          <w:p w:rsidR="0076176C" w:rsidRDefault="0076176C" w:rsidP="00F7152C">
            <w:pPr>
              <w:spacing w:after="0"/>
            </w:pPr>
            <w:r>
              <w:rPr>
                <w:rFonts w:ascii="Times New Roman"/>
                <w:sz w:val="16"/>
              </w:rPr>
              <w:t>roll over from previous round</w:t>
            </w:r>
          </w:p>
          <w:p w:rsidR="0076176C" w:rsidRDefault="0076176C" w:rsidP="00F7152C">
            <w:pPr>
              <w:spacing w:after="0"/>
            </w:pPr>
            <w:r>
              <w:rPr>
                <w:rFonts w:ascii="Times New Roman"/>
                <w:sz w:val="16"/>
              </w:rPr>
              <w:t>Round 7/2019</w:t>
            </w:r>
          </w:p>
          <w:p w:rsidR="0076176C" w:rsidRDefault="0076176C" w:rsidP="00F7152C">
            <w:pPr>
              <w:spacing w:after="0"/>
            </w:pPr>
            <w:r>
              <w:rPr>
                <w:rFonts w:ascii="Times New Roman"/>
                <w:sz w:val="16"/>
              </w:rPr>
              <w:t xml:space="preserve"> used as a binder in chemistry, for example , with chemical products used in contrast agents.</w:t>
            </w:r>
          </w:p>
        </w:tc>
      </w:tr>
      <w:tr w:rsidR="0076176C" w:rsidTr="00DA3D1F">
        <w:tc>
          <w:tcPr>
            <w:tcW w:w="1314" w:type="dxa"/>
          </w:tcPr>
          <w:p w:rsidR="0076176C" w:rsidRDefault="0076176C" w:rsidP="00F7152C">
            <w:pPr>
              <w:spacing w:after="0"/>
            </w:pPr>
            <w:r>
              <w:rPr>
                <w:rFonts w:ascii="Times New Roman"/>
                <w:sz w:val="16"/>
              </w:rPr>
              <w:t>2923 20 00</w:t>
            </w:r>
          </w:p>
        </w:tc>
        <w:tc>
          <w:tcPr>
            <w:tcW w:w="676" w:type="dxa"/>
          </w:tcPr>
          <w:p w:rsidR="0076176C" w:rsidRDefault="0076176C" w:rsidP="00F7152C"/>
        </w:tc>
        <w:tc>
          <w:tcPr>
            <w:tcW w:w="1234" w:type="dxa"/>
          </w:tcPr>
          <w:p w:rsidR="0076176C" w:rsidRDefault="0076176C" w:rsidP="00F7152C">
            <w:pPr>
              <w:spacing w:after="0"/>
            </w:pPr>
            <w:r>
              <w:rPr>
                <w:rFonts w:ascii="Times New Roman"/>
                <w:sz w:val="16"/>
              </w:rPr>
              <w:t>1504093/2018</w:t>
            </w:r>
          </w:p>
        </w:tc>
        <w:tc>
          <w:tcPr>
            <w:tcW w:w="904" w:type="dxa"/>
          </w:tcPr>
          <w:p w:rsidR="0076176C" w:rsidRDefault="0076176C" w:rsidP="00F7152C">
            <w:pPr>
              <w:spacing w:after="0"/>
            </w:pPr>
            <w:r>
              <w:rPr>
                <w:rFonts w:ascii="Times New Roman"/>
                <w:sz w:val="16"/>
              </w:rPr>
              <w:t>8014</w:t>
            </w:r>
          </w:p>
        </w:tc>
        <w:tc>
          <w:tcPr>
            <w:tcW w:w="2819" w:type="dxa"/>
          </w:tcPr>
          <w:p w:rsidR="0076176C" w:rsidRDefault="0076176C" w:rsidP="00F7152C">
            <w:pPr>
              <w:spacing w:after="0"/>
            </w:pPr>
            <w:r>
              <w:rPr>
                <w:rFonts w:ascii="Times New Roman"/>
                <w:sz w:val="16"/>
              </w:rPr>
              <w:t>Lecithin (CAS</w:t>
            </w:r>
            <w:r>
              <w:rPr>
                <w:rFonts w:ascii="Times New Roman"/>
                <w:sz w:val="16"/>
              </w:rPr>
              <w:t> </w:t>
            </w:r>
            <w:r>
              <w:rPr>
                <w:rFonts w:ascii="Times New Roman"/>
                <w:sz w:val="16"/>
              </w:rPr>
              <w:t>RN</w:t>
            </w:r>
            <w:r>
              <w:rPr>
                <w:rFonts w:ascii="Times New Roman"/>
                <w:sz w:val="16"/>
              </w:rPr>
              <w:t> </w:t>
            </w:r>
            <w:r>
              <w:rPr>
                <w:rFonts w:ascii="Times New Roman"/>
                <w:sz w:val="16"/>
              </w:rPr>
              <w:t>8002-43-5) [from soy],</w:t>
            </w:r>
            <w:r>
              <w:rPr>
                <w:rFonts w:ascii="Times New Roman"/>
                <w:sz w:val="16"/>
              </w:rPr>
              <w:t> </w:t>
            </w:r>
            <w:r>
              <w:rPr>
                <w:rFonts w:ascii="Times New Roman"/>
                <w:sz w:val="16"/>
              </w:rPr>
              <w:t>for use in the manufacture of feed applications</w:t>
            </w:r>
          </w:p>
        </w:tc>
        <w:tc>
          <w:tcPr>
            <w:tcW w:w="1151" w:type="dxa"/>
            <w:shd w:val="clear" w:color="auto" w:fill="FFFFCC"/>
          </w:tcPr>
          <w:p w:rsidR="0076176C" w:rsidRDefault="0076176C" w:rsidP="00F7152C">
            <w:pPr>
              <w:spacing w:after="0"/>
            </w:pPr>
            <w:r>
              <w:rPr>
                <w:rFonts w:ascii="Times New Roman"/>
                <w:sz w:val="16"/>
              </w:rPr>
              <w:t>Q/120000tonnes,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Pr="00BE6C97" w:rsidRDefault="0076176C" w:rsidP="00F7152C">
            <w:pPr>
              <w:spacing w:after="0"/>
              <w:rPr>
                <w:lang w:val="fr-BE"/>
              </w:rPr>
            </w:pPr>
            <w:r w:rsidRPr="00BE6C97">
              <w:rPr>
                <w:rFonts w:ascii="Times New Roman"/>
                <w:sz w:val="16"/>
                <w:lang w:val="fr-BE"/>
              </w:rPr>
              <w:t>NL</w:t>
            </w:r>
          </w:p>
          <w:p w:rsidR="0076176C" w:rsidRPr="00BE6C97" w:rsidRDefault="0076176C" w:rsidP="00F7152C">
            <w:pPr>
              <w:spacing w:after="0"/>
              <w:rPr>
                <w:lang w:val="fr-BE"/>
              </w:rPr>
            </w:pPr>
            <w:r w:rsidRPr="00BE6C97">
              <w:rPr>
                <w:rFonts w:ascii="Times New Roman"/>
                <w:sz w:val="16"/>
                <w:lang w:val="fr-BE"/>
              </w:rPr>
              <w:t>UK</w:t>
            </w:r>
          </w:p>
          <w:p w:rsidR="0076176C" w:rsidRPr="00BE6C97" w:rsidRDefault="0076176C" w:rsidP="00F7152C">
            <w:pPr>
              <w:spacing w:after="0"/>
              <w:rPr>
                <w:lang w:val="fr-BE"/>
              </w:rPr>
            </w:pPr>
            <w:r w:rsidRPr="00BE6C97">
              <w:rPr>
                <w:rFonts w:ascii="Times New Roman"/>
                <w:sz w:val="16"/>
                <w:lang w:val="fr-BE"/>
              </w:rPr>
              <w:t>DE</w:t>
            </w:r>
          </w:p>
          <w:p w:rsidR="0076176C" w:rsidRPr="00BE6C97" w:rsidRDefault="0076176C" w:rsidP="00F7152C">
            <w:pPr>
              <w:spacing w:after="0"/>
              <w:rPr>
                <w:lang w:val="fr-BE"/>
              </w:rPr>
            </w:pPr>
            <w:r w:rsidRPr="00BE6C97">
              <w:rPr>
                <w:rFonts w:ascii="Times New Roman"/>
                <w:sz w:val="16"/>
                <w:lang w:val="fr-BE"/>
              </w:rPr>
              <w:t>DE</w:t>
            </w:r>
          </w:p>
          <w:p w:rsidR="0076176C" w:rsidRPr="00BE6C97" w:rsidRDefault="0076176C" w:rsidP="00F7152C">
            <w:pPr>
              <w:spacing w:after="0"/>
              <w:rPr>
                <w:lang w:val="fr-BE"/>
              </w:rPr>
            </w:pPr>
            <w:r w:rsidRPr="00BE6C97">
              <w:rPr>
                <w:rFonts w:ascii="Times New Roman"/>
                <w:sz w:val="16"/>
                <w:lang w:val="fr-BE"/>
              </w:rPr>
              <w:t>ES</w:t>
            </w:r>
          </w:p>
          <w:p w:rsidR="0076176C" w:rsidRPr="00BE6C97" w:rsidRDefault="0076176C" w:rsidP="00F7152C">
            <w:pPr>
              <w:spacing w:after="0"/>
              <w:rPr>
                <w:lang w:val="fr-BE"/>
              </w:rPr>
            </w:pPr>
            <w:r w:rsidRPr="00BE6C97">
              <w:rPr>
                <w:rFonts w:ascii="Times New Roman"/>
                <w:sz w:val="16"/>
                <w:lang w:val="fr-BE"/>
              </w:rPr>
              <w:t>NL</w:t>
            </w:r>
          </w:p>
          <w:p w:rsidR="0076176C" w:rsidRDefault="0076176C" w:rsidP="00F7152C">
            <w:pPr>
              <w:spacing w:after="0"/>
            </w:pPr>
            <w:r>
              <w:rPr>
                <w:rFonts w:ascii="Times New Roman"/>
                <w:sz w:val="16"/>
              </w:rPr>
              <w:t>NL</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pPr>
            <w:r>
              <w:rPr>
                <w:rFonts w:ascii="Times New Roman"/>
                <w:sz w:val="16"/>
              </w:rPr>
              <w:t>Co-applicant</w:t>
            </w:r>
          </w:p>
          <w:p w:rsidR="0076176C" w:rsidRDefault="0076176C" w:rsidP="00F7152C">
            <w:pPr>
              <w:spacing w:after="0"/>
            </w:pPr>
            <w:r>
              <w:rPr>
                <w:rFonts w:ascii="Times New Roman"/>
                <w:sz w:val="16"/>
              </w:rPr>
              <w:t>Opposed</w:t>
            </w:r>
          </w:p>
          <w:p w:rsidR="0076176C" w:rsidRDefault="0076176C" w:rsidP="00F7152C">
            <w:pPr>
              <w:spacing w:after="0"/>
            </w:pPr>
            <w:r>
              <w:rPr>
                <w:rFonts w:ascii="Times New Roman"/>
                <w:sz w:val="16"/>
              </w:rPr>
              <w:t>Opposed</w:t>
            </w:r>
          </w:p>
          <w:p w:rsidR="0076176C" w:rsidRDefault="0076176C" w:rsidP="00F7152C">
            <w:pPr>
              <w:spacing w:after="0"/>
            </w:pPr>
            <w:r>
              <w:rPr>
                <w:rFonts w:ascii="Times New Roman"/>
                <w:sz w:val="16"/>
              </w:rPr>
              <w:t>Opposed</w:t>
            </w:r>
          </w:p>
          <w:p w:rsidR="0076176C" w:rsidRDefault="0076176C" w:rsidP="00F7152C">
            <w:pPr>
              <w:spacing w:after="0"/>
            </w:pPr>
            <w:r>
              <w:rPr>
                <w:rFonts w:ascii="Times New Roman"/>
                <w:sz w:val="16"/>
              </w:rPr>
              <w:t>Opposed</w:t>
            </w:r>
          </w:p>
          <w:p w:rsidR="0076176C" w:rsidRDefault="0076176C" w:rsidP="00F7152C">
            <w:pPr>
              <w:spacing w:after="0"/>
            </w:pPr>
            <w:r>
              <w:rPr>
                <w:rFonts w:ascii="Times New Roman"/>
                <w:sz w:val="16"/>
              </w:rPr>
              <w:t>Opposed</w:t>
            </w:r>
          </w:p>
        </w:tc>
        <w:tc>
          <w:tcPr>
            <w:tcW w:w="1646" w:type="dxa"/>
          </w:tcPr>
          <w:p w:rsidR="0076176C" w:rsidRDefault="0076176C" w:rsidP="00F7152C">
            <w:pPr>
              <w:spacing w:after="0"/>
            </w:pPr>
            <w:r>
              <w:rPr>
                <w:rFonts w:ascii="Times New Roman"/>
                <w:sz w:val="16"/>
              </w:rPr>
              <w:t>Round 2020-01 - Roll over request</w:t>
            </w:r>
          </w:p>
          <w:p w:rsidR="0076176C" w:rsidRDefault="0076176C" w:rsidP="00F7152C">
            <w:pPr>
              <w:spacing w:after="0"/>
            </w:pPr>
            <w:r>
              <w:rPr>
                <w:rFonts w:ascii="Times New Roman"/>
                <w:sz w:val="16"/>
              </w:rPr>
              <w:t>Round 2019-07</w:t>
            </w:r>
          </w:p>
          <w:p w:rsidR="0076176C" w:rsidRDefault="0076176C" w:rsidP="00F7152C">
            <w:pPr>
              <w:spacing w:after="0"/>
            </w:pPr>
          </w:p>
          <w:p w:rsidR="0076176C" w:rsidRDefault="0076176C" w:rsidP="00F7152C">
            <w:pPr>
              <w:spacing w:after="0"/>
            </w:pPr>
            <w:r>
              <w:rPr>
                <w:rFonts w:ascii="Times New Roman"/>
                <w:sz w:val="16"/>
              </w:rPr>
              <w:t>Lecithin is used in the production of complementary animal feed</w:t>
            </w:r>
          </w:p>
        </w:tc>
      </w:tr>
      <w:tr w:rsidR="0076176C" w:rsidTr="00DA3D1F">
        <w:tc>
          <w:tcPr>
            <w:tcW w:w="1314" w:type="dxa"/>
          </w:tcPr>
          <w:p w:rsidR="0076176C" w:rsidRDefault="0076176C" w:rsidP="00F7152C">
            <w:pPr>
              <w:spacing w:after="0"/>
            </w:pPr>
            <w:r>
              <w:rPr>
                <w:rFonts w:ascii="Times New Roman"/>
                <w:sz w:val="16"/>
              </w:rPr>
              <w:t>ex 8482 99 00</w:t>
            </w:r>
          </w:p>
        </w:tc>
        <w:tc>
          <w:tcPr>
            <w:tcW w:w="676" w:type="dxa"/>
          </w:tcPr>
          <w:p w:rsidR="0076176C" w:rsidRDefault="0076176C" w:rsidP="00F7152C">
            <w:pPr>
              <w:spacing w:after="0"/>
            </w:pPr>
            <w:r>
              <w:rPr>
                <w:rFonts w:ascii="Times New Roman"/>
                <w:sz w:val="16"/>
              </w:rPr>
              <w:t>20</w:t>
            </w:r>
          </w:p>
        </w:tc>
        <w:tc>
          <w:tcPr>
            <w:tcW w:w="1234" w:type="dxa"/>
          </w:tcPr>
          <w:p w:rsidR="0076176C" w:rsidRDefault="0076176C" w:rsidP="00F7152C">
            <w:pPr>
              <w:spacing w:after="0"/>
            </w:pPr>
            <w:r>
              <w:rPr>
                <w:rFonts w:ascii="Times New Roman"/>
                <w:sz w:val="16"/>
              </w:rPr>
              <w:t>1518429/2018</w:t>
            </w:r>
          </w:p>
        </w:tc>
        <w:tc>
          <w:tcPr>
            <w:tcW w:w="904" w:type="dxa"/>
          </w:tcPr>
          <w:p w:rsidR="0076176C" w:rsidRDefault="0076176C" w:rsidP="00F7152C">
            <w:pPr>
              <w:spacing w:after="0"/>
            </w:pPr>
            <w:r>
              <w:rPr>
                <w:rFonts w:ascii="Times New Roman"/>
                <w:sz w:val="16"/>
              </w:rPr>
              <w:t>5050</w:t>
            </w:r>
          </w:p>
        </w:tc>
        <w:tc>
          <w:tcPr>
            <w:tcW w:w="2819" w:type="dxa"/>
          </w:tcPr>
          <w:p w:rsidR="0076176C" w:rsidRDefault="0076176C" w:rsidP="00F7152C">
            <w:pPr>
              <w:spacing w:after="0"/>
            </w:pPr>
            <w:r>
              <w:rPr>
                <w:rFonts w:ascii="Times New Roman"/>
                <w:sz w:val="16"/>
              </w:rPr>
              <w:t>AT(29.03.2019) -late</w:t>
            </w:r>
            <w:r>
              <w:rPr>
                <w:rFonts w:ascii="Times New Roman"/>
                <w:sz w:val="16"/>
              </w:rPr>
              <w:t> </w:t>
            </w:r>
            <w:r>
              <w:rPr>
                <w:rFonts w:ascii="Times New Roman"/>
                <w:sz w:val="16"/>
              </w:rPr>
              <w:t xml:space="preserve"> request for amendment</w:t>
            </w:r>
          </w:p>
          <w:p w:rsidR="0076176C" w:rsidRDefault="0076176C" w:rsidP="00F7152C">
            <w:pPr>
              <w:spacing w:after="0"/>
            </w:pPr>
            <w:r>
              <w:rPr>
                <w:rFonts w:ascii="Times New Roman"/>
                <w:sz w:val="16"/>
              </w:rPr>
              <w:t>Brass cages</w:t>
            </w:r>
          </w:p>
          <w:p w:rsidR="0076176C" w:rsidRDefault="0076176C" w:rsidP="00F7152C">
            <w:pPr>
              <w:numPr>
                <w:ilvl w:val="0"/>
                <w:numId w:val="2"/>
              </w:numPr>
              <w:spacing w:after="0"/>
            </w:pPr>
            <w:r>
              <w:rPr>
                <w:rFonts w:ascii="Times New Roman"/>
                <w:sz w:val="16"/>
              </w:rPr>
              <w:t>continuously or centrifugally cast,</w:t>
            </w:r>
          </w:p>
          <w:p w:rsidR="0076176C" w:rsidRDefault="0076176C" w:rsidP="00F7152C">
            <w:pPr>
              <w:numPr>
                <w:ilvl w:val="0"/>
                <w:numId w:val="2"/>
              </w:numPr>
              <w:spacing w:after="0"/>
            </w:pPr>
            <w:r>
              <w:rPr>
                <w:rFonts w:ascii="Times New Roman"/>
                <w:sz w:val="16"/>
              </w:rPr>
              <w:t>turned,</w:t>
            </w:r>
          </w:p>
          <w:p w:rsidR="0076176C" w:rsidRDefault="0076176C" w:rsidP="00F7152C">
            <w:pPr>
              <w:numPr>
                <w:ilvl w:val="0"/>
                <w:numId w:val="2"/>
              </w:numPr>
              <w:spacing w:after="0"/>
            </w:pPr>
            <w:r>
              <w:rPr>
                <w:rFonts w:ascii="Times New Roman"/>
                <w:sz w:val="16"/>
              </w:rPr>
              <w:t>containing by weight 35</w:t>
            </w:r>
            <w:r>
              <w:rPr>
                <w:rFonts w:ascii="Times New Roman"/>
                <w:sz w:val="16"/>
              </w:rPr>
              <w:t> </w:t>
            </w:r>
            <w:r>
              <w:rPr>
                <w:rFonts w:ascii="Times New Roman"/>
                <w:sz w:val="16"/>
              </w:rPr>
              <w:t>% or more, but not more than 38</w:t>
            </w:r>
            <w:r>
              <w:rPr>
                <w:rFonts w:ascii="Times New Roman"/>
                <w:sz w:val="16"/>
              </w:rPr>
              <w:t> </w:t>
            </w:r>
            <w:r>
              <w:rPr>
                <w:rFonts w:ascii="Times New Roman"/>
                <w:sz w:val="16"/>
              </w:rPr>
              <w:t>% of zinc,</w:t>
            </w:r>
          </w:p>
          <w:p w:rsidR="0076176C" w:rsidRDefault="0076176C" w:rsidP="00F7152C">
            <w:pPr>
              <w:numPr>
                <w:ilvl w:val="0"/>
                <w:numId w:val="2"/>
              </w:numPr>
              <w:spacing w:after="0"/>
            </w:pPr>
            <w:r>
              <w:rPr>
                <w:rFonts w:ascii="Times New Roman"/>
                <w:sz w:val="16"/>
              </w:rPr>
              <w:t>containing by weight 0,75</w:t>
            </w:r>
            <w:r>
              <w:rPr>
                <w:rFonts w:ascii="Times New Roman"/>
                <w:sz w:val="16"/>
              </w:rPr>
              <w:t> </w:t>
            </w:r>
            <w:r>
              <w:rPr>
                <w:rFonts w:ascii="Times New Roman"/>
                <w:sz w:val="16"/>
              </w:rPr>
              <w:t>% or more, but not more than 1,25</w:t>
            </w:r>
            <w:r>
              <w:rPr>
                <w:rFonts w:ascii="Times New Roman"/>
                <w:sz w:val="16"/>
              </w:rPr>
              <w:t> </w:t>
            </w:r>
            <w:r>
              <w:rPr>
                <w:rFonts w:ascii="Times New Roman"/>
                <w:sz w:val="16"/>
              </w:rPr>
              <w:t>% of lead,</w:t>
            </w:r>
          </w:p>
          <w:p w:rsidR="0076176C" w:rsidRDefault="0076176C" w:rsidP="00F7152C">
            <w:pPr>
              <w:numPr>
                <w:ilvl w:val="0"/>
                <w:numId w:val="2"/>
              </w:numPr>
              <w:spacing w:after="0"/>
            </w:pPr>
            <w:r>
              <w:rPr>
                <w:rFonts w:ascii="Times New Roman"/>
                <w:sz w:val="16"/>
              </w:rPr>
              <w:t>containing by weight 1,0</w:t>
            </w:r>
            <w:r>
              <w:rPr>
                <w:rFonts w:ascii="Times New Roman"/>
                <w:sz w:val="16"/>
              </w:rPr>
              <w:t> </w:t>
            </w:r>
            <w:r>
              <w:rPr>
                <w:rFonts w:ascii="Times New Roman"/>
                <w:sz w:val="16"/>
              </w:rPr>
              <w:t>% or more, but not more than 1,4</w:t>
            </w:r>
            <w:r>
              <w:rPr>
                <w:rFonts w:ascii="Times New Roman"/>
                <w:sz w:val="16"/>
              </w:rPr>
              <w:t> </w:t>
            </w:r>
            <w:r>
              <w:rPr>
                <w:rFonts w:ascii="Times New Roman"/>
                <w:sz w:val="16"/>
              </w:rPr>
              <w:t>% of aluminium, and</w:t>
            </w:r>
          </w:p>
          <w:p w:rsidR="0076176C" w:rsidRDefault="0076176C" w:rsidP="00F7152C">
            <w:pPr>
              <w:numPr>
                <w:ilvl w:val="0"/>
                <w:numId w:val="2"/>
              </w:numPr>
              <w:spacing w:after="0"/>
            </w:pPr>
            <w:r>
              <w:rPr>
                <w:rFonts w:ascii="Times New Roman"/>
                <w:sz w:val="16"/>
              </w:rPr>
              <w:t>with a tensile strength of 415 Pa or more,</w:t>
            </w:r>
          </w:p>
          <w:p w:rsidR="0076176C" w:rsidRDefault="0076176C" w:rsidP="00F7152C">
            <w:pPr>
              <w:spacing w:after="0"/>
            </w:pPr>
            <w:r>
              <w:rPr>
                <w:rFonts w:ascii="Times New Roman"/>
                <w:sz w:val="16"/>
              </w:rPr>
              <w:t>of a kind used for the manufacture of ball bearings</w:t>
            </w:r>
          </w:p>
          <w:p w:rsidR="0076176C" w:rsidRDefault="0076176C" w:rsidP="00F7152C">
            <w:r>
              <w:t> </w:t>
            </w:r>
          </w:p>
          <w:p w:rsidR="0076176C" w:rsidRDefault="0076176C" w:rsidP="00F7152C">
            <w:pPr>
              <w:spacing w:after="0"/>
            </w:pPr>
            <w:r>
              <w:rPr>
                <w:rFonts w:ascii="Times New Roman"/>
                <w:sz w:val="16"/>
              </w:rPr>
              <w:t>Brass cages</w:t>
            </w:r>
          </w:p>
          <w:p w:rsidR="0076176C" w:rsidRDefault="0076176C" w:rsidP="00F7152C">
            <w:pPr>
              <w:numPr>
                <w:ilvl w:val="0"/>
                <w:numId w:val="3"/>
              </w:numPr>
              <w:spacing w:after="0"/>
            </w:pPr>
            <w:r>
              <w:rPr>
                <w:rFonts w:ascii="Times New Roman"/>
                <w:sz w:val="16"/>
              </w:rPr>
              <w:t>continuously or centrifugally cast,</w:t>
            </w:r>
          </w:p>
          <w:p w:rsidR="0076176C" w:rsidRDefault="0076176C" w:rsidP="00F7152C">
            <w:pPr>
              <w:numPr>
                <w:ilvl w:val="0"/>
                <w:numId w:val="3"/>
              </w:numPr>
              <w:spacing w:after="0"/>
            </w:pPr>
            <w:r>
              <w:rPr>
                <w:rFonts w:ascii="Times New Roman"/>
                <w:sz w:val="16"/>
              </w:rPr>
              <w:t>turned,</w:t>
            </w:r>
          </w:p>
          <w:p w:rsidR="0076176C" w:rsidRDefault="0076176C" w:rsidP="00F7152C">
            <w:pPr>
              <w:numPr>
                <w:ilvl w:val="0"/>
                <w:numId w:val="3"/>
              </w:numPr>
              <w:spacing w:after="0"/>
            </w:pPr>
            <w:r>
              <w:rPr>
                <w:rFonts w:ascii="Times New Roman"/>
                <w:sz w:val="16"/>
              </w:rPr>
              <w:t>containing by weight 35</w:t>
            </w:r>
            <w:r>
              <w:rPr>
                <w:rFonts w:ascii="Times New Roman"/>
                <w:sz w:val="16"/>
              </w:rPr>
              <w:t> </w:t>
            </w:r>
            <w:r>
              <w:rPr>
                <w:rFonts w:ascii="Times New Roman"/>
                <w:sz w:val="16"/>
              </w:rPr>
              <w:t>% or more, but not more than 38</w:t>
            </w:r>
            <w:r>
              <w:rPr>
                <w:rFonts w:ascii="Times New Roman"/>
                <w:sz w:val="16"/>
              </w:rPr>
              <w:t> </w:t>
            </w:r>
            <w:r>
              <w:rPr>
                <w:rFonts w:ascii="Times New Roman"/>
                <w:sz w:val="16"/>
              </w:rPr>
              <w:t>% of tin,</w:t>
            </w:r>
          </w:p>
          <w:p w:rsidR="0076176C" w:rsidRDefault="0076176C" w:rsidP="00F7152C">
            <w:pPr>
              <w:numPr>
                <w:ilvl w:val="0"/>
                <w:numId w:val="3"/>
              </w:numPr>
              <w:spacing w:after="0"/>
            </w:pPr>
            <w:r>
              <w:rPr>
                <w:rFonts w:ascii="Times New Roman"/>
                <w:sz w:val="16"/>
              </w:rPr>
              <w:t>containing by weight 0,75</w:t>
            </w:r>
            <w:r>
              <w:rPr>
                <w:rFonts w:ascii="Times New Roman"/>
                <w:sz w:val="16"/>
              </w:rPr>
              <w:t> </w:t>
            </w:r>
            <w:r>
              <w:rPr>
                <w:rFonts w:ascii="Times New Roman"/>
                <w:sz w:val="16"/>
              </w:rPr>
              <w:t>% or more, but not more than 1,25</w:t>
            </w:r>
            <w:r>
              <w:rPr>
                <w:rFonts w:ascii="Times New Roman"/>
                <w:sz w:val="16"/>
              </w:rPr>
              <w:t> </w:t>
            </w:r>
            <w:r>
              <w:rPr>
                <w:rFonts w:ascii="Times New Roman"/>
                <w:sz w:val="16"/>
              </w:rPr>
              <w:t>% of lead,</w:t>
            </w:r>
          </w:p>
          <w:p w:rsidR="0076176C" w:rsidRDefault="0076176C" w:rsidP="00F7152C">
            <w:pPr>
              <w:numPr>
                <w:ilvl w:val="0"/>
                <w:numId w:val="3"/>
              </w:numPr>
              <w:spacing w:after="0"/>
            </w:pPr>
            <w:r>
              <w:rPr>
                <w:rFonts w:ascii="Times New Roman"/>
                <w:sz w:val="16"/>
              </w:rPr>
              <w:t>containing by weight 1,0</w:t>
            </w:r>
            <w:r>
              <w:rPr>
                <w:rFonts w:ascii="Times New Roman"/>
                <w:sz w:val="16"/>
              </w:rPr>
              <w:t> </w:t>
            </w:r>
            <w:r>
              <w:rPr>
                <w:rFonts w:ascii="Times New Roman"/>
                <w:sz w:val="16"/>
              </w:rPr>
              <w:t>% or more, but not more than 1,4</w:t>
            </w:r>
            <w:r>
              <w:rPr>
                <w:rFonts w:ascii="Times New Roman"/>
                <w:sz w:val="16"/>
              </w:rPr>
              <w:t> </w:t>
            </w:r>
            <w:r>
              <w:rPr>
                <w:rFonts w:ascii="Times New Roman"/>
                <w:sz w:val="16"/>
              </w:rPr>
              <w:t>% of aluminium, and</w:t>
            </w:r>
          </w:p>
          <w:p w:rsidR="0076176C" w:rsidRDefault="0076176C" w:rsidP="00F7152C">
            <w:pPr>
              <w:numPr>
                <w:ilvl w:val="0"/>
                <w:numId w:val="3"/>
              </w:numPr>
              <w:spacing w:after="0"/>
            </w:pPr>
            <w:r>
              <w:rPr>
                <w:rFonts w:ascii="Times New Roman"/>
                <w:sz w:val="16"/>
              </w:rPr>
              <w:t>with a tensile strength of 415 Pa or more,</w:t>
            </w:r>
          </w:p>
          <w:p w:rsidR="0076176C" w:rsidRDefault="0076176C" w:rsidP="00F7152C">
            <w:pPr>
              <w:spacing w:after="0"/>
            </w:pPr>
            <w:r>
              <w:rPr>
                <w:rFonts w:ascii="Times New Roman"/>
                <w:sz w:val="16"/>
              </w:rPr>
              <w:t>of a kind used for the manufacture of ball bearings</w:t>
            </w:r>
          </w:p>
        </w:tc>
        <w:tc>
          <w:tcPr>
            <w:tcW w:w="1151" w:type="dxa"/>
            <w:shd w:val="clear" w:color="auto" w:fill="FFFFCC"/>
          </w:tcPr>
          <w:p w:rsidR="0076176C" w:rsidRDefault="0076176C" w:rsidP="00F7152C">
            <w:pPr>
              <w:spacing w:after="0"/>
            </w:pPr>
            <w:r>
              <w:rPr>
                <w:rFonts w:ascii="Times New Roman"/>
                <w:sz w:val="16"/>
              </w:rPr>
              <w:t>Q/35000pieces,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AT</w:t>
            </w:r>
          </w:p>
        </w:tc>
        <w:tc>
          <w:tcPr>
            <w:tcW w:w="987" w:type="dxa"/>
          </w:tcPr>
          <w:p w:rsidR="0076176C" w:rsidRDefault="0076176C" w:rsidP="00F7152C">
            <w:pPr>
              <w:spacing w:after="0"/>
            </w:pPr>
            <w:r>
              <w:rPr>
                <w:rFonts w:ascii="Times New Roman"/>
                <w:sz w:val="16"/>
              </w:rPr>
              <w:t>Applicant</w:t>
            </w:r>
          </w:p>
        </w:tc>
        <w:tc>
          <w:tcPr>
            <w:tcW w:w="1646" w:type="dxa"/>
          </w:tcPr>
          <w:p w:rsidR="0076176C" w:rsidRDefault="0076176C" w:rsidP="00F7152C">
            <w:pPr>
              <w:spacing w:after="0"/>
            </w:pPr>
            <w:r>
              <w:rPr>
                <w:rFonts w:ascii="Times New Roman"/>
                <w:sz w:val="16"/>
              </w:rPr>
              <w:t>Round 2020-01 request for amendment</w:t>
            </w:r>
          </w:p>
          <w:p w:rsidR="0076176C" w:rsidRDefault="0076176C" w:rsidP="00F7152C">
            <w:pPr>
              <w:spacing w:after="0"/>
            </w:pPr>
            <w:r>
              <w:rPr>
                <w:rFonts w:ascii="Times New Roman"/>
                <w:sz w:val="16"/>
              </w:rPr>
              <w:t>Round 2019-01</w:t>
            </w:r>
          </w:p>
          <w:p w:rsidR="0076176C" w:rsidRDefault="0076176C" w:rsidP="00F7152C">
            <w:pPr>
              <w:spacing w:after="0"/>
            </w:pPr>
            <w:r>
              <w:rPr>
                <w:rFonts w:ascii="Times New Roman"/>
                <w:sz w:val="16"/>
              </w:rPr>
              <w:t>accepted during 2nd ETQG meeting</w:t>
            </w:r>
          </w:p>
          <w:p w:rsidR="0076176C" w:rsidRDefault="0076176C" w:rsidP="00F7152C">
            <w:pPr>
              <w:spacing w:after="0"/>
            </w:pPr>
            <w:r>
              <w:rPr>
                <w:rFonts w:ascii="Times New Roman"/>
                <w:sz w:val="16"/>
              </w:rPr>
              <w:t>the cages are used for the production of ball bearings</w:t>
            </w:r>
          </w:p>
        </w:tc>
      </w:tr>
      <w:tr w:rsidR="0076176C" w:rsidTr="00DA3D1F">
        <w:tc>
          <w:tcPr>
            <w:tcW w:w="1314" w:type="dxa"/>
          </w:tcPr>
          <w:p w:rsidR="0076176C" w:rsidRDefault="0076176C" w:rsidP="00F7152C">
            <w:pPr>
              <w:spacing w:after="0"/>
            </w:pPr>
            <w:r>
              <w:rPr>
                <w:rFonts w:ascii="Times New Roman"/>
                <w:sz w:val="16"/>
              </w:rPr>
              <w:t>ex 8714 91 10</w:t>
            </w:r>
          </w:p>
          <w:p w:rsidR="0076176C" w:rsidRDefault="0076176C" w:rsidP="00F7152C">
            <w:pPr>
              <w:spacing w:after="0"/>
            </w:pPr>
            <w:r>
              <w:rPr>
                <w:rFonts w:ascii="Times New Roman"/>
                <w:sz w:val="16"/>
              </w:rPr>
              <w:t>ex 8714 91 10</w:t>
            </w:r>
          </w:p>
          <w:p w:rsidR="0076176C" w:rsidRDefault="0076176C" w:rsidP="00F7152C">
            <w:pPr>
              <w:spacing w:after="0"/>
            </w:pPr>
            <w:r>
              <w:rPr>
                <w:rFonts w:ascii="Times New Roman"/>
                <w:sz w:val="16"/>
              </w:rPr>
              <w:t>ex 8714 91 10</w:t>
            </w:r>
          </w:p>
        </w:tc>
        <w:tc>
          <w:tcPr>
            <w:tcW w:w="676" w:type="dxa"/>
          </w:tcPr>
          <w:p w:rsidR="0076176C" w:rsidRDefault="0076176C" w:rsidP="00F7152C">
            <w:pPr>
              <w:spacing w:after="0"/>
            </w:pPr>
            <w:r>
              <w:rPr>
                <w:rFonts w:ascii="Times New Roman"/>
                <w:sz w:val="16"/>
              </w:rPr>
              <w:t>21</w:t>
            </w:r>
          </w:p>
          <w:p w:rsidR="0076176C" w:rsidRDefault="0076176C" w:rsidP="00F7152C">
            <w:pPr>
              <w:spacing w:after="0"/>
            </w:pPr>
            <w:r>
              <w:rPr>
                <w:rFonts w:ascii="Times New Roman"/>
                <w:sz w:val="16"/>
              </w:rPr>
              <w:t>31</w:t>
            </w:r>
          </w:p>
          <w:p w:rsidR="0076176C" w:rsidRDefault="0076176C" w:rsidP="00F7152C">
            <w:pPr>
              <w:spacing w:after="0"/>
            </w:pPr>
            <w:r>
              <w:rPr>
                <w:rFonts w:ascii="Times New Roman"/>
                <w:sz w:val="16"/>
              </w:rPr>
              <w:t>75</w:t>
            </w:r>
          </w:p>
        </w:tc>
        <w:tc>
          <w:tcPr>
            <w:tcW w:w="1234" w:type="dxa"/>
          </w:tcPr>
          <w:p w:rsidR="0076176C" w:rsidRDefault="0076176C" w:rsidP="00F7152C">
            <w:pPr>
              <w:spacing w:after="0"/>
            </w:pPr>
            <w:r>
              <w:rPr>
                <w:rFonts w:ascii="Times New Roman"/>
                <w:sz w:val="16"/>
              </w:rPr>
              <w:t>1095094/2012</w:t>
            </w:r>
          </w:p>
        </w:tc>
        <w:tc>
          <w:tcPr>
            <w:tcW w:w="904" w:type="dxa"/>
          </w:tcPr>
          <w:p w:rsidR="0076176C" w:rsidRDefault="0076176C" w:rsidP="00F7152C">
            <w:pPr>
              <w:spacing w:after="0"/>
            </w:pPr>
            <w:r>
              <w:rPr>
                <w:rFonts w:ascii="Times New Roman"/>
                <w:sz w:val="16"/>
              </w:rPr>
              <w:t>7012</w:t>
            </w:r>
          </w:p>
        </w:tc>
        <w:tc>
          <w:tcPr>
            <w:tcW w:w="2819" w:type="dxa"/>
          </w:tcPr>
          <w:p w:rsidR="0076176C" w:rsidRDefault="0076176C" w:rsidP="00F7152C">
            <w:pPr>
              <w:spacing w:after="0"/>
            </w:pPr>
            <w:r>
              <w:rPr>
                <w:rFonts w:ascii="Times New Roman"/>
                <w:sz w:val="16"/>
              </w:rPr>
              <w:t>Bicycle frame, constructed from carbon fibres and artificial resin,</w:t>
            </w:r>
            <w:r>
              <w:rPr>
                <w:rFonts w:ascii="Times New Roman"/>
                <w:sz w:val="16"/>
              </w:rPr>
              <w:t> </w:t>
            </w:r>
            <w:r>
              <w:rPr>
                <w:rFonts w:ascii="Times New Roman"/>
                <w:sz w:val="16"/>
              </w:rPr>
              <w:t>for use in the manufacture of bicycles (including e-bikes)</w:t>
            </w:r>
          </w:p>
          <w:p w:rsidR="0076176C" w:rsidRDefault="0076176C" w:rsidP="00F7152C">
            <w:pPr>
              <w:spacing w:after="0"/>
            </w:pPr>
            <w:r>
              <w:rPr>
                <w:rFonts w:ascii="Times New Roman"/>
                <w:sz w:val="16"/>
              </w:rPr>
              <w:t>(1)</w:t>
            </w:r>
          </w:p>
        </w:tc>
        <w:tc>
          <w:tcPr>
            <w:tcW w:w="1151" w:type="dxa"/>
            <w:shd w:val="clear" w:color="auto" w:fill="FFFFCC"/>
          </w:tcPr>
          <w:p w:rsidR="0076176C" w:rsidRDefault="0076176C" w:rsidP="00F7152C">
            <w:pPr>
              <w:spacing w:after="0"/>
            </w:pPr>
            <w:r>
              <w:rPr>
                <w:rFonts w:ascii="Times New Roman"/>
                <w:sz w:val="16"/>
              </w:rPr>
              <w:t>Q/350000pieces,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NL</w:t>
            </w:r>
          </w:p>
          <w:p w:rsidR="0076176C" w:rsidRDefault="0076176C" w:rsidP="00F7152C">
            <w:pPr>
              <w:spacing w:after="0"/>
              <w:rPr>
                <w:rFonts w:ascii="Times New Roman"/>
                <w:sz w:val="16"/>
              </w:rPr>
            </w:pPr>
            <w:r>
              <w:rPr>
                <w:rFonts w:ascii="Times New Roman"/>
                <w:sz w:val="16"/>
              </w:rPr>
              <w:t>AT</w:t>
            </w:r>
          </w:p>
          <w:p w:rsidR="007E31BE" w:rsidRDefault="007E31BE" w:rsidP="00F7152C">
            <w:pPr>
              <w:spacing w:after="0"/>
            </w:pPr>
            <w:r>
              <w:rPr>
                <w:rFonts w:ascii="Times New Roman"/>
                <w:sz w:val="16"/>
              </w:rPr>
              <w:t>EU</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rPr>
                <w:rFonts w:ascii="Times New Roman"/>
                <w:sz w:val="16"/>
              </w:rPr>
            </w:pPr>
            <w:r>
              <w:rPr>
                <w:rFonts w:ascii="Times New Roman"/>
                <w:sz w:val="16"/>
              </w:rPr>
              <w:t>Co-applicant</w:t>
            </w:r>
          </w:p>
          <w:p w:rsidR="007E31BE" w:rsidRDefault="007E31BE" w:rsidP="00F7152C">
            <w:pPr>
              <w:spacing w:after="0"/>
            </w:pPr>
            <w:r>
              <w:rPr>
                <w:rFonts w:ascii="Times New Roman"/>
                <w:sz w:val="16"/>
              </w:rPr>
              <w:t>Opposed</w:t>
            </w:r>
          </w:p>
        </w:tc>
        <w:tc>
          <w:tcPr>
            <w:tcW w:w="1646" w:type="dxa"/>
          </w:tcPr>
          <w:p w:rsidR="0076176C" w:rsidRDefault="0076176C" w:rsidP="00F7152C">
            <w:pPr>
              <w:spacing w:after="0"/>
            </w:pPr>
            <w:r>
              <w:rPr>
                <w:rFonts w:ascii="Times New Roman"/>
                <w:sz w:val="16"/>
              </w:rPr>
              <w:t>Round 2020-01 - request for amendment</w:t>
            </w:r>
            <w:r w:rsidR="007E31BE">
              <w:rPr>
                <w:rFonts w:ascii="Times New Roman"/>
                <w:sz w:val="16"/>
              </w:rPr>
              <w:t>. To delete the End use requirement</w:t>
            </w:r>
          </w:p>
          <w:p w:rsidR="0076176C" w:rsidRDefault="0076176C" w:rsidP="00F7152C">
            <w:pPr>
              <w:spacing w:after="0"/>
            </w:pPr>
          </w:p>
          <w:p w:rsidR="0076176C" w:rsidRDefault="0076176C" w:rsidP="00F7152C">
            <w:pPr>
              <w:spacing w:after="0"/>
            </w:pPr>
            <w:r>
              <w:rPr>
                <w:rFonts w:ascii="Times New Roman"/>
                <w:sz w:val="16"/>
              </w:rPr>
              <w:t>A bicycle frame is the supporting construction of the bike. This part connects all the parts of the bike together</w:t>
            </w:r>
          </w:p>
        </w:tc>
      </w:tr>
    </w:tbl>
    <w:p w:rsidR="000C0A3F" w:rsidRDefault="000C0A3F">
      <w:pPr>
        <w:spacing w:after="0"/>
      </w:pPr>
    </w:p>
    <w:p w:rsidR="00F7152C" w:rsidRDefault="00F7152C">
      <w:pPr>
        <w:spacing w:after="0"/>
      </w:pPr>
    </w:p>
    <w:p w:rsidR="00F7152C" w:rsidRDefault="00F7152C">
      <w:pPr>
        <w:spacing w:after="0"/>
      </w:pPr>
    </w:p>
    <w:p w:rsidR="00F7152C" w:rsidRPr="00CB01EC" w:rsidRDefault="00CB01EC" w:rsidP="00CB01EC">
      <w:pPr>
        <w:shd w:val="clear" w:color="auto" w:fill="F2F2F2" w:themeFill="background1" w:themeFillShade="F2"/>
        <w:spacing w:after="0"/>
        <w:jc w:val="center"/>
        <w:rPr>
          <w:b/>
          <w:sz w:val="28"/>
          <w:u w:val="single"/>
        </w:rPr>
      </w:pPr>
      <w:r w:rsidRPr="00CB01EC">
        <w:rPr>
          <w:b/>
          <w:sz w:val="28"/>
          <w:u w:val="single"/>
        </w:rPr>
        <w:t>SUSPENSIONS</w:t>
      </w:r>
    </w:p>
    <w:p w:rsidR="00CB01EC" w:rsidRDefault="00CB01EC" w:rsidP="00CB01EC">
      <w:pPr>
        <w:spacing w:after="0"/>
        <w:jc w:val="cente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031"/>
        <w:gridCol w:w="1379"/>
        <w:gridCol w:w="759"/>
        <w:gridCol w:w="987"/>
        <w:gridCol w:w="1646"/>
      </w:tblGrid>
      <w:tr w:rsidR="00F7152C" w:rsidTr="00F7152C">
        <w:tc>
          <w:tcPr>
            <w:tcW w:w="473"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CN code</w:t>
            </w:r>
          </w:p>
        </w:tc>
        <w:tc>
          <w:tcPr>
            <w:tcW w:w="243"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TARIC</w:t>
            </w:r>
          </w:p>
        </w:tc>
        <w:tc>
          <w:tcPr>
            <w:tcW w:w="444"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Reference Mail</w:t>
            </w:r>
          </w:p>
        </w:tc>
        <w:tc>
          <w:tcPr>
            <w:tcW w:w="325"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Working Number</w:t>
            </w:r>
          </w:p>
        </w:tc>
        <w:tc>
          <w:tcPr>
            <w:tcW w:w="1014" w:type="dxa"/>
            <w:shd w:val="clear" w:color="auto" w:fill="BFBFBF" w:themeFill="background1" w:themeFillShade="BF"/>
            <w:vAlign w:val="center"/>
          </w:tcPr>
          <w:p w:rsidR="00F7152C" w:rsidRPr="00F7152C" w:rsidRDefault="00F7152C" w:rsidP="00F7152C">
            <w:pPr>
              <w:spacing w:after="0"/>
              <w:jc w:val="center"/>
              <w:rPr>
                <w:b/>
                <w:sz w:val="14"/>
              </w:rPr>
            </w:pPr>
            <w:r w:rsidRPr="00F7152C">
              <w:rPr>
                <w:rFonts w:ascii="Times New Roman"/>
                <w:b/>
                <w:sz w:val="14"/>
              </w:rPr>
              <w:t>Description</w:t>
            </w:r>
          </w:p>
        </w:tc>
        <w:tc>
          <w:tcPr>
            <w:tcW w:w="414" w:type="dxa"/>
            <w:shd w:val="clear" w:color="auto" w:fill="BFBFBF" w:themeFill="background1" w:themeFillShade="BF"/>
            <w:vAlign w:val="center"/>
          </w:tcPr>
          <w:p w:rsidR="00F7152C" w:rsidRPr="00F7152C" w:rsidRDefault="00F7152C" w:rsidP="00F7152C">
            <w:pPr>
              <w:spacing w:after="0"/>
              <w:jc w:val="center"/>
              <w:rPr>
                <w:rFonts w:ascii="Times New Roman"/>
                <w:b/>
                <w:sz w:val="14"/>
              </w:rPr>
            </w:pPr>
            <w:r w:rsidRPr="00F7152C">
              <w:rPr>
                <w:rFonts w:ascii="Times New Roman"/>
                <w:b/>
                <w:sz w:val="14"/>
              </w:rPr>
              <w:t>SUSPENSIONS</w:t>
            </w:r>
          </w:p>
          <w:p w:rsidR="00F7152C" w:rsidRPr="00F7152C" w:rsidRDefault="00F7152C" w:rsidP="00F7152C">
            <w:pPr>
              <w:spacing w:after="0"/>
              <w:jc w:val="center"/>
              <w:rPr>
                <w:b/>
                <w:sz w:val="14"/>
              </w:rPr>
            </w:pPr>
          </w:p>
        </w:tc>
        <w:tc>
          <w:tcPr>
            <w:tcW w:w="371" w:type="dxa"/>
            <w:shd w:val="clear" w:color="auto" w:fill="BFBFBF" w:themeFill="background1" w:themeFillShade="BF"/>
            <w:vAlign w:val="center"/>
          </w:tcPr>
          <w:p w:rsidR="00F7152C" w:rsidRPr="00F7152C" w:rsidRDefault="00F7152C" w:rsidP="00F7152C">
            <w:pPr>
              <w:spacing w:after="0"/>
              <w:jc w:val="center"/>
              <w:rPr>
                <w:color w:val="0070C0"/>
                <w:sz w:val="20"/>
              </w:rPr>
            </w:pPr>
            <w:r w:rsidRPr="00F7152C">
              <w:rPr>
                <w:rFonts w:ascii="Times New Roman"/>
                <w:b/>
                <w:sz w:val="16"/>
              </w:rPr>
              <w:t>New or amendment request</w:t>
            </w:r>
          </w:p>
        </w:tc>
        <w:tc>
          <w:tcPr>
            <w:tcW w:w="496"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Measure status</w:t>
            </w:r>
          </w:p>
        </w:tc>
        <w:tc>
          <w:tcPr>
            <w:tcW w:w="273"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Partner Position Country</w:t>
            </w:r>
          </w:p>
        </w:tc>
        <w:tc>
          <w:tcPr>
            <w:tcW w:w="355"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Partner Position</w:t>
            </w:r>
          </w:p>
        </w:tc>
        <w:tc>
          <w:tcPr>
            <w:tcW w:w="592"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Public Comments</w:t>
            </w:r>
          </w:p>
        </w:tc>
      </w:tr>
      <w:tr w:rsidR="00F7152C" w:rsidTr="00F7152C">
        <w:tc>
          <w:tcPr>
            <w:tcW w:w="473" w:type="dxa"/>
          </w:tcPr>
          <w:p w:rsidR="00F7152C" w:rsidRDefault="00F7152C" w:rsidP="00F7152C">
            <w:pPr>
              <w:spacing w:after="0"/>
            </w:pPr>
            <w:r>
              <w:rPr>
                <w:rFonts w:ascii="Times New Roman"/>
                <w:sz w:val="16"/>
              </w:rPr>
              <w:t>2008 99 99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1769249/2019</w:t>
            </w:r>
          </w:p>
        </w:tc>
        <w:tc>
          <w:tcPr>
            <w:tcW w:w="325" w:type="dxa"/>
          </w:tcPr>
          <w:p w:rsidR="00F7152C" w:rsidRDefault="00F7152C" w:rsidP="00F7152C">
            <w:pPr>
              <w:spacing w:after="0"/>
            </w:pPr>
            <w:r>
              <w:rPr>
                <w:rFonts w:ascii="Times New Roman"/>
                <w:sz w:val="16"/>
              </w:rPr>
              <w:t>1067</w:t>
            </w:r>
          </w:p>
        </w:tc>
        <w:tc>
          <w:tcPr>
            <w:tcW w:w="1014" w:type="dxa"/>
          </w:tcPr>
          <w:p w:rsidR="00F7152C" w:rsidRDefault="00F7152C" w:rsidP="00F7152C">
            <w:pPr>
              <w:spacing w:after="0"/>
            </w:pPr>
            <w:r>
              <w:rPr>
                <w:rFonts w:ascii="Times New Roman"/>
                <w:sz w:val="16"/>
              </w:rPr>
              <w:t>Acai berry pulp:</w:t>
            </w:r>
          </w:p>
          <w:p w:rsidR="00F7152C" w:rsidRDefault="00F7152C" w:rsidP="00F7152C">
            <w:pPr>
              <w:numPr>
                <w:ilvl w:val="0"/>
                <w:numId w:val="1"/>
              </w:numPr>
              <w:spacing w:after="0"/>
            </w:pPr>
            <w:r>
              <w:rPr>
                <w:rFonts w:ascii="Times New Roman"/>
                <w:sz w:val="16"/>
              </w:rPr>
              <w:t>from Euterpe Oleracea or Euterpe Precatoria species,</w:t>
            </w:r>
          </w:p>
          <w:p w:rsidR="00F7152C" w:rsidRDefault="00F7152C" w:rsidP="00F7152C">
            <w:pPr>
              <w:numPr>
                <w:ilvl w:val="0"/>
                <w:numId w:val="1"/>
              </w:numPr>
              <w:spacing w:after="0"/>
            </w:pPr>
            <w:r>
              <w:rPr>
                <w:rFonts w:ascii="Times New Roman"/>
                <w:sz w:val="16"/>
              </w:rPr>
              <w:t>frozen,</w:t>
            </w:r>
          </w:p>
          <w:p w:rsidR="00F7152C" w:rsidRDefault="00F7152C" w:rsidP="00F7152C">
            <w:pPr>
              <w:numPr>
                <w:ilvl w:val="0"/>
                <w:numId w:val="1"/>
              </w:numPr>
              <w:spacing w:after="0"/>
            </w:pPr>
            <w:r>
              <w:rPr>
                <w:rFonts w:ascii="Times New Roman"/>
                <w:sz w:val="16"/>
              </w:rPr>
              <w:t>pasteurised,</w:t>
            </w:r>
          </w:p>
          <w:p w:rsidR="00F7152C" w:rsidRDefault="00F7152C" w:rsidP="00F7152C">
            <w:pPr>
              <w:numPr>
                <w:ilvl w:val="0"/>
                <w:numId w:val="1"/>
              </w:numPr>
              <w:spacing w:after="0"/>
            </w:pPr>
            <w:r>
              <w:rPr>
                <w:rFonts w:ascii="Times New Roman"/>
                <w:sz w:val="16"/>
              </w:rPr>
              <w:t>with a Brix below 10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FR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to produce finished products manufactured in Europe (Belgium, Holland and Spain) and sold in supermarkets, organic stores and restaurants</w:t>
            </w:r>
          </w:p>
        </w:tc>
      </w:tr>
      <w:tr w:rsidR="00F7152C" w:rsidTr="00F7152C">
        <w:tc>
          <w:tcPr>
            <w:tcW w:w="473" w:type="dxa"/>
          </w:tcPr>
          <w:p w:rsidR="00F7152C" w:rsidRDefault="00F7152C" w:rsidP="00F7152C">
            <w:pPr>
              <w:spacing w:after="0"/>
            </w:pPr>
            <w:r>
              <w:rPr>
                <w:rFonts w:ascii="Times New Roman"/>
                <w:sz w:val="16"/>
              </w:rPr>
              <w:t>2809 20 00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1810914/2019</w:t>
            </w:r>
          </w:p>
        </w:tc>
        <w:tc>
          <w:tcPr>
            <w:tcW w:w="325" w:type="dxa"/>
          </w:tcPr>
          <w:p w:rsidR="00F7152C" w:rsidRDefault="00F7152C" w:rsidP="00F7152C">
            <w:pPr>
              <w:spacing w:after="0"/>
            </w:pPr>
            <w:r>
              <w:rPr>
                <w:rFonts w:ascii="Times New Roman"/>
                <w:sz w:val="16"/>
              </w:rPr>
              <w:t>1069</w:t>
            </w:r>
          </w:p>
        </w:tc>
        <w:tc>
          <w:tcPr>
            <w:tcW w:w="1014" w:type="dxa"/>
          </w:tcPr>
          <w:p w:rsidR="00F7152C" w:rsidRDefault="00F7152C" w:rsidP="00F7152C">
            <w:pPr>
              <w:spacing w:after="0"/>
            </w:pPr>
            <w:r>
              <w:rPr>
                <w:rFonts w:ascii="Times New Roman"/>
                <w:sz w:val="16"/>
              </w:rPr>
              <w:t>Orthophosphoric acid(phosphoric acid) (CAS RN 7664-38-2)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to make phosphate salts for fertilizers, dental cements, in the preparation of albumin derivatives, and in the sugar and textile industries</w:t>
            </w:r>
          </w:p>
        </w:tc>
      </w:tr>
      <w:tr w:rsidR="00F7152C" w:rsidTr="00F7152C">
        <w:tc>
          <w:tcPr>
            <w:tcW w:w="473" w:type="dxa"/>
          </w:tcPr>
          <w:p w:rsidR="00F7152C" w:rsidRDefault="00F7152C" w:rsidP="00F7152C">
            <w:pPr>
              <w:spacing w:after="0"/>
            </w:pPr>
            <w:r>
              <w:rPr>
                <w:rFonts w:ascii="Times New Roman"/>
                <w:sz w:val="16"/>
              </w:rPr>
              <w:t>2903 78 00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1752131/2019</w:t>
            </w:r>
          </w:p>
        </w:tc>
        <w:tc>
          <w:tcPr>
            <w:tcW w:w="325" w:type="dxa"/>
          </w:tcPr>
          <w:p w:rsidR="00F7152C" w:rsidRDefault="00F7152C" w:rsidP="00F7152C">
            <w:pPr>
              <w:spacing w:after="0"/>
            </w:pPr>
            <w:r>
              <w:rPr>
                <w:rFonts w:ascii="Times New Roman"/>
                <w:sz w:val="16"/>
              </w:rPr>
              <w:t>1055</w:t>
            </w:r>
          </w:p>
        </w:tc>
        <w:tc>
          <w:tcPr>
            <w:tcW w:w="1014" w:type="dxa"/>
          </w:tcPr>
          <w:p w:rsidR="00F7152C" w:rsidRDefault="00F7152C" w:rsidP="00F7152C">
            <w:pPr>
              <w:spacing w:after="0"/>
            </w:pPr>
            <w:r>
              <w:rPr>
                <w:rFonts w:ascii="Times New Roman"/>
                <w:sz w:val="16"/>
              </w:rPr>
              <w:t xml:space="preserve">Trifluoroiodomethane </w:t>
            </w:r>
            <w:r>
              <w:rPr>
                <w:rFonts w:ascii="Times New Roman"/>
                <w:sz w:val="16"/>
              </w:rPr>
              <w:t> </w:t>
            </w:r>
            <w:r>
              <w:rPr>
                <w:rFonts w:ascii="Times New Roman"/>
                <w:sz w:val="16"/>
              </w:rPr>
              <w:t>(CAS RN 2314-97-8)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BE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stationary cooling installations</w:t>
            </w:r>
          </w:p>
        </w:tc>
      </w:tr>
      <w:tr w:rsidR="00F7152C" w:rsidTr="00F7152C">
        <w:tc>
          <w:tcPr>
            <w:tcW w:w="473" w:type="dxa"/>
          </w:tcPr>
          <w:p w:rsidR="00F7152C" w:rsidRDefault="00F7152C" w:rsidP="00F7152C">
            <w:pPr>
              <w:spacing w:after="0"/>
            </w:pPr>
            <w:r>
              <w:rPr>
                <w:rFonts w:ascii="Times New Roman"/>
                <w:sz w:val="16"/>
              </w:rPr>
              <w:t>2905 39 95</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1541196/2019</w:t>
            </w:r>
          </w:p>
        </w:tc>
        <w:tc>
          <w:tcPr>
            <w:tcW w:w="325" w:type="dxa"/>
          </w:tcPr>
          <w:p w:rsidR="00F7152C" w:rsidRDefault="00F7152C" w:rsidP="00F7152C">
            <w:pPr>
              <w:spacing w:after="0"/>
            </w:pPr>
            <w:r>
              <w:rPr>
                <w:rFonts w:ascii="Times New Roman"/>
                <w:sz w:val="16"/>
              </w:rPr>
              <w:t>1001</w:t>
            </w:r>
          </w:p>
        </w:tc>
        <w:tc>
          <w:tcPr>
            <w:tcW w:w="1014" w:type="dxa"/>
          </w:tcPr>
          <w:p w:rsidR="00F7152C" w:rsidRDefault="00F7152C" w:rsidP="00F7152C">
            <w:pPr>
              <w:spacing w:after="0"/>
            </w:pPr>
            <w:r>
              <w:rPr>
                <w:rFonts w:ascii="Times New Roman"/>
                <w:sz w:val="16"/>
              </w:rPr>
              <w:t>Dodecane-1,12-diol (CAS RN 5675-51-4)</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REJECTED</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Diol-component for the manufacturing of Polyurethan-Systems</w:t>
            </w:r>
          </w:p>
          <w:p w:rsidR="00F7152C" w:rsidRDefault="00F7152C" w:rsidP="00F7152C">
            <w:pPr>
              <w:spacing w:after="0"/>
            </w:pPr>
            <w:r>
              <w:rPr>
                <w:rFonts w:ascii="Times New Roman"/>
                <w:sz w:val="16"/>
              </w:rPr>
              <w:t>Rejected because it was not detailed how EU production was excluded.</w:t>
            </w:r>
          </w:p>
        </w:tc>
      </w:tr>
      <w:tr w:rsidR="00F7152C" w:rsidTr="00F7152C">
        <w:tc>
          <w:tcPr>
            <w:tcW w:w="473" w:type="dxa"/>
          </w:tcPr>
          <w:p w:rsidR="00F7152C" w:rsidRDefault="00F7152C" w:rsidP="00F7152C">
            <w:pPr>
              <w:spacing w:after="0"/>
            </w:pPr>
            <w:r>
              <w:rPr>
                <w:rFonts w:ascii="Times New Roman"/>
                <w:sz w:val="16"/>
              </w:rPr>
              <w:t>2906 29 00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2255449/2019</w:t>
            </w:r>
          </w:p>
        </w:tc>
        <w:tc>
          <w:tcPr>
            <w:tcW w:w="325" w:type="dxa"/>
          </w:tcPr>
          <w:p w:rsidR="00F7152C" w:rsidRDefault="00F7152C" w:rsidP="00F7152C">
            <w:pPr>
              <w:spacing w:after="0"/>
            </w:pPr>
            <w:r>
              <w:rPr>
                <w:rFonts w:ascii="Times New Roman"/>
                <w:sz w:val="16"/>
              </w:rPr>
              <w:t>1094</w:t>
            </w:r>
          </w:p>
        </w:tc>
        <w:tc>
          <w:tcPr>
            <w:tcW w:w="1014" w:type="dxa"/>
          </w:tcPr>
          <w:p w:rsidR="00F7152C" w:rsidRDefault="00F7152C" w:rsidP="00F7152C">
            <w:pPr>
              <w:spacing w:after="0"/>
            </w:pPr>
            <w:r>
              <w:rPr>
                <w:rFonts w:ascii="Times New Roman"/>
                <w:sz w:val="16"/>
              </w:rPr>
              <w:t>3-[3-(Trifluoromethyl)phenyl]propan-1-ol (CAS RN 78573-45-2)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Chemical compound intermediate for the manufacture of basic pharmaceutical compounds</w:t>
            </w:r>
          </w:p>
        </w:tc>
      </w:tr>
      <w:tr w:rsidR="00F7152C" w:rsidTr="00F7152C">
        <w:tc>
          <w:tcPr>
            <w:tcW w:w="473" w:type="dxa"/>
          </w:tcPr>
          <w:p w:rsidR="00F7152C" w:rsidRDefault="00F7152C" w:rsidP="00F7152C">
            <w:pPr>
              <w:spacing w:after="0"/>
            </w:pPr>
            <w:r>
              <w:rPr>
                <w:rFonts w:ascii="Times New Roman"/>
                <w:sz w:val="16"/>
              </w:rPr>
              <w:t>2907 19 90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1752290/2019</w:t>
            </w:r>
          </w:p>
        </w:tc>
        <w:tc>
          <w:tcPr>
            <w:tcW w:w="325" w:type="dxa"/>
          </w:tcPr>
          <w:p w:rsidR="00F7152C" w:rsidRDefault="00F7152C" w:rsidP="00F7152C">
            <w:pPr>
              <w:spacing w:after="0"/>
            </w:pPr>
            <w:r>
              <w:rPr>
                <w:rFonts w:ascii="Times New Roman"/>
                <w:sz w:val="16"/>
              </w:rPr>
              <w:t>1900</w:t>
            </w:r>
          </w:p>
        </w:tc>
        <w:tc>
          <w:tcPr>
            <w:tcW w:w="1014" w:type="dxa"/>
          </w:tcPr>
          <w:p w:rsidR="00F7152C" w:rsidRDefault="00F7152C" w:rsidP="00F7152C">
            <w:pPr>
              <w:spacing w:after="0"/>
            </w:pPr>
            <w:r>
              <w:rPr>
                <w:rFonts w:ascii="Times New Roman"/>
                <w:sz w:val="16"/>
              </w:rPr>
              <w:t>2-methyl-5-(propan-2-yl)phenol (CAS RN 499-75-2)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production of natural aromas and essential oil mixtures</w:t>
            </w:r>
          </w:p>
        </w:tc>
      </w:tr>
      <w:tr w:rsidR="00F7152C" w:rsidTr="00F7152C">
        <w:tc>
          <w:tcPr>
            <w:tcW w:w="473" w:type="dxa"/>
          </w:tcPr>
          <w:p w:rsidR="00F7152C" w:rsidRDefault="00F7152C" w:rsidP="00F7152C">
            <w:pPr>
              <w:spacing w:after="0"/>
            </w:pPr>
            <w:r>
              <w:rPr>
                <w:rFonts w:ascii="Times New Roman"/>
                <w:sz w:val="16"/>
              </w:rPr>
              <w:t>2908 19 00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1605473/2019</w:t>
            </w:r>
          </w:p>
        </w:tc>
        <w:tc>
          <w:tcPr>
            <w:tcW w:w="325" w:type="dxa"/>
          </w:tcPr>
          <w:p w:rsidR="00F7152C" w:rsidRDefault="00F7152C" w:rsidP="00F7152C">
            <w:pPr>
              <w:spacing w:after="0"/>
            </w:pPr>
            <w:r>
              <w:rPr>
                <w:rFonts w:ascii="Times New Roman"/>
                <w:sz w:val="16"/>
              </w:rPr>
              <w:t>1020</w:t>
            </w:r>
          </w:p>
        </w:tc>
        <w:tc>
          <w:tcPr>
            <w:tcW w:w="1014" w:type="dxa"/>
          </w:tcPr>
          <w:p w:rsidR="00F7152C" w:rsidRPr="00461ABF" w:rsidRDefault="00F7152C" w:rsidP="00F7152C">
            <w:pPr>
              <w:spacing w:after="0"/>
              <w:rPr>
                <w:lang w:val="fr-BE"/>
              </w:rPr>
            </w:pPr>
            <w:r w:rsidRPr="00461ABF">
              <w:rPr>
                <w:rFonts w:ascii="Times New Roman"/>
                <w:sz w:val="16"/>
                <w:lang w:val="fr-BE"/>
              </w:rPr>
              <w:t>2,2',6,6'-tetrabromo-4,4'-isopropylidenediphenol (CAS RN 79-94-7)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chemical substance used to reduce the flammability, heat, smoke and toxicity of plastics, textiles and other materials of wide use</w:t>
            </w:r>
          </w:p>
        </w:tc>
      </w:tr>
      <w:tr w:rsidR="00F7152C" w:rsidTr="00F7152C">
        <w:tc>
          <w:tcPr>
            <w:tcW w:w="473" w:type="dxa"/>
          </w:tcPr>
          <w:p w:rsidR="00F7152C" w:rsidRDefault="00F7152C" w:rsidP="00F7152C">
            <w:pPr>
              <w:spacing w:after="0"/>
            </w:pPr>
            <w:r>
              <w:rPr>
                <w:rFonts w:ascii="Times New Roman"/>
                <w:sz w:val="16"/>
              </w:rPr>
              <w:t>2909 44 00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1550131/2019</w:t>
            </w:r>
          </w:p>
        </w:tc>
        <w:tc>
          <w:tcPr>
            <w:tcW w:w="325" w:type="dxa"/>
          </w:tcPr>
          <w:p w:rsidR="00F7152C" w:rsidRDefault="00F7152C" w:rsidP="00F7152C">
            <w:pPr>
              <w:spacing w:after="0"/>
            </w:pPr>
            <w:r>
              <w:rPr>
                <w:rFonts w:ascii="Times New Roman"/>
                <w:sz w:val="16"/>
              </w:rPr>
              <w:t>1006</w:t>
            </w:r>
          </w:p>
        </w:tc>
        <w:tc>
          <w:tcPr>
            <w:tcW w:w="1014" w:type="dxa"/>
          </w:tcPr>
          <w:p w:rsidR="00F7152C" w:rsidRDefault="00F7152C" w:rsidP="00F7152C">
            <w:pPr>
              <w:spacing w:after="0"/>
            </w:pPr>
            <w:r>
              <w:rPr>
                <w:rFonts w:ascii="Times New Roman"/>
                <w:sz w:val="16"/>
              </w:rPr>
              <w:t>2-Propoxyethanol (CAS RN 2807-30-9)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Solvents for paint formulations</w:t>
            </w:r>
          </w:p>
        </w:tc>
      </w:tr>
      <w:tr w:rsidR="00F7152C" w:rsidTr="00F7152C">
        <w:tc>
          <w:tcPr>
            <w:tcW w:w="473" w:type="dxa"/>
          </w:tcPr>
          <w:p w:rsidR="00F7152C" w:rsidRDefault="00F7152C" w:rsidP="00F7152C">
            <w:pPr>
              <w:spacing w:after="0"/>
            </w:pPr>
            <w:r>
              <w:rPr>
                <w:rFonts w:ascii="Times New Roman"/>
                <w:sz w:val="16"/>
              </w:rPr>
              <w:t>2910 90 00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1699657/2019</w:t>
            </w:r>
          </w:p>
        </w:tc>
        <w:tc>
          <w:tcPr>
            <w:tcW w:w="325" w:type="dxa"/>
          </w:tcPr>
          <w:p w:rsidR="00F7152C" w:rsidRDefault="00F7152C" w:rsidP="00F7152C">
            <w:pPr>
              <w:spacing w:after="0"/>
            </w:pPr>
            <w:r>
              <w:rPr>
                <w:rFonts w:ascii="Times New Roman"/>
                <w:sz w:val="16"/>
              </w:rPr>
              <w:t>1044</w:t>
            </w:r>
          </w:p>
        </w:tc>
        <w:tc>
          <w:tcPr>
            <w:tcW w:w="1014" w:type="dxa"/>
          </w:tcPr>
          <w:p w:rsidR="00F7152C" w:rsidRDefault="00F7152C" w:rsidP="00F7152C">
            <w:pPr>
              <w:spacing w:after="0"/>
            </w:pPr>
            <w:r>
              <w:rPr>
                <w:rFonts w:ascii="Times New Roman"/>
                <w:sz w:val="16"/>
              </w:rPr>
              <w:t>2-[(2-Methoxyphenoxy)methyl]oxirane (CAS RN 2210-74-4)</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synthesis of active and pharmaceutical intermediates</w:t>
            </w:r>
          </w:p>
        </w:tc>
      </w:tr>
      <w:tr w:rsidR="00F7152C" w:rsidTr="00F7152C">
        <w:tc>
          <w:tcPr>
            <w:tcW w:w="473" w:type="dxa"/>
          </w:tcPr>
          <w:p w:rsidR="00F7152C" w:rsidRDefault="00F7152C" w:rsidP="00F7152C">
            <w:pPr>
              <w:spacing w:after="0"/>
            </w:pPr>
            <w:r>
              <w:rPr>
                <w:rFonts w:ascii="Times New Roman"/>
                <w:sz w:val="16"/>
              </w:rPr>
              <w:t>2913 00 00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1576670/2019</w:t>
            </w:r>
          </w:p>
        </w:tc>
        <w:tc>
          <w:tcPr>
            <w:tcW w:w="325" w:type="dxa"/>
          </w:tcPr>
          <w:p w:rsidR="00F7152C" w:rsidRDefault="00F7152C" w:rsidP="00F7152C">
            <w:pPr>
              <w:spacing w:after="0"/>
            </w:pPr>
            <w:r>
              <w:rPr>
                <w:rFonts w:ascii="Times New Roman"/>
                <w:sz w:val="16"/>
              </w:rPr>
              <w:t>1012</w:t>
            </w:r>
          </w:p>
        </w:tc>
        <w:tc>
          <w:tcPr>
            <w:tcW w:w="1014" w:type="dxa"/>
          </w:tcPr>
          <w:p w:rsidR="00F7152C" w:rsidRDefault="00F7152C" w:rsidP="00F7152C">
            <w:pPr>
              <w:spacing w:after="0"/>
            </w:pPr>
            <w:r>
              <w:rPr>
                <w:rFonts w:ascii="Times New Roman"/>
                <w:sz w:val="16"/>
              </w:rPr>
              <w:t>O-Nitrobenzaldehyde (CAS RN 552-89-6)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synthesis of pharmaceutical intermediates and active pharmaceutical ingredients (which are, for example, furtherly used for hypertension treatment), through a chemical process.</w:t>
            </w:r>
          </w:p>
        </w:tc>
      </w:tr>
      <w:tr w:rsidR="00F7152C" w:rsidTr="00F7152C">
        <w:tc>
          <w:tcPr>
            <w:tcW w:w="473" w:type="dxa"/>
          </w:tcPr>
          <w:p w:rsidR="00F7152C" w:rsidRDefault="00F7152C" w:rsidP="00F7152C">
            <w:pPr>
              <w:spacing w:after="0"/>
            </w:pPr>
            <w:r>
              <w:rPr>
                <w:rFonts w:ascii="Times New Roman"/>
                <w:sz w:val="16"/>
              </w:rPr>
              <w:t>2914 29 00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1688866/2019</w:t>
            </w:r>
          </w:p>
        </w:tc>
        <w:tc>
          <w:tcPr>
            <w:tcW w:w="325" w:type="dxa"/>
          </w:tcPr>
          <w:p w:rsidR="00F7152C" w:rsidRDefault="00F7152C" w:rsidP="00F7152C">
            <w:pPr>
              <w:spacing w:after="0"/>
            </w:pPr>
            <w:r>
              <w:rPr>
                <w:rFonts w:ascii="Times New Roman"/>
                <w:sz w:val="16"/>
              </w:rPr>
              <w:t>1036</w:t>
            </w:r>
          </w:p>
        </w:tc>
        <w:tc>
          <w:tcPr>
            <w:tcW w:w="1014" w:type="dxa"/>
          </w:tcPr>
          <w:p w:rsidR="00F7152C" w:rsidRDefault="00F7152C" w:rsidP="00F7152C">
            <w:pPr>
              <w:spacing w:after="0"/>
            </w:pPr>
            <w:r>
              <w:rPr>
                <w:rFonts w:ascii="Times New Roman"/>
                <w:sz w:val="16"/>
              </w:rPr>
              <w:t>2-Chloro-1-cyclopropylethanone (CAS RN</w:t>
            </w:r>
            <w:r>
              <w:rPr>
                <w:rFonts w:ascii="Times New Roman"/>
                <w:sz w:val="16"/>
              </w:rPr>
              <w:t> </w:t>
            </w:r>
            <w:r>
              <w:rPr>
                <w:rFonts w:ascii="Times New Roman"/>
                <w:sz w:val="16"/>
              </w:rPr>
              <w:t>7379-14-8)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manufacturing of a new Active Pharmaceutical Ingredient</w:t>
            </w:r>
          </w:p>
        </w:tc>
      </w:tr>
      <w:tr w:rsidR="00F7152C" w:rsidTr="00F7152C">
        <w:tc>
          <w:tcPr>
            <w:tcW w:w="473" w:type="dxa"/>
          </w:tcPr>
          <w:p w:rsidR="00F7152C" w:rsidRDefault="00F7152C" w:rsidP="00F7152C">
            <w:pPr>
              <w:spacing w:after="0"/>
            </w:pPr>
            <w:r>
              <w:rPr>
                <w:rFonts w:ascii="Times New Roman"/>
                <w:sz w:val="16"/>
              </w:rPr>
              <w:t>2914 40 90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1941760/2019</w:t>
            </w:r>
          </w:p>
        </w:tc>
        <w:tc>
          <w:tcPr>
            <w:tcW w:w="325" w:type="dxa"/>
          </w:tcPr>
          <w:p w:rsidR="00F7152C" w:rsidRDefault="00F7152C" w:rsidP="00F7152C">
            <w:pPr>
              <w:spacing w:after="0"/>
            </w:pPr>
            <w:r>
              <w:rPr>
                <w:rFonts w:ascii="Times New Roman"/>
                <w:sz w:val="16"/>
              </w:rPr>
              <w:t>1085</w:t>
            </w:r>
          </w:p>
        </w:tc>
        <w:tc>
          <w:tcPr>
            <w:tcW w:w="1014" w:type="dxa"/>
          </w:tcPr>
          <w:p w:rsidR="00F7152C" w:rsidRDefault="00F7152C" w:rsidP="00F7152C">
            <w:pPr>
              <w:spacing w:after="0"/>
            </w:pPr>
            <w:r>
              <w:rPr>
                <w:rFonts w:ascii="Times New Roman"/>
                <w:sz w:val="16"/>
              </w:rPr>
              <w:t>2-hydroxy-1-[4-(4-(2-hydroxy-2-methylpropionyl)phenoxy)phenyl]-2-methyl propan-1-one (CAS RN</w:t>
            </w:r>
            <w:r>
              <w:rPr>
                <w:rFonts w:ascii="Times New Roman"/>
                <w:sz w:val="16"/>
              </w:rPr>
              <w:t> </w:t>
            </w:r>
            <w:r>
              <w:rPr>
                <w:rFonts w:ascii="Times New Roman"/>
                <w:sz w:val="16"/>
              </w:rPr>
              <w:t>71868-15-0)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Photo-initiator characterised by excellent reactivity. Used in clear lacquers for wood, plastic, paper, metal optical fibres, printing inks and food packaging.</w:t>
            </w:r>
          </w:p>
        </w:tc>
      </w:tr>
      <w:tr w:rsidR="00F7152C" w:rsidTr="00F7152C">
        <w:tc>
          <w:tcPr>
            <w:tcW w:w="473" w:type="dxa"/>
          </w:tcPr>
          <w:p w:rsidR="00F7152C" w:rsidRDefault="00F7152C" w:rsidP="00F7152C">
            <w:pPr>
              <w:spacing w:after="0"/>
            </w:pPr>
            <w:r>
              <w:rPr>
                <w:rFonts w:ascii="Times New Roman"/>
                <w:sz w:val="16"/>
              </w:rPr>
              <w:t>2914 40 90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1941760/2019</w:t>
            </w:r>
          </w:p>
        </w:tc>
        <w:tc>
          <w:tcPr>
            <w:tcW w:w="325" w:type="dxa"/>
          </w:tcPr>
          <w:p w:rsidR="00F7152C" w:rsidRDefault="00F7152C" w:rsidP="00F7152C">
            <w:pPr>
              <w:spacing w:after="0"/>
            </w:pPr>
            <w:r>
              <w:rPr>
                <w:rFonts w:ascii="Times New Roman"/>
                <w:sz w:val="16"/>
              </w:rPr>
              <w:t>1259</w:t>
            </w:r>
          </w:p>
        </w:tc>
        <w:tc>
          <w:tcPr>
            <w:tcW w:w="1014" w:type="dxa"/>
          </w:tcPr>
          <w:p w:rsidR="00F7152C" w:rsidRDefault="00F7152C" w:rsidP="00F7152C">
            <w:pPr>
              <w:spacing w:after="0"/>
            </w:pPr>
            <w:r>
              <w:rPr>
                <w:rFonts w:ascii="Times New Roman"/>
                <w:sz w:val="16"/>
              </w:rPr>
              <w:t>2-hydroxy-1-[4-(4-(2-hydroxy-2-methylpropionyl)phenoxy)phenyl]-2-methyl propan-1-one (CAS RN 71868-15-0)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production of photo-curable Inks and coatings</w:t>
            </w:r>
          </w:p>
        </w:tc>
      </w:tr>
      <w:tr w:rsidR="00F7152C" w:rsidTr="00F7152C">
        <w:tc>
          <w:tcPr>
            <w:tcW w:w="473" w:type="dxa"/>
          </w:tcPr>
          <w:p w:rsidR="00F7152C" w:rsidRDefault="00F7152C" w:rsidP="00F7152C">
            <w:pPr>
              <w:spacing w:after="0"/>
            </w:pPr>
            <w:r>
              <w:rPr>
                <w:rFonts w:ascii="Times New Roman"/>
                <w:sz w:val="16"/>
              </w:rPr>
              <w:t>2914 50 00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1605400/2019</w:t>
            </w:r>
          </w:p>
        </w:tc>
        <w:tc>
          <w:tcPr>
            <w:tcW w:w="325" w:type="dxa"/>
          </w:tcPr>
          <w:p w:rsidR="00F7152C" w:rsidRDefault="00F7152C" w:rsidP="00F7152C">
            <w:pPr>
              <w:spacing w:after="0"/>
            </w:pPr>
            <w:r>
              <w:rPr>
                <w:rFonts w:ascii="Times New Roman"/>
                <w:sz w:val="16"/>
              </w:rPr>
              <w:t>1019</w:t>
            </w:r>
          </w:p>
        </w:tc>
        <w:tc>
          <w:tcPr>
            <w:tcW w:w="1014" w:type="dxa"/>
          </w:tcPr>
          <w:p w:rsidR="00F7152C" w:rsidRDefault="00F7152C" w:rsidP="00F7152C">
            <w:pPr>
              <w:spacing w:after="0"/>
            </w:pPr>
            <w:r>
              <w:rPr>
                <w:rFonts w:ascii="Times New Roman"/>
                <w:sz w:val="16"/>
              </w:rPr>
              <w:t>Octabenzone (CAS RN 1843-05-6)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agricultural applications, in synergy with a nickel quencher or an oligomeric HALS (hindered amine light stabilizers). It is also used (in synergism with an HALS) in plasticized PVC, coating and articles that can come into contact with food</w:t>
            </w:r>
          </w:p>
        </w:tc>
      </w:tr>
      <w:tr w:rsidR="00F7152C" w:rsidTr="00F7152C">
        <w:tc>
          <w:tcPr>
            <w:tcW w:w="473" w:type="dxa"/>
          </w:tcPr>
          <w:p w:rsidR="00F7152C" w:rsidRDefault="00F7152C" w:rsidP="00F7152C">
            <w:pPr>
              <w:spacing w:after="0"/>
            </w:pPr>
            <w:r>
              <w:rPr>
                <w:rFonts w:ascii="Times New Roman"/>
                <w:sz w:val="16"/>
              </w:rPr>
              <w:t>2914 79 00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1639702/2019</w:t>
            </w:r>
          </w:p>
        </w:tc>
        <w:tc>
          <w:tcPr>
            <w:tcW w:w="325" w:type="dxa"/>
          </w:tcPr>
          <w:p w:rsidR="00F7152C" w:rsidRDefault="00F7152C" w:rsidP="00F7152C">
            <w:pPr>
              <w:spacing w:after="0"/>
            </w:pPr>
            <w:r>
              <w:rPr>
                <w:rFonts w:ascii="Times New Roman"/>
                <w:sz w:val="16"/>
              </w:rPr>
              <w:t>1032</w:t>
            </w:r>
          </w:p>
        </w:tc>
        <w:tc>
          <w:tcPr>
            <w:tcW w:w="1014" w:type="dxa"/>
          </w:tcPr>
          <w:p w:rsidR="00F7152C" w:rsidRDefault="00F7152C" w:rsidP="00F7152C">
            <w:pPr>
              <w:spacing w:after="0"/>
            </w:pPr>
            <w:r>
              <w:rPr>
                <w:rFonts w:ascii="Times New Roman"/>
                <w:sz w:val="16"/>
              </w:rPr>
              <w:t>5-Chloro-2-hydroxybenzophenone (CAS RN 85-19-8)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 used for the production of the drug used as antiviral</w:t>
            </w:r>
          </w:p>
        </w:tc>
      </w:tr>
      <w:tr w:rsidR="00F7152C" w:rsidTr="00F7152C">
        <w:tc>
          <w:tcPr>
            <w:tcW w:w="473" w:type="dxa"/>
          </w:tcPr>
          <w:p w:rsidR="00F7152C" w:rsidRDefault="00F7152C" w:rsidP="00F7152C">
            <w:pPr>
              <w:spacing w:after="0"/>
            </w:pPr>
            <w:r>
              <w:rPr>
                <w:rFonts w:ascii="Times New Roman"/>
                <w:sz w:val="16"/>
              </w:rPr>
              <w:t>2914 79 00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1728345/2019</w:t>
            </w:r>
          </w:p>
        </w:tc>
        <w:tc>
          <w:tcPr>
            <w:tcW w:w="325" w:type="dxa"/>
          </w:tcPr>
          <w:p w:rsidR="00F7152C" w:rsidRDefault="00F7152C" w:rsidP="00F7152C">
            <w:pPr>
              <w:spacing w:after="0"/>
            </w:pPr>
            <w:r>
              <w:rPr>
                <w:rFonts w:ascii="Times New Roman"/>
                <w:sz w:val="16"/>
              </w:rPr>
              <w:t>1053</w:t>
            </w:r>
          </w:p>
        </w:tc>
        <w:tc>
          <w:tcPr>
            <w:tcW w:w="1014" w:type="dxa"/>
          </w:tcPr>
          <w:p w:rsidR="00F7152C" w:rsidRDefault="00F7152C" w:rsidP="00F7152C">
            <w:pPr>
              <w:spacing w:after="0"/>
            </w:pPr>
            <w:r>
              <w:rPr>
                <w:rFonts w:ascii="Times New Roman"/>
                <w:sz w:val="16"/>
              </w:rPr>
              <w:t>(2-Chloro-5-iodo-phenyl)-(4-fluoro-phenyl)-Methanone (CAS RN 915095-86-2)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Therapeutic area cardiometabolic. Indication, type 2 diabites via inhibition of renal glucose reabsorption (sglt-2 inhibito</w:t>
            </w:r>
          </w:p>
        </w:tc>
      </w:tr>
      <w:tr w:rsidR="00F7152C" w:rsidTr="00F7152C">
        <w:tc>
          <w:tcPr>
            <w:tcW w:w="473" w:type="dxa"/>
          </w:tcPr>
          <w:p w:rsidR="00F7152C" w:rsidRDefault="00F7152C" w:rsidP="00F7152C">
            <w:pPr>
              <w:spacing w:after="0"/>
            </w:pPr>
            <w:r>
              <w:rPr>
                <w:rFonts w:ascii="Times New Roman"/>
                <w:sz w:val="16"/>
              </w:rPr>
              <w:t>2916 39 90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1641900/2019</w:t>
            </w:r>
          </w:p>
        </w:tc>
        <w:tc>
          <w:tcPr>
            <w:tcW w:w="325" w:type="dxa"/>
          </w:tcPr>
          <w:p w:rsidR="00F7152C" w:rsidRDefault="00F7152C" w:rsidP="00F7152C">
            <w:pPr>
              <w:spacing w:after="0"/>
            </w:pPr>
            <w:r>
              <w:rPr>
                <w:rFonts w:ascii="Times New Roman"/>
                <w:sz w:val="16"/>
              </w:rPr>
              <w:t>1034</w:t>
            </w:r>
          </w:p>
        </w:tc>
        <w:tc>
          <w:tcPr>
            <w:tcW w:w="1014" w:type="dxa"/>
          </w:tcPr>
          <w:p w:rsidR="00F7152C" w:rsidRDefault="00F7152C" w:rsidP="00F7152C">
            <w:pPr>
              <w:spacing w:after="0"/>
            </w:pPr>
            <w:r>
              <w:rPr>
                <w:rFonts w:ascii="Times New Roman"/>
                <w:sz w:val="16"/>
              </w:rPr>
              <w:t>2-(3,5-Bis(trifluoromethyl)phenyl)-2-methylpropanoic acid (CAS RN</w:t>
            </w:r>
            <w:r>
              <w:rPr>
                <w:rFonts w:ascii="Times New Roman"/>
                <w:sz w:val="16"/>
              </w:rPr>
              <w:t> </w:t>
            </w:r>
            <w:r>
              <w:rPr>
                <w:rFonts w:ascii="Times New Roman"/>
                <w:sz w:val="16"/>
              </w:rPr>
              <w:t>289686-70-0)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2918 19 98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1541240/2019</w:t>
            </w:r>
          </w:p>
        </w:tc>
        <w:tc>
          <w:tcPr>
            <w:tcW w:w="325" w:type="dxa"/>
          </w:tcPr>
          <w:p w:rsidR="00F7152C" w:rsidRDefault="00F7152C" w:rsidP="00F7152C">
            <w:pPr>
              <w:spacing w:after="0"/>
            </w:pPr>
            <w:r>
              <w:rPr>
                <w:rFonts w:ascii="Times New Roman"/>
                <w:sz w:val="16"/>
              </w:rPr>
              <w:t>1002</w:t>
            </w:r>
          </w:p>
        </w:tc>
        <w:tc>
          <w:tcPr>
            <w:tcW w:w="1014" w:type="dxa"/>
          </w:tcPr>
          <w:p w:rsidR="00F7152C" w:rsidRDefault="00F7152C" w:rsidP="00F7152C">
            <w:pPr>
              <w:spacing w:after="0"/>
            </w:pPr>
            <w:r>
              <w:rPr>
                <w:rFonts w:ascii="Times New Roman"/>
                <w:sz w:val="16"/>
              </w:rPr>
              <w:t>Ethyl 1-hydroxycyclopentanecarboxylate (CAS RN 41248-23-1)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The imported product is converted into a pesticide in a multi-stage chemical synthesis</w:t>
            </w:r>
          </w:p>
        </w:tc>
      </w:tr>
      <w:tr w:rsidR="00F7152C" w:rsidTr="00F7152C">
        <w:tc>
          <w:tcPr>
            <w:tcW w:w="473" w:type="dxa"/>
          </w:tcPr>
          <w:p w:rsidR="00F7152C" w:rsidRDefault="00F7152C" w:rsidP="00F7152C">
            <w:pPr>
              <w:spacing w:after="0"/>
            </w:pPr>
            <w:r>
              <w:rPr>
                <w:rFonts w:ascii="Times New Roman"/>
                <w:sz w:val="16"/>
              </w:rPr>
              <w:t>2918 19 98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1541314/2019</w:t>
            </w:r>
          </w:p>
        </w:tc>
        <w:tc>
          <w:tcPr>
            <w:tcW w:w="325" w:type="dxa"/>
          </w:tcPr>
          <w:p w:rsidR="00F7152C" w:rsidRDefault="00F7152C" w:rsidP="00F7152C">
            <w:pPr>
              <w:spacing w:after="0"/>
            </w:pPr>
            <w:r>
              <w:rPr>
                <w:rFonts w:ascii="Times New Roman"/>
                <w:sz w:val="16"/>
              </w:rPr>
              <w:t>1003</w:t>
            </w:r>
          </w:p>
        </w:tc>
        <w:tc>
          <w:tcPr>
            <w:tcW w:w="1014" w:type="dxa"/>
          </w:tcPr>
          <w:p w:rsidR="00F7152C" w:rsidRDefault="00F7152C" w:rsidP="00F7152C">
            <w:pPr>
              <w:spacing w:after="0"/>
            </w:pPr>
            <w:r>
              <w:rPr>
                <w:rFonts w:ascii="Times New Roman"/>
                <w:sz w:val="16"/>
              </w:rPr>
              <w:t>Ethyl 1-hydroxycyclohexanecarboxylate (CAS RN 1127-01-1)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raw material</w:t>
            </w:r>
          </w:p>
        </w:tc>
      </w:tr>
      <w:tr w:rsidR="00F7152C" w:rsidTr="00F7152C">
        <w:tc>
          <w:tcPr>
            <w:tcW w:w="473" w:type="dxa"/>
          </w:tcPr>
          <w:p w:rsidR="00F7152C" w:rsidRDefault="00F7152C" w:rsidP="00F7152C">
            <w:pPr>
              <w:spacing w:after="0"/>
            </w:pPr>
            <w:r>
              <w:rPr>
                <w:rFonts w:ascii="Times New Roman"/>
                <w:sz w:val="16"/>
              </w:rPr>
              <w:t>2919 90 00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1605700/2019</w:t>
            </w:r>
          </w:p>
        </w:tc>
        <w:tc>
          <w:tcPr>
            <w:tcW w:w="325" w:type="dxa"/>
          </w:tcPr>
          <w:p w:rsidR="00F7152C" w:rsidRDefault="00F7152C" w:rsidP="00F7152C">
            <w:pPr>
              <w:spacing w:after="0"/>
            </w:pPr>
            <w:r>
              <w:rPr>
                <w:rFonts w:ascii="Times New Roman"/>
                <w:sz w:val="16"/>
              </w:rPr>
              <w:t>1023</w:t>
            </w:r>
          </w:p>
        </w:tc>
        <w:tc>
          <w:tcPr>
            <w:tcW w:w="1014" w:type="dxa"/>
          </w:tcPr>
          <w:p w:rsidR="00F7152C" w:rsidRDefault="00F7152C" w:rsidP="00F7152C">
            <w:pPr>
              <w:spacing w:after="0"/>
            </w:pPr>
            <w:r>
              <w:rPr>
                <w:rFonts w:ascii="Times New Roman"/>
                <w:sz w:val="16"/>
              </w:rPr>
              <w:t>Triphenyl phosphate (CAS RN 115-86-6)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ed to impart improved processing properties, flame retardance and increase physical property performance in PVC, cellulose acetate, cellulose nitrate, PC/ABS, modified PPO and epoxy resins. End-use applications include films, lacquers and moulding powders</w:t>
            </w:r>
          </w:p>
        </w:tc>
      </w:tr>
      <w:tr w:rsidR="00F7152C" w:rsidTr="00F7152C">
        <w:tc>
          <w:tcPr>
            <w:tcW w:w="473" w:type="dxa"/>
          </w:tcPr>
          <w:p w:rsidR="00F7152C" w:rsidRDefault="00F7152C" w:rsidP="00F7152C">
            <w:pPr>
              <w:spacing w:after="0"/>
            </w:pPr>
            <w:r>
              <w:rPr>
                <w:rFonts w:ascii="Times New Roman"/>
                <w:sz w:val="16"/>
              </w:rPr>
              <w:t>2919 90 00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1605648/2019</w:t>
            </w:r>
          </w:p>
        </w:tc>
        <w:tc>
          <w:tcPr>
            <w:tcW w:w="325" w:type="dxa"/>
          </w:tcPr>
          <w:p w:rsidR="00F7152C" w:rsidRDefault="00F7152C" w:rsidP="00F7152C">
            <w:pPr>
              <w:spacing w:after="0"/>
            </w:pPr>
            <w:r>
              <w:rPr>
                <w:rFonts w:ascii="Times New Roman"/>
                <w:sz w:val="16"/>
              </w:rPr>
              <w:t>1022</w:t>
            </w:r>
          </w:p>
        </w:tc>
        <w:tc>
          <w:tcPr>
            <w:tcW w:w="1014" w:type="dxa"/>
          </w:tcPr>
          <w:p w:rsidR="00F7152C" w:rsidRDefault="00F7152C" w:rsidP="00F7152C">
            <w:pPr>
              <w:spacing w:after="0"/>
            </w:pPr>
            <w:r>
              <w:rPr>
                <w:rFonts w:ascii="Times New Roman"/>
                <w:sz w:val="16"/>
              </w:rPr>
              <w:t>Reaction mass of tris(2-chloropropyl) phosphate and tris(2-chloro-1-methylethyl) phosphate and Phosphoric acid, bis(2-chloro-1-methylethyl) 2-chloropropyl ester and Phosphoric acid, 2-chloro-1-methylethyl bis(2-chloropropyl) ester</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textile back-coating formulations and special coatings, in adhesives and binding agents, insulating materials, extinguishing agents, fillers, construction materials, intermediates, and paints, lacquers, and varnishes. Used for the design and subsequent production of masterbatches.</w:t>
            </w:r>
          </w:p>
        </w:tc>
      </w:tr>
      <w:tr w:rsidR="00F7152C" w:rsidTr="00F7152C">
        <w:tc>
          <w:tcPr>
            <w:tcW w:w="473" w:type="dxa"/>
          </w:tcPr>
          <w:p w:rsidR="00F7152C" w:rsidRDefault="00F7152C" w:rsidP="00F7152C">
            <w:pPr>
              <w:spacing w:after="0"/>
            </w:pPr>
            <w:r>
              <w:rPr>
                <w:rFonts w:ascii="Times New Roman"/>
                <w:sz w:val="16"/>
              </w:rPr>
              <w:t>2921 30 99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1728239/2019</w:t>
            </w:r>
          </w:p>
        </w:tc>
        <w:tc>
          <w:tcPr>
            <w:tcW w:w="325" w:type="dxa"/>
          </w:tcPr>
          <w:p w:rsidR="00F7152C" w:rsidRDefault="00F7152C" w:rsidP="00F7152C">
            <w:pPr>
              <w:spacing w:after="0"/>
            </w:pPr>
            <w:r>
              <w:rPr>
                <w:rFonts w:ascii="Times New Roman"/>
                <w:sz w:val="16"/>
              </w:rPr>
              <w:t>1052</w:t>
            </w:r>
          </w:p>
        </w:tc>
        <w:tc>
          <w:tcPr>
            <w:tcW w:w="1014" w:type="dxa"/>
          </w:tcPr>
          <w:p w:rsidR="00F7152C" w:rsidRPr="00461ABF" w:rsidRDefault="00F7152C" w:rsidP="00F7152C">
            <w:pPr>
              <w:spacing w:after="0"/>
              <w:rPr>
                <w:lang w:val="fr-BE"/>
              </w:rPr>
            </w:pPr>
            <w:r w:rsidRPr="00461ABF">
              <w:rPr>
                <w:rFonts w:ascii="Times New Roman"/>
                <w:sz w:val="16"/>
                <w:lang w:val="fr-BE"/>
              </w:rPr>
              <w:t>Bicyclo[1.1.1]pentan-1-amine hydrochloride (CAS RN 22287-35-0)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in clinical study phase 1 for Inflammatory Bowel Disease</w:t>
            </w:r>
          </w:p>
        </w:tc>
      </w:tr>
      <w:tr w:rsidR="00F7152C" w:rsidTr="00F7152C">
        <w:tc>
          <w:tcPr>
            <w:tcW w:w="473" w:type="dxa"/>
          </w:tcPr>
          <w:p w:rsidR="00F7152C" w:rsidRDefault="00F7152C" w:rsidP="00F7152C">
            <w:pPr>
              <w:spacing w:after="0"/>
            </w:pPr>
            <w:r>
              <w:rPr>
                <w:rFonts w:ascii="Times New Roman"/>
                <w:sz w:val="16"/>
              </w:rPr>
              <w:t>2921 42 00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1692715/2019</w:t>
            </w:r>
          </w:p>
        </w:tc>
        <w:tc>
          <w:tcPr>
            <w:tcW w:w="325" w:type="dxa"/>
          </w:tcPr>
          <w:p w:rsidR="00F7152C" w:rsidRDefault="00F7152C" w:rsidP="00F7152C">
            <w:pPr>
              <w:spacing w:after="0"/>
            </w:pPr>
            <w:r>
              <w:rPr>
                <w:rFonts w:ascii="Times New Roman"/>
                <w:sz w:val="16"/>
              </w:rPr>
              <w:t>1039</w:t>
            </w:r>
          </w:p>
        </w:tc>
        <w:tc>
          <w:tcPr>
            <w:tcW w:w="1014" w:type="dxa"/>
          </w:tcPr>
          <w:p w:rsidR="00F7152C" w:rsidRDefault="00F7152C" w:rsidP="00F7152C">
            <w:pPr>
              <w:spacing w:after="0"/>
            </w:pPr>
            <w:r>
              <w:rPr>
                <w:rFonts w:ascii="Times New Roman"/>
                <w:sz w:val="16"/>
              </w:rPr>
              <w:t>4-Chloroaniline (CAS RN 106-47-8)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manufacture of Chlorhexidine, desinfectant and antiseptic agent, and its salts</w:t>
            </w:r>
          </w:p>
        </w:tc>
      </w:tr>
      <w:tr w:rsidR="00F7152C" w:rsidTr="00F7152C">
        <w:tc>
          <w:tcPr>
            <w:tcW w:w="473" w:type="dxa"/>
          </w:tcPr>
          <w:p w:rsidR="00F7152C" w:rsidRDefault="00F7152C" w:rsidP="00F7152C">
            <w:pPr>
              <w:spacing w:after="0"/>
            </w:pPr>
            <w:r>
              <w:rPr>
                <w:rFonts w:ascii="Times New Roman"/>
                <w:sz w:val="16"/>
              </w:rPr>
              <w:t>2921 43 00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1641820/2019</w:t>
            </w:r>
          </w:p>
        </w:tc>
        <w:tc>
          <w:tcPr>
            <w:tcW w:w="325" w:type="dxa"/>
          </w:tcPr>
          <w:p w:rsidR="00F7152C" w:rsidRDefault="00F7152C" w:rsidP="00F7152C">
            <w:pPr>
              <w:spacing w:after="0"/>
            </w:pPr>
            <w:r>
              <w:rPr>
                <w:rFonts w:ascii="Times New Roman"/>
                <w:sz w:val="16"/>
              </w:rPr>
              <w:t>1033</w:t>
            </w:r>
          </w:p>
        </w:tc>
        <w:tc>
          <w:tcPr>
            <w:tcW w:w="1014" w:type="dxa"/>
          </w:tcPr>
          <w:p w:rsidR="00F7152C" w:rsidRDefault="00F7152C" w:rsidP="00F7152C">
            <w:pPr>
              <w:spacing w:after="0"/>
            </w:pPr>
            <w:r>
              <w:rPr>
                <w:rFonts w:ascii="Times New Roman"/>
                <w:sz w:val="16"/>
              </w:rPr>
              <w:t>5-Bromo-4-fluoro-2-methylaniline (CAS RN 627871-16-3)</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 used in the manufacturing of a new Active Pharmaceutical Ingredient</w:t>
            </w:r>
          </w:p>
        </w:tc>
      </w:tr>
      <w:tr w:rsidR="00F7152C" w:rsidTr="00F7152C">
        <w:tc>
          <w:tcPr>
            <w:tcW w:w="473" w:type="dxa"/>
          </w:tcPr>
          <w:p w:rsidR="00F7152C" w:rsidRDefault="00F7152C" w:rsidP="00F7152C">
            <w:pPr>
              <w:spacing w:after="0"/>
            </w:pPr>
            <w:r>
              <w:rPr>
                <w:rFonts w:ascii="Times New Roman"/>
                <w:sz w:val="16"/>
              </w:rPr>
              <w:t>2921 49 00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1541572/2019</w:t>
            </w:r>
          </w:p>
        </w:tc>
        <w:tc>
          <w:tcPr>
            <w:tcW w:w="325" w:type="dxa"/>
          </w:tcPr>
          <w:p w:rsidR="00F7152C" w:rsidRDefault="00F7152C" w:rsidP="00F7152C">
            <w:pPr>
              <w:spacing w:after="0"/>
            </w:pPr>
            <w:r>
              <w:rPr>
                <w:rFonts w:ascii="Times New Roman"/>
                <w:sz w:val="16"/>
              </w:rPr>
              <w:t>1005</w:t>
            </w:r>
          </w:p>
        </w:tc>
        <w:tc>
          <w:tcPr>
            <w:tcW w:w="1014" w:type="dxa"/>
          </w:tcPr>
          <w:p w:rsidR="00F7152C" w:rsidRDefault="00F7152C" w:rsidP="00F7152C">
            <w:pPr>
              <w:spacing w:after="0"/>
            </w:pPr>
            <w:r>
              <w:rPr>
                <w:rFonts w:ascii="Times New Roman"/>
                <w:sz w:val="16"/>
              </w:rPr>
              <w:t>4-Isopropylaniline (CAS RN 99-88-7)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Precursor for the subsequent production of biocides, for use as a preservative in paints and varnishes</w:t>
            </w:r>
          </w:p>
        </w:tc>
      </w:tr>
      <w:tr w:rsidR="00F7152C" w:rsidTr="00F7152C">
        <w:tc>
          <w:tcPr>
            <w:tcW w:w="473" w:type="dxa"/>
          </w:tcPr>
          <w:p w:rsidR="00F7152C" w:rsidRDefault="00F7152C" w:rsidP="00F7152C">
            <w:pPr>
              <w:spacing w:after="0"/>
            </w:pPr>
            <w:r>
              <w:rPr>
                <w:rFonts w:ascii="Times New Roman"/>
                <w:sz w:val="16"/>
              </w:rPr>
              <w:t>2922 39 00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1942791/2019</w:t>
            </w:r>
          </w:p>
        </w:tc>
        <w:tc>
          <w:tcPr>
            <w:tcW w:w="325" w:type="dxa"/>
          </w:tcPr>
          <w:p w:rsidR="00F7152C" w:rsidRDefault="00F7152C" w:rsidP="00F7152C">
            <w:pPr>
              <w:spacing w:after="0"/>
            </w:pPr>
            <w:r>
              <w:rPr>
                <w:rFonts w:ascii="Times New Roman"/>
                <w:sz w:val="16"/>
              </w:rPr>
              <w:t>1088</w:t>
            </w:r>
          </w:p>
        </w:tc>
        <w:tc>
          <w:tcPr>
            <w:tcW w:w="1014" w:type="dxa"/>
          </w:tcPr>
          <w:p w:rsidR="00F7152C" w:rsidRDefault="00F7152C" w:rsidP="00F7152C">
            <w:pPr>
              <w:spacing w:after="0"/>
            </w:pPr>
            <w:r>
              <w:rPr>
                <w:rFonts w:ascii="Times New Roman"/>
                <w:sz w:val="16"/>
              </w:rPr>
              <w:t>4,4'-Bis(diethylamino)benzophenone (CAS RN 90-93-7)</w:t>
            </w:r>
            <w:r>
              <w:rPr>
                <w:rFonts w:ascii="Times New Roman"/>
                <w:sz w:val="16"/>
              </w:rPr>
              <w:t> </w:t>
            </w:r>
          </w:p>
          <w:p w:rsidR="00F7152C" w:rsidRDefault="00F7152C" w:rsidP="00F7152C">
            <w: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Bimolecular photoinitiator suitable for UV-polymerisation of  mono- or multifunctional (meth)acrylates</w:t>
            </w:r>
          </w:p>
        </w:tc>
      </w:tr>
      <w:tr w:rsidR="00F7152C" w:rsidTr="00F7152C">
        <w:tc>
          <w:tcPr>
            <w:tcW w:w="473" w:type="dxa"/>
          </w:tcPr>
          <w:p w:rsidR="00F7152C" w:rsidRDefault="00F7152C" w:rsidP="00F7152C">
            <w:pPr>
              <w:spacing w:after="0"/>
            </w:pPr>
            <w:r>
              <w:rPr>
                <w:rFonts w:ascii="Times New Roman"/>
                <w:sz w:val="16"/>
              </w:rPr>
              <w:t>2922 39 00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1576895/2019</w:t>
            </w:r>
          </w:p>
        </w:tc>
        <w:tc>
          <w:tcPr>
            <w:tcW w:w="325" w:type="dxa"/>
          </w:tcPr>
          <w:p w:rsidR="00F7152C" w:rsidRDefault="00F7152C" w:rsidP="00F7152C">
            <w:pPr>
              <w:spacing w:after="0"/>
            </w:pPr>
            <w:r>
              <w:rPr>
                <w:rFonts w:ascii="Times New Roman"/>
                <w:sz w:val="16"/>
              </w:rPr>
              <w:t>1013</w:t>
            </w:r>
          </w:p>
        </w:tc>
        <w:tc>
          <w:tcPr>
            <w:tcW w:w="1014" w:type="dxa"/>
          </w:tcPr>
          <w:p w:rsidR="00F7152C" w:rsidRDefault="00F7152C" w:rsidP="00F7152C">
            <w:pPr>
              <w:spacing w:after="0"/>
            </w:pPr>
            <w:r>
              <w:rPr>
                <w:rFonts w:ascii="Times New Roman"/>
                <w:sz w:val="16"/>
              </w:rPr>
              <w:t>Methylnitrofluorobenzophenone (CAS RN 735-06-8)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synthesis of pharmaceutical intermediates and active pharmaceutical ingredients (which are, for example, furtherly used for insomnia short term treatment), through a chemical process</w:t>
            </w:r>
          </w:p>
        </w:tc>
      </w:tr>
      <w:tr w:rsidR="00F7152C" w:rsidTr="00F7152C">
        <w:tc>
          <w:tcPr>
            <w:tcW w:w="473" w:type="dxa"/>
          </w:tcPr>
          <w:p w:rsidR="00F7152C" w:rsidRDefault="00F7152C" w:rsidP="00F7152C">
            <w:pPr>
              <w:spacing w:after="0"/>
            </w:pPr>
            <w:r>
              <w:rPr>
                <w:rFonts w:ascii="Times New Roman"/>
                <w:sz w:val="16"/>
              </w:rPr>
              <w:t>2922 39 00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1942791/2019</w:t>
            </w:r>
          </w:p>
        </w:tc>
        <w:tc>
          <w:tcPr>
            <w:tcW w:w="325" w:type="dxa"/>
          </w:tcPr>
          <w:p w:rsidR="00F7152C" w:rsidRDefault="00F7152C" w:rsidP="00F7152C">
            <w:pPr>
              <w:spacing w:after="0"/>
            </w:pPr>
            <w:r>
              <w:rPr>
                <w:rFonts w:ascii="Times New Roman"/>
                <w:sz w:val="16"/>
              </w:rPr>
              <w:t>1254</w:t>
            </w:r>
          </w:p>
        </w:tc>
        <w:tc>
          <w:tcPr>
            <w:tcW w:w="1014" w:type="dxa"/>
          </w:tcPr>
          <w:p w:rsidR="00F7152C" w:rsidRDefault="00F7152C" w:rsidP="00F7152C">
            <w:pPr>
              <w:spacing w:after="0"/>
            </w:pPr>
            <w:r>
              <w:rPr>
                <w:rFonts w:ascii="Times New Roman"/>
                <w:sz w:val="16"/>
              </w:rPr>
              <w:t>4,4'-Bis(diethylamino)benzophenone (CAS RN 90-93-7)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it Photo-curable Inks and coatings</w:t>
            </w:r>
          </w:p>
        </w:tc>
      </w:tr>
      <w:tr w:rsidR="00F7152C" w:rsidTr="00F7152C">
        <w:tc>
          <w:tcPr>
            <w:tcW w:w="473" w:type="dxa"/>
          </w:tcPr>
          <w:p w:rsidR="00F7152C" w:rsidRDefault="00F7152C" w:rsidP="00F7152C">
            <w:pPr>
              <w:spacing w:after="0"/>
            </w:pPr>
            <w:r>
              <w:rPr>
                <w:rFonts w:ascii="Times New Roman"/>
                <w:sz w:val="16"/>
              </w:rPr>
              <w:t>2923 90 00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1942055/2019</w:t>
            </w:r>
          </w:p>
        </w:tc>
        <w:tc>
          <w:tcPr>
            <w:tcW w:w="325" w:type="dxa"/>
          </w:tcPr>
          <w:p w:rsidR="00F7152C" w:rsidRDefault="00F7152C" w:rsidP="00F7152C">
            <w:pPr>
              <w:spacing w:after="0"/>
            </w:pPr>
            <w:r>
              <w:rPr>
                <w:rFonts w:ascii="Times New Roman"/>
                <w:sz w:val="16"/>
              </w:rPr>
              <w:t>1086</w:t>
            </w:r>
          </w:p>
        </w:tc>
        <w:tc>
          <w:tcPr>
            <w:tcW w:w="1014" w:type="dxa"/>
          </w:tcPr>
          <w:p w:rsidR="00F7152C" w:rsidRDefault="00F7152C" w:rsidP="00F7152C">
            <w:pPr>
              <w:spacing w:after="0"/>
            </w:pPr>
            <w:r>
              <w:rPr>
                <w:rFonts w:ascii="Times New Roman"/>
                <w:sz w:val="16"/>
              </w:rPr>
              <w:t>N,N,N-Trimethyl-1-adamantylammonium hydroxide</w:t>
            </w:r>
          </w:p>
          <w:p w:rsidR="00F7152C" w:rsidRDefault="00F7152C" w:rsidP="00F7152C">
            <w:pPr>
              <w:spacing w:after="0"/>
            </w:pPr>
            <w:r>
              <w:rPr>
                <w:rFonts w:ascii="Times New Roman"/>
                <w:sz w:val="16"/>
              </w:rPr>
              <w:t>Tricyclo[3.3.1.13,7]decan-1-aminium,N,N,N-trimethyl-,hydroxide (CAS RN 53075-09-5)</w:t>
            </w:r>
            <w:r>
              <w:rPr>
                <w:rFonts w:ascii="Times New Roman"/>
                <w:sz w:val="16"/>
              </w:rP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Structural directing agent for production of zeolites in car industry</w:t>
            </w:r>
          </w:p>
        </w:tc>
      </w:tr>
      <w:tr w:rsidR="00F7152C" w:rsidTr="00F7152C">
        <w:tc>
          <w:tcPr>
            <w:tcW w:w="473" w:type="dxa"/>
          </w:tcPr>
          <w:p w:rsidR="00F7152C" w:rsidRDefault="00F7152C" w:rsidP="00F7152C">
            <w:pPr>
              <w:spacing w:after="0"/>
            </w:pPr>
            <w:r>
              <w:rPr>
                <w:rFonts w:ascii="Times New Roman"/>
                <w:sz w:val="16"/>
              </w:rPr>
              <w:t>2923 90 00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1940255/2019</w:t>
            </w:r>
          </w:p>
        </w:tc>
        <w:tc>
          <w:tcPr>
            <w:tcW w:w="325" w:type="dxa"/>
          </w:tcPr>
          <w:p w:rsidR="00F7152C" w:rsidRDefault="00F7152C" w:rsidP="00F7152C">
            <w:pPr>
              <w:spacing w:after="0"/>
            </w:pPr>
            <w:r>
              <w:rPr>
                <w:rFonts w:ascii="Times New Roman"/>
                <w:sz w:val="16"/>
              </w:rPr>
              <w:t>1258</w:t>
            </w:r>
          </w:p>
        </w:tc>
        <w:tc>
          <w:tcPr>
            <w:tcW w:w="1014" w:type="dxa"/>
          </w:tcPr>
          <w:p w:rsidR="00F7152C" w:rsidRDefault="00F7152C" w:rsidP="00F7152C">
            <w:pPr>
              <w:spacing w:after="0"/>
            </w:pPr>
            <w:r>
              <w:rPr>
                <w:rFonts w:ascii="Times New Roman"/>
                <w:sz w:val="16"/>
              </w:rPr>
              <w:t>N,N,N-Trimethyl-1-adamantylammonium hydroxide (CAS RN 53075-09-5)</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production of zeolites (f.e. car industry), to reduce exhaust</w:t>
            </w:r>
          </w:p>
        </w:tc>
      </w:tr>
      <w:tr w:rsidR="00F7152C" w:rsidTr="00F7152C">
        <w:tc>
          <w:tcPr>
            <w:tcW w:w="473" w:type="dxa"/>
          </w:tcPr>
          <w:p w:rsidR="00F7152C" w:rsidRDefault="00F7152C" w:rsidP="00F7152C">
            <w:pPr>
              <w:spacing w:after="0"/>
            </w:pPr>
            <w:r>
              <w:rPr>
                <w:rFonts w:ascii="Times New Roman"/>
                <w:sz w:val="16"/>
              </w:rPr>
              <w:t>2925 29 00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1721105/2019</w:t>
            </w:r>
          </w:p>
        </w:tc>
        <w:tc>
          <w:tcPr>
            <w:tcW w:w="325" w:type="dxa"/>
          </w:tcPr>
          <w:p w:rsidR="00F7152C" w:rsidRDefault="00F7152C" w:rsidP="00F7152C">
            <w:pPr>
              <w:spacing w:after="0"/>
            </w:pPr>
            <w:r>
              <w:rPr>
                <w:rFonts w:ascii="Times New Roman"/>
                <w:sz w:val="16"/>
              </w:rPr>
              <w:t>1051</w:t>
            </w:r>
          </w:p>
        </w:tc>
        <w:tc>
          <w:tcPr>
            <w:tcW w:w="1014" w:type="dxa"/>
          </w:tcPr>
          <w:p w:rsidR="00F7152C" w:rsidRDefault="00F7152C" w:rsidP="00F7152C">
            <w:pPr>
              <w:spacing w:after="0"/>
            </w:pPr>
            <w:r>
              <w:rPr>
                <w:rFonts w:ascii="Times New Roman"/>
                <w:sz w:val="16"/>
              </w:rPr>
              <w:t>2- [carbamimidoyl(methyl)amino]acetic acid (CAS RN 57-00-1)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manufacture of specific physiological formulations with other ingredients</w:t>
            </w:r>
          </w:p>
        </w:tc>
      </w:tr>
      <w:tr w:rsidR="00F7152C" w:rsidTr="00F7152C">
        <w:tc>
          <w:tcPr>
            <w:tcW w:w="473" w:type="dxa"/>
          </w:tcPr>
          <w:p w:rsidR="00F7152C" w:rsidRDefault="00F7152C" w:rsidP="00F7152C">
            <w:pPr>
              <w:spacing w:after="0"/>
            </w:pPr>
            <w:r>
              <w:rPr>
                <w:rFonts w:ascii="Times New Roman"/>
                <w:sz w:val="16"/>
              </w:rPr>
              <w:t>2926 90 70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1720872/2019</w:t>
            </w:r>
          </w:p>
        </w:tc>
        <w:tc>
          <w:tcPr>
            <w:tcW w:w="325" w:type="dxa"/>
          </w:tcPr>
          <w:p w:rsidR="00F7152C" w:rsidRDefault="00F7152C" w:rsidP="00F7152C">
            <w:pPr>
              <w:spacing w:after="0"/>
            </w:pPr>
            <w:r>
              <w:rPr>
                <w:rFonts w:ascii="Times New Roman"/>
                <w:sz w:val="16"/>
              </w:rPr>
              <w:t>1093</w:t>
            </w:r>
          </w:p>
        </w:tc>
        <w:tc>
          <w:tcPr>
            <w:tcW w:w="1014" w:type="dxa"/>
          </w:tcPr>
          <w:p w:rsidR="00F7152C" w:rsidRPr="00461ABF" w:rsidRDefault="00F7152C" w:rsidP="00F7152C">
            <w:pPr>
              <w:spacing w:after="0"/>
              <w:rPr>
                <w:lang w:val="fr-BE"/>
              </w:rPr>
            </w:pPr>
            <w:r w:rsidRPr="00461ABF">
              <w:rPr>
                <w:rFonts w:ascii="Times New Roman"/>
                <w:sz w:val="16"/>
                <w:lang w:val="fr-BE"/>
              </w:rPr>
              <w:t>Acetone cyanohydrin technical (CAS RN 75-86-5)</w:t>
            </w:r>
            <w:r w:rsidRPr="00461ABF">
              <w:rPr>
                <w:rFonts w:ascii="Times New Roman"/>
                <w:sz w:val="16"/>
                <w:lang w:val="fr-BE"/>
              </w:rP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LV</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Acetone cyanohydrin technical for industrial use.</w:t>
            </w:r>
          </w:p>
        </w:tc>
      </w:tr>
      <w:tr w:rsidR="00F7152C" w:rsidTr="00F7152C">
        <w:tc>
          <w:tcPr>
            <w:tcW w:w="473" w:type="dxa"/>
          </w:tcPr>
          <w:p w:rsidR="00F7152C" w:rsidRDefault="00F7152C" w:rsidP="00F7152C">
            <w:pPr>
              <w:spacing w:after="0"/>
            </w:pPr>
            <w:r>
              <w:rPr>
                <w:rFonts w:ascii="Times New Roman"/>
                <w:sz w:val="16"/>
              </w:rPr>
              <w:t>2928 00 90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1541381/2019</w:t>
            </w:r>
          </w:p>
        </w:tc>
        <w:tc>
          <w:tcPr>
            <w:tcW w:w="325" w:type="dxa"/>
          </w:tcPr>
          <w:p w:rsidR="00F7152C" w:rsidRDefault="00F7152C" w:rsidP="00F7152C">
            <w:pPr>
              <w:spacing w:after="0"/>
            </w:pPr>
            <w:r>
              <w:rPr>
                <w:rFonts w:ascii="Times New Roman"/>
                <w:sz w:val="16"/>
              </w:rPr>
              <w:t>1095</w:t>
            </w:r>
          </w:p>
        </w:tc>
        <w:tc>
          <w:tcPr>
            <w:tcW w:w="1014" w:type="dxa"/>
          </w:tcPr>
          <w:p w:rsidR="00F7152C" w:rsidRDefault="00F7152C" w:rsidP="00F7152C">
            <w:pPr>
              <w:spacing w:after="0"/>
            </w:pPr>
            <w:r>
              <w:rPr>
                <w:rFonts w:ascii="Times New Roman"/>
                <w:sz w:val="16"/>
              </w:rPr>
              <w:t>Phoxim (ISO) (CAS RN 14816-18-3) [stabilised with 8</w:t>
            </w:r>
            <w:r>
              <w:rPr>
                <w:rFonts w:ascii="Times New Roman"/>
                <w:sz w:val="16"/>
              </w:rPr>
              <w:t> </w:t>
            </w:r>
            <w:r>
              <w:rPr>
                <w:rFonts w:ascii="Times New Roman"/>
                <w:sz w:val="16"/>
              </w:rPr>
              <w:t>% or more but not more than 12</w:t>
            </w:r>
            <w:r>
              <w:rPr>
                <w:rFonts w:ascii="Times New Roman"/>
                <w:sz w:val="16"/>
              </w:rPr>
              <w:t> </w:t>
            </w:r>
            <w:r>
              <w:rPr>
                <w:rFonts w:ascii="Times New Roman"/>
                <w:sz w:val="16"/>
              </w:rPr>
              <w:t>% by weight of n-butanol]</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imported product is formulated together with formulation auxiliaries, solvents and dyes into veterinary products, as an emulsifiable concentrate or as a usable product</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1811134/2019</w:t>
            </w:r>
          </w:p>
        </w:tc>
        <w:tc>
          <w:tcPr>
            <w:tcW w:w="325" w:type="dxa"/>
          </w:tcPr>
          <w:p w:rsidR="00F7152C" w:rsidRDefault="00F7152C" w:rsidP="00F7152C">
            <w:pPr>
              <w:spacing w:after="0"/>
            </w:pPr>
            <w:r>
              <w:rPr>
                <w:rFonts w:ascii="Times New Roman"/>
                <w:sz w:val="16"/>
              </w:rPr>
              <w:t>1071</w:t>
            </w:r>
          </w:p>
        </w:tc>
        <w:tc>
          <w:tcPr>
            <w:tcW w:w="1014" w:type="dxa"/>
          </w:tcPr>
          <w:p w:rsidR="00F7152C" w:rsidRPr="00461ABF" w:rsidRDefault="00F7152C" w:rsidP="00F7152C">
            <w:pPr>
              <w:spacing w:after="0"/>
              <w:rPr>
                <w:lang w:val="fr-BE"/>
              </w:rPr>
            </w:pPr>
            <w:r w:rsidRPr="00461ABF">
              <w:rPr>
                <w:rFonts w:ascii="Times New Roman"/>
                <w:sz w:val="16"/>
                <w:lang w:val="fr-BE"/>
              </w:rPr>
              <w:t>Potassium Ethyl Xanthate (CAS RN 140-89-6)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recovery of minerals by ensuring the adhesion of lead and zinc minerals to the foam on lead and zinc flotation</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1811019/2019</w:t>
            </w:r>
          </w:p>
        </w:tc>
        <w:tc>
          <w:tcPr>
            <w:tcW w:w="325" w:type="dxa"/>
          </w:tcPr>
          <w:p w:rsidR="00F7152C" w:rsidRDefault="00F7152C" w:rsidP="00F7152C">
            <w:pPr>
              <w:spacing w:after="0"/>
            </w:pPr>
            <w:r>
              <w:rPr>
                <w:rFonts w:ascii="Times New Roman"/>
                <w:sz w:val="16"/>
              </w:rPr>
              <w:t>1070</w:t>
            </w:r>
          </w:p>
        </w:tc>
        <w:tc>
          <w:tcPr>
            <w:tcW w:w="1014" w:type="dxa"/>
          </w:tcPr>
          <w:p w:rsidR="00F7152C" w:rsidRDefault="00F7152C" w:rsidP="00F7152C">
            <w:pPr>
              <w:spacing w:after="0"/>
            </w:pPr>
            <w:r>
              <w:rPr>
                <w:rFonts w:ascii="Times New Roman"/>
                <w:sz w:val="16"/>
              </w:rPr>
              <w:t>Potassium Amyl Xanthate (CAS RN 2720-73-2)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recovery of minerals by ensuring the adhesion of lead and zinc minerals to the foam on lead and zinc flotation</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1720759/2019</w:t>
            </w:r>
          </w:p>
        </w:tc>
        <w:tc>
          <w:tcPr>
            <w:tcW w:w="325" w:type="dxa"/>
          </w:tcPr>
          <w:p w:rsidR="00F7152C" w:rsidRDefault="00F7152C" w:rsidP="00F7152C">
            <w:pPr>
              <w:spacing w:after="0"/>
            </w:pPr>
            <w:r>
              <w:rPr>
                <w:rFonts w:ascii="Times New Roman"/>
                <w:sz w:val="16"/>
              </w:rPr>
              <w:t>1050</w:t>
            </w:r>
          </w:p>
        </w:tc>
        <w:tc>
          <w:tcPr>
            <w:tcW w:w="1014" w:type="dxa"/>
          </w:tcPr>
          <w:p w:rsidR="00F7152C" w:rsidRDefault="00F7152C" w:rsidP="00F7152C">
            <w:pPr>
              <w:spacing w:after="0"/>
            </w:pPr>
            <w:r>
              <w:rPr>
                <w:rFonts w:ascii="Times New Roman"/>
                <w:sz w:val="16"/>
              </w:rPr>
              <w:t>Methyl Sulfonyl Methane (MSM) (CAS RN 67-71-0)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manufacture of specific physiological management formulations with other ingredients</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1942301/2019</w:t>
            </w:r>
          </w:p>
        </w:tc>
        <w:tc>
          <w:tcPr>
            <w:tcW w:w="325" w:type="dxa"/>
          </w:tcPr>
          <w:p w:rsidR="00F7152C" w:rsidRDefault="00F7152C" w:rsidP="00F7152C">
            <w:pPr>
              <w:spacing w:after="0"/>
            </w:pPr>
            <w:r>
              <w:rPr>
                <w:rFonts w:ascii="Times New Roman"/>
                <w:sz w:val="16"/>
              </w:rPr>
              <w:t>1257</w:t>
            </w:r>
          </w:p>
        </w:tc>
        <w:tc>
          <w:tcPr>
            <w:tcW w:w="1014" w:type="dxa"/>
          </w:tcPr>
          <w:p w:rsidR="00F7152C" w:rsidRDefault="00F7152C" w:rsidP="00F7152C">
            <w:pPr>
              <w:spacing w:after="0"/>
            </w:pPr>
            <w:r>
              <w:rPr>
                <w:rFonts w:ascii="Times New Roman"/>
                <w:sz w:val="16"/>
              </w:rPr>
              <w:t>4-(4methylphenylthio)benzophenone (CAS RN 83846-85-9)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production of Photo-curable Inks and coatings</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1942301/2019</w:t>
            </w:r>
          </w:p>
        </w:tc>
        <w:tc>
          <w:tcPr>
            <w:tcW w:w="325" w:type="dxa"/>
          </w:tcPr>
          <w:p w:rsidR="00F7152C" w:rsidRDefault="00F7152C" w:rsidP="00F7152C">
            <w:pPr>
              <w:spacing w:after="0"/>
            </w:pPr>
            <w:r>
              <w:rPr>
                <w:rFonts w:ascii="Times New Roman"/>
                <w:sz w:val="16"/>
              </w:rPr>
              <w:t>1087</w:t>
            </w:r>
          </w:p>
        </w:tc>
        <w:tc>
          <w:tcPr>
            <w:tcW w:w="1014" w:type="dxa"/>
          </w:tcPr>
          <w:p w:rsidR="00F7152C" w:rsidRDefault="00F7152C" w:rsidP="00F7152C">
            <w:pPr>
              <w:spacing w:after="0"/>
            </w:pPr>
            <w:r>
              <w:rPr>
                <w:rFonts w:ascii="Times New Roman"/>
                <w:sz w:val="16"/>
              </w:rPr>
              <w:t>4-(4methylphenylthio)benzophenone (CAS RN 83846-85-9)</w:t>
            </w:r>
            <w:r>
              <w:rPr>
                <w:rFonts w:ascii="Times New Roman"/>
                <w:sz w:val="16"/>
              </w:rPr>
              <w:t> </w:t>
            </w:r>
          </w:p>
          <w:p w:rsidR="00F7152C" w:rsidRDefault="00F7152C" w:rsidP="00F7152C">
            <w: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Highly effective Type II photoinitiator used too initiate radical polymerization of unsaturated monomers and oligomers</w:t>
            </w:r>
          </w:p>
        </w:tc>
      </w:tr>
      <w:tr w:rsidR="00F7152C" w:rsidTr="00F7152C">
        <w:tc>
          <w:tcPr>
            <w:tcW w:w="473" w:type="dxa"/>
          </w:tcPr>
          <w:p w:rsidR="00F7152C" w:rsidRDefault="00F7152C" w:rsidP="00F7152C">
            <w:pPr>
              <w:spacing w:after="0"/>
            </w:pPr>
            <w:r>
              <w:rPr>
                <w:rFonts w:ascii="Times New Roman"/>
                <w:sz w:val="16"/>
              </w:rPr>
              <w:t>2930 93 98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1576966/2019</w:t>
            </w:r>
          </w:p>
        </w:tc>
        <w:tc>
          <w:tcPr>
            <w:tcW w:w="325" w:type="dxa"/>
          </w:tcPr>
          <w:p w:rsidR="00F7152C" w:rsidRDefault="00F7152C" w:rsidP="00F7152C">
            <w:pPr>
              <w:spacing w:after="0"/>
            </w:pPr>
            <w:r>
              <w:rPr>
                <w:rFonts w:ascii="Times New Roman"/>
                <w:sz w:val="16"/>
              </w:rPr>
              <w:t>1014</w:t>
            </w:r>
          </w:p>
        </w:tc>
        <w:tc>
          <w:tcPr>
            <w:tcW w:w="1014" w:type="dxa"/>
          </w:tcPr>
          <w:p w:rsidR="00F7152C" w:rsidRPr="00461ABF" w:rsidRDefault="00F7152C" w:rsidP="00F7152C">
            <w:pPr>
              <w:spacing w:after="0"/>
              <w:rPr>
                <w:lang w:val="fr-BE"/>
              </w:rPr>
            </w:pPr>
            <w:r w:rsidRPr="00461ABF">
              <w:rPr>
                <w:rFonts w:ascii="Times New Roman"/>
                <w:sz w:val="16"/>
                <w:lang w:val="fr-BE"/>
              </w:rPr>
              <w:t>Phenyl vinyl sulfone (CAS RN 5535-48-8)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synthesis of pharmaceutical intermediates and active pharmaceutical ingredients (which are, for example, furtherly used for migraine treatment), through a chemical process.</w:t>
            </w:r>
          </w:p>
        </w:tc>
      </w:tr>
      <w:tr w:rsidR="00F7152C" w:rsidTr="00F7152C">
        <w:tc>
          <w:tcPr>
            <w:tcW w:w="473" w:type="dxa"/>
          </w:tcPr>
          <w:p w:rsidR="00F7152C" w:rsidRDefault="00F7152C" w:rsidP="00F7152C">
            <w:pPr>
              <w:spacing w:after="0"/>
            </w:pPr>
            <w:r>
              <w:rPr>
                <w:rFonts w:ascii="Times New Roman"/>
                <w:sz w:val="16"/>
              </w:rPr>
              <w:t>2931 39 90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1550296/2019</w:t>
            </w:r>
          </w:p>
        </w:tc>
        <w:tc>
          <w:tcPr>
            <w:tcW w:w="325" w:type="dxa"/>
          </w:tcPr>
          <w:p w:rsidR="00F7152C" w:rsidRDefault="00F7152C" w:rsidP="00F7152C">
            <w:pPr>
              <w:spacing w:after="0"/>
            </w:pPr>
            <w:r>
              <w:rPr>
                <w:rFonts w:ascii="Times New Roman"/>
                <w:sz w:val="16"/>
              </w:rPr>
              <w:t>1009</w:t>
            </w:r>
          </w:p>
        </w:tc>
        <w:tc>
          <w:tcPr>
            <w:tcW w:w="1014" w:type="dxa"/>
          </w:tcPr>
          <w:p w:rsidR="00F7152C" w:rsidRDefault="00F7152C" w:rsidP="00F7152C">
            <w:pPr>
              <w:spacing w:after="0"/>
            </w:pPr>
            <w:r>
              <w:rPr>
                <w:rFonts w:ascii="Times New Roman"/>
                <w:sz w:val="16"/>
              </w:rPr>
              <w:t>2-Chloroethylphosphonic acid (CAS RN 16672-87-0) wether or not in aqueous solution</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Growth regulator in cereals</w:t>
            </w:r>
          </w:p>
        </w:tc>
      </w:tr>
      <w:tr w:rsidR="00F7152C" w:rsidTr="00F7152C">
        <w:tc>
          <w:tcPr>
            <w:tcW w:w="473" w:type="dxa"/>
          </w:tcPr>
          <w:p w:rsidR="00F7152C" w:rsidRDefault="00F7152C" w:rsidP="00F7152C">
            <w:pPr>
              <w:spacing w:after="0"/>
            </w:pPr>
            <w:r>
              <w:rPr>
                <w:rFonts w:ascii="Times New Roman"/>
                <w:sz w:val="16"/>
              </w:rPr>
              <w:t>2932 20 90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2337432/2019</w:t>
            </w:r>
          </w:p>
        </w:tc>
        <w:tc>
          <w:tcPr>
            <w:tcW w:w="325" w:type="dxa"/>
          </w:tcPr>
          <w:p w:rsidR="00F7152C" w:rsidRDefault="00F7152C" w:rsidP="00F7152C">
            <w:pPr>
              <w:spacing w:after="0"/>
            </w:pPr>
            <w:r>
              <w:rPr>
                <w:rFonts w:ascii="Times New Roman"/>
                <w:sz w:val="16"/>
              </w:rPr>
              <w:t>1100</w:t>
            </w:r>
          </w:p>
        </w:tc>
        <w:tc>
          <w:tcPr>
            <w:tcW w:w="1014" w:type="dxa"/>
          </w:tcPr>
          <w:p w:rsidR="00F7152C" w:rsidRDefault="00F7152C" w:rsidP="00F7152C">
            <w:pPr>
              <w:spacing w:after="0"/>
            </w:pPr>
            <w:r>
              <w:rPr>
                <w:rFonts w:ascii="Times New Roman"/>
                <w:sz w:val="16"/>
              </w:rPr>
              <w:t>(5Z)-25-cyclohexyl-4</w:t>
            </w:r>
            <w:r>
              <w:rPr>
                <w:rFonts w:ascii="Times New Roman"/>
                <w:sz w:val="16"/>
              </w:rPr>
              <w:t>′</w:t>
            </w:r>
            <w:r>
              <w:rPr>
                <w:rFonts w:ascii="Times New Roman"/>
                <w:sz w:val="16"/>
              </w:rPr>
              <w:t>-o-de(2,6-dideoxy-3-o-methyl-</w:t>
            </w:r>
            <w:r>
              <w:rPr>
                <w:rFonts w:ascii="Times New Roman"/>
                <w:sz w:val="16"/>
              </w:rPr>
              <w:t>α</w:t>
            </w:r>
            <w:r>
              <w:rPr>
                <w:rFonts w:ascii="Times New Roman"/>
                <w:sz w:val="16"/>
              </w:rPr>
              <w:t>-L-arabino-hexopyranosyl)-5-demethoxy-25-de(1-methylpropyl)-22,23-dihydro-5-(hydroxyimino) (CAS RN</w:t>
            </w:r>
            <w:r>
              <w:rPr>
                <w:rFonts w:ascii="Times New Roman"/>
                <w:sz w:val="16"/>
              </w:rPr>
              <w:t> </w:t>
            </w:r>
            <w:r>
              <w:rPr>
                <w:rFonts w:ascii="Times New Roman"/>
                <w:sz w:val="16"/>
              </w:rPr>
              <w:t>220119-17-5)</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Usage:  active substance in veterinary medicine</w:t>
            </w:r>
          </w:p>
        </w:tc>
      </w:tr>
      <w:tr w:rsidR="00F7152C" w:rsidTr="00F7152C">
        <w:tc>
          <w:tcPr>
            <w:tcW w:w="473" w:type="dxa"/>
          </w:tcPr>
          <w:p w:rsidR="00F7152C" w:rsidRDefault="00F7152C" w:rsidP="00F7152C">
            <w:pPr>
              <w:spacing w:after="0"/>
            </w:pPr>
            <w:r>
              <w:rPr>
                <w:rFonts w:ascii="Times New Roman"/>
                <w:sz w:val="16"/>
              </w:rPr>
              <w:t>2932 99 00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1769116/2019</w:t>
            </w:r>
          </w:p>
        </w:tc>
        <w:tc>
          <w:tcPr>
            <w:tcW w:w="325" w:type="dxa"/>
          </w:tcPr>
          <w:p w:rsidR="00F7152C" w:rsidRDefault="00F7152C" w:rsidP="00F7152C">
            <w:pPr>
              <w:spacing w:after="0"/>
            </w:pPr>
            <w:r>
              <w:rPr>
                <w:rFonts w:ascii="Times New Roman"/>
                <w:sz w:val="16"/>
              </w:rPr>
              <w:t>1066</w:t>
            </w:r>
          </w:p>
        </w:tc>
        <w:tc>
          <w:tcPr>
            <w:tcW w:w="1014" w:type="dxa"/>
          </w:tcPr>
          <w:p w:rsidR="00F7152C" w:rsidRDefault="00F7152C" w:rsidP="00F7152C">
            <w:pPr>
              <w:spacing w:after="0"/>
            </w:pPr>
            <w:r>
              <w:rPr>
                <w:rFonts w:ascii="Times New Roman"/>
                <w:sz w:val="16"/>
              </w:rPr>
              <w:t>12H-[1]BENZOFURO[3,2-c][1]benzoxepin-6-one (CAS RN 28763-77-1)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FR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Chemical intermediate of active principle ingredient for the manufacture of pharmaceutical product</w:t>
            </w:r>
          </w:p>
        </w:tc>
      </w:tr>
      <w:tr w:rsidR="00F7152C" w:rsidTr="00F7152C">
        <w:tc>
          <w:tcPr>
            <w:tcW w:w="473" w:type="dxa"/>
          </w:tcPr>
          <w:p w:rsidR="00F7152C" w:rsidRDefault="00F7152C" w:rsidP="00F7152C">
            <w:pPr>
              <w:spacing w:after="0"/>
            </w:pPr>
            <w:r>
              <w:rPr>
                <w:rFonts w:ascii="Times New Roman"/>
                <w:sz w:val="16"/>
              </w:rPr>
              <w:t>2933 19 90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2337354/2019</w:t>
            </w:r>
          </w:p>
        </w:tc>
        <w:tc>
          <w:tcPr>
            <w:tcW w:w="325" w:type="dxa"/>
          </w:tcPr>
          <w:p w:rsidR="00F7152C" w:rsidRDefault="00F7152C" w:rsidP="00F7152C">
            <w:pPr>
              <w:spacing w:after="0"/>
            </w:pPr>
            <w:r>
              <w:rPr>
                <w:rFonts w:ascii="Times New Roman"/>
                <w:sz w:val="16"/>
              </w:rPr>
              <w:t>1099</w:t>
            </w:r>
          </w:p>
        </w:tc>
        <w:tc>
          <w:tcPr>
            <w:tcW w:w="1014" w:type="dxa"/>
          </w:tcPr>
          <w:p w:rsidR="00F7152C" w:rsidRDefault="00F7152C" w:rsidP="00F7152C">
            <w:pPr>
              <w:spacing w:after="0"/>
            </w:pPr>
            <w:r>
              <w:rPr>
                <w:rFonts w:ascii="Times New Roman"/>
                <w:sz w:val="16"/>
              </w:rPr>
              <w:t>5-Amino-1-(2,6-dichloro-4-trifluoromethylphenyl)-4-trifluoromethylsulfinyl-1H-pyrazole-3-carbonitrile</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2020-01Usage:</w:t>
            </w:r>
          </w:p>
          <w:p w:rsidR="00F7152C" w:rsidRDefault="00F7152C" w:rsidP="00F7152C">
            <w:pPr>
              <w:spacing w:after="0"/>
            </w:pPr>
            <w:r>
              <w:rPr>
                <w:rFonts w:ascii="Times New Roman"/>
                <w:sz w:val="16"/>
              </w:rPr>
              <w:t>used as active substance in veterinary medicine</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2392296/2018</w:t>
            </w:r>
          </w:p>
        </w:tc>
        <w:tc>
          <w:tcPr>
            <w:tcW w:w="325" w:type="dxa"/>
          </w:tcPr>
          <w:p w:rsidR="00F7152C" w:rsidRDefault="00F7152C" w:rsidP="00F7152C">
            <w:pPr>
              <w:spacing w:after="0"/>
            </w:pPr>
            <w:r>
              <w:rPr>
                <w:rFonts w:ascii="Times New Roman"/>
                <w:sz w:val="16"/>
              </w:rPr>
              <w:t>1106</w:t>
            </w:r>
          </w:p>
        </w:tc>
        <w:tc>
          <w:tcPr>
            <w:tcW w:w="1014" w:type="dxa"/>
          </w:tcPr>
          <w:p w:rsidR="00F7152C" w:rsidRPr="00461ABF" w:rsidRDefault="00F7152C" w:rsidP="00F7152C">
            <w:pPr>
              <w:spacing w:after="0"/>
              <w:rPr>
                <w:lang w:val="fr-BE"/>
              </w:rPr>
            </w:pPr>
            <w:r w:rsidRPr="00461ABF">
              <w:rPr>
                <w:rFonts w:ascii="Times New Roman"/>
                <w:sz w:val="16"/>
                <w:lang w:val="fr-BE"/>
              </w:rPr>
              <w:t>Niraparib tosylate monohydrate (INN) (CAS 1613220-15-7)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REJECTED</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2020-01</w:t>
            </w:r>
          </w:p>
          <w:p w:rsidR="00F7152C" w:rsidRDefault="00F7152C" w:rsidP="00F7152C">
            <w:pPr>
              <w:spacing w:after="0"/>
            </w:pPr>
            <w:r>
              <w:rPr>
                <w:rFonts w:ascii="Times New Roman"/>
                <w:sz w:val="16"/>
              </w:rPr>
              <w:t>for the maintenance treatment of adult patients with recurrent epithelial ovarian, fallopian tube, or primary peritoneal cancer who are in complete or partial response to platinum-based chemotherapy.</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1692604/2019</w:t>
            </w:r>
          </w:p>
        </w:tc>
        <w:tc>
          <w:tcPr>
            <w:tcW w:w="325" w:type="dxa"/>
          </w:tcPr>
          <w:p w:rsidR="00F7152C" w:rsidRDefault="00F7152C" w:rsidP="00F7152C">
            <w:pPr>
              <w:spacing w:after="0"/>
            </w:pPr>
            <w:r>
              <w:rPr>
                <w:rFonts w:ascii="Times New Roman"/>
                <w:sz w:val="16"/>
              </w:rPr>
              <w:t>1037</w:t>
            </w:r>
          </w:p>
        </w:tc>
        <w:tc>
          <w:tcPr>
            <w:tcW w:w="1014" w:type="dxa"/>
          </w:tcPr>
          <w:p w:rsidR="00F7152C" w:rsidRDefault="00F7152C" w:rsidP="00F7152C">
            <w:pPr>
              <w:spacing w:after="0"/>
            </w:pPr>
            <w:r>
              <w:rPr>
                <w:rFonts w:ascii="Times New Roman"/>
                <w:sz w:val="16"/>
              </w:rPr>
              <w:t>6-Chloro-4-(4-fluoro-2-methylphenyl)pyridin-3-amine hydrochloride</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1541481/2019</w:t>
            </w:r>
          </w:p>
        </w:tc>
        <w:tc>
          <w:tcPr>
            <w:tcW w:w="325" w:type="dxa"/>
          </w:tcPr>
          <w:p w:rsidR="00F7152C" w:rsidRDefault="00F7152C" w:rsidP="00F7152C">
            <w:pPr>
              <w:spacing w:after="0"/>
            </w:pPr>
            <w:r>
              <w:rPr>
                <w:rFonts w:ascii="Times New Roman"/>
                <w:sz w:val="16"/>
              </w:rPr>
              <w:t>1004</w:t>
            </w:r>
          </w:p>
        </w:tc>
        <w:tc>
          <w:tcPr>
            <w:tcW w:w="1014" w:type="dxa"/>
          </w:tcPr>
          <w:p w:rsidR="00F7152C" w:rsidRDefault="00F7152C" w:rsidP="00F7152C">
            <w:pPr>
              <w:spacing w:after="0"/>
            </w:pPr>
            <w:r>
              <w:rPr>
                <w:rFonts w:ascii="Times New Roman"/>
                <w:sz w:val="16"/>
              </w:rPr>
              <w:t>Diflufenican (ISO) (CAS RN 83164-33-4)</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active ingredient</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2392226/2019</w:t>
            </w:r>
          </w:p>
        </w:tc>
        <w:tc>
          <w:tcPr>
            <w:tcW w:w="325" w:type="dxa"/>
          </w:tcPr>
          <w:p w:rsidR="00F7152C" w:rsidRDefault="00F7152C" w:rsidP="00F7152C">
            <w:pPr>
              <w:spacing w:after="0"/>
            </w:pPr>
            <w:r>
              <w:rPr>
                <w:rFonts w:ascii="Times New Roman"/>
                <w:sz w:val="16"/>
              </w:rPr>
              <w:t>1101</w:t>
            </w:r>
          </w:p>
        </w:tc>
        <w:tc>
          <w:tcPr>
            <w:tcW w:w="1014" w:type="dxa"/>
          </w:tcPr>
          <w:p w:rsidR="00F7152C" w:rsidRDefault="00F7152C" w:rsidP="00F7152C">
            <w:pPr>
              <w:spacing w:after="0"/>
            </w:pPr>
            <w:r>
              <w:rPr>
                <w:rFonts w:ascii="Times New Roman"/>
                <w:sz w:val="16"/>
              </w:rPr>
              <w:t>4-[7-[6-cyano-5-(trifluoromethyl)pyridin-3-yl]-8-oxo-6-sulfanylidene-5,7-diazaspiro[3.4]octan-5-yl]-2-fluoro-N-methylbenzamide (CAS RN</w:t>
            </w:r>
            <w:r>
              <w:rPr>
                <w:rFonts w:ascii="Times New Roman"/>
                <w:sz w:val="16"/>
              </w:rPr>
              <w:t> </w:t>
            </w:r>
            <w:r>
              <w:rPr>
                <w:rFonts w:ascii="Times New Roman"/>
                <w:sz w:val="16"/>
              </w:rPr>
              <w:t>956104-40-8)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conjunction with castration in the treatment of non-metastatic castration-resistant prostate cancer (NM-CRPC</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1612736/2019</w:t>
            </w:r>
          </w:p>
        </w:tc>
        <w:tc>
          <w:tcPr>
            <w:tcW w:w="325" w:type="dxa"/>
          </w:tcPr>
          <w:p w:rsidR="00F7152C" w:rsidRDefault="00F7152C" w:rsidP="00F7152C">
            <w:pPr>
              <w:spacing w:after="0"/>
            </w:pPr>
            <w:r>
              <w:rPr>
                <w:rFonts w:ascii="Times New Roman"/>
                <w:sz w:val="16"/>
              </w:rPr>
              <w:t>1028</w:t>
            </w:r>
          </w:p>
        </w:tc>
        <w:tc>
          <w:tcPr>
            <w:tcW w:w="1014" w:type="dxa"/>
          </w:tcPr>
          <w:p w:rsidR="00F7152C" w:rsidRDefault="00F7152C" w:rsidP="00F7152C">
            <w:pPr>
              <w:spacing w:after="0"/>
            </w:pPr>
            <w:r>
              <w:rPr>
                <w:rFonts w:ascii="Times New Roman"/>
                <w:sz w:val="16"/>
              </w:rPr>
              <w:t>Bis(2,2,6,6-tetramethyl-4-piperidyl) sebacate with a purity by weight of 99</w:t>
            </w:r>
            <w:r>
              <w:rPr>
                <w:rFonts w:ascii="Times New Roman"/>
                <w:sz w:val="16"/>
              </w:rPr>
              <w:t> </w:t>
            </w:r>
            <w:r>
              <w:rPr>
                <w:rFonts w:ascii="Times New Roman"/>
                <w:sz w:val="16"/>
              </w:rPr>
              <w:t>% or more (CAS RN 52829-07-9)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production of articles with a high specific surface such as films and tapes</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1752328/2019</w:t>
            </w:r>
          </w:p>
        </w:tc>
        <w:tc>
          <w:tcPr>
            <w:tcW w:w="325" w:type="dxa"/>
          </w:tcPr>
          <w:p w:rsidR="00F7152C" w:rsidRDefault="00F7152C" w:rsidP="00F7152C">
            <w:pPr>
              <w:spacing w:after="0"/>
            </w:pPr>
            <w:r>
              <w:rPr>
                <w:rFonts w:ascii="Times New Roman"/>
                <w:sz w:val="16"/>
              </w:rPr>
              <w:t>1901</w:t>
            </w:r>
          </w:p>
        </w:tc>
        <w:tc>
          <w:tcPr>
            <w:tcW w:w="1014" w:type="dxa"/>
          </w:tcPr>
          <w:p w:rsidR="00F7152C" w:rsidRDefault="00F7152C" w:rsidP="00F7152C">
            <w:pPr>
              <w:spacing w:after="0"/>
            </w:pPr>
            <w:r>
              <w:rPr>
                <w:rFonts w:ascii="Times New Roman"/>
                <w:sz w:val="16"/>
              </w:rPr>
              <w:t xml:space="preserve">Avibactam (INN) </w:t>
            </w:r>
            <w:r>
              <w:rPr>
                <w:rFonts w:ascii="Times New Roman"/>
                <w:sz w:val="16"/>
              </w:rPr>
              <w:t>–</w:t>
            </w:r>
            <w:r>
              <w:rPr>
                <w:rFonts w:ascii="Times New Roman"/>
                <w:sz w:val="16"/>
              </w:rPr>
              <w:t xml:space="preserve"> sodium (CAS RN 1192491-61-4)</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as enhancer for antibiotics, but does not have any antibiotic effects by itself</w:t>
            </w:r>
          </w:p>
        </w:tc>
      </w:tr>
      <w:tr w:rsidR="00F7152C" w:rsidTr="00F7152C">
        <w:tc>
          <w:tcPr>
            <w:tcW w:w="473" w:type="dxa"/>
          </w:tcPr>
          <w:p w:rsidR="00F7152C" w:rsidRDefault="00F7152C" w:rsidP="00F7152C">
            <w:pPr>
              <w:spacing w:after="0"/>
            </w:pPr>
            <w:r>
              <w:rPr>
                <w:rFonts w:ascii="Times New Roman"/>
                <w:sz w:val="16"/>
              </w:rPr>
              <w:t>2933 59 95</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2336939/2019</w:t>
            </w:r>
          </w:p>
        </w:tc>
        <w:tc>
          <w:tcPr>
            <w:tcW w:w="325" w:type="dxa"/>
          </w:tcPr>
          <w:p w:rsidR="00F7152C" w:rsidRDefault="00F7152C" w:rsidP="00F7152C">
            <w:pPr>
              <w:spacing w:after="0"/>
            </w:pPr>
            <w:r>
              <w:rPr>
                <w:rFonts w:ascii="Times New Roman"/>
                <w:sz w:val="16"/>
              </w:rPr>
              <w:t>1098</w:t>
            </w:r>
          </w:p>
        </w:tc>
        <w:tc>
          <w:tcPr>
            <w:tcW w:w="1014" w:type="dxa"/>
          </w:tcPr>
          <w:p w:rsidR="00F7152C" w:rsidRDefault="00F7152C" w:rsidP="00F7152C">
            <w:pPr>
              <w:spacing w:after="0"/>
            </w:pPr>
            <w:r>
              <w:rPr>
                <w:rFonts w:ascii="Times New Roman"/>
                <w:sz w:val="16"/>
              </w:rPr>
              <w:t>3-Quinolineacarboxylic acid, 6,8-difluoro-1,4-dihydro-1-(methylamino)-7-(4-methyl-1-piperazinyl)-4-oxo) (CAS RN</w:t>
            </w:r>
            <w:r>
              <w:rPr>
                <w:rFonts w:ascii="Times New Roman"/>
                <w:sz w:val="16"/>
              </w:rPr>
              <w:t> </w:t>
            </w:r>
            <w:r>
              <w:rPr>
                <w:rFonts w:ascii="Times New Roman"/>
                <w:sz w:val="16"/>
              </w:rPr>
              <w:t>100276-37-7)</w:t>
            </w:r>
          </w:p>
          <w:p w:rsidR="00F7152C" w:rsidRDefault="00F7152C" w:rsidP="00F7152C">
            <w: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Usage:  intermediate for the synthesis of marbofloxacin, used in veterinary medicine.</w:t>
            </w:r>
          </w:p>
        </w:tc>
      </w:tr>
      <w:tr w:rsidR="00F7152C" w:rsidTr="00F7152C">
        <w:tc>
          <w:tcPr>
            <w:tcW w:w="473" w:type="dxa"/>
          </w:tcPr>
          <w:p w:rsidR="00F7152C" w:rsidRDefault="00F7152C" w:rsidP="00F7152C">
            <w:pPr>
              <w:spacing w:after="0"/>
            </w:pPr>
            <w:r>
              <w:rPr>
                <w:rFonts w:ascii="Times New Roman"/>
                <w:sz w:val="16"/>
              </w:rPr>
              <w:t>2933 69 80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1605871/2019</w:t>
            </w:r>
          </w:p>
        </w:tc>
        <w:tc>
          <w:tcPr>
            <w:tcW w:w="325" w:type="dxa"/>
          </w:tcPr>
          <w:p w:rsidR="00F7152C" w:rsidRDefault="00F7152C" w:rsidP="00F7152C">
            <w:pPr>
              <w:spacing w:after="0"/>
            </w:pPr>
            <w:r>
              <w:rPr>
                <w:rFonts w:ascii="Times New Roman"/>
                <w:sz w:val="16"/>
              </w:rPr>
              <w:t>1025</w:t>
            </w:r>
          </w:p>
        </w:tc>
        <w:tc>
          <w:tcPr>
            <w:tcW w:w="1014" w:type="dxa"/>
          </w:tcPr>
          <w:p w:rsidR="00F7152C" w:rsidRDefault="00F7152C" w:rsidP="00F7152C">
            <w:pPr>
              <w:spacing w:after="0"/>
            </w:pPr>
            <w:r>
              <w:rPr>
                <w:rFonts w:ascii="Times New Roman"/>
                <w:sz w:val="16"/>
              </w:rPr>
              <w:t>1,3,5-triazinane-2,4,6-trione</w:t>
            </w:r>
            <w:r>
              <w:rPr>
                <w:rFonts w:ascii="Times New Roman"/>
                <w:sz w:val="16"/>
              </w:rPr>
              <w:t>—</w:t>
            </w:r>
            <w:r>
              <w:rPr>
                <w:rFonts w:ascii="Times New Roman"/>
                <w:sz w:val="16"/>
              </w:rPr>
              <w:t>1,3,5-triazine-2,4,6-triamine (1:1) (CAS RN 37640-57-6)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as an effective flame retardant for electrical &amp; electronic applications</w:t>
            </w:r>
          </w:p>
          <w:p w:rsidR="00F7152C" w:rsidRDefault="00F7152C" w:rsidP="00F7152C">
            <w:pPr>
              <w:spacing w:after="0"/>
            </w:pPr>
            <w:r>
              <w:rPr>
                <w:rFonts w:ascii="Times New Roman"/>
                <w:sz w:val="16"/>
              </w:rPr>
              <w:t>used in much other fields of application of the plastic</w:t>
            </w:r>
            <w:r>
              <w:rPr>
                <w:rFonts w:ascii="Times New Roman"/>
                <w:sz w:val="16"/>
              </w:rPr>
              <w:t>’</w:t>
            </w:r>
            <w:r>
              <w:rPr>
                <w:rFonts w:ascii="Times New Roman"/>
                <w:sz w:val="16"/>
              </w:rPr>
              <w:t>s industry like PP, PE, unsaturated PO, Epoxy Resin</w:t>
            </w:r>
          </w:p>
        </w:tc>
      </w:tr>
      <w:tr w:rsidR="00F7152C" w:rsidTr="00F7152C">
        <w:tc>
          <w:tcPr>
            <w:tcW w:w="473" w:type="dxa"/>
          </w:tcPr>
          <w:p w:rsidR="00F7152C" w:rsidRDefault="00F7152C" w:rsidP="00F7152C">
            <w:pPr>
              <w:spacing w:after="0"/>
            </w:pPr>
            <w:r>
              <w:rPr>
                <w:rFonts w:ascii="Times New Roman"/>
                <w:sz w:val="16"/>
              </w:rPr>
              <w:t>2933 69 80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1605570/2019</w:t>
            </w:r>
          </w:p>
        </w:tc>
        <w:tc>
          <w:tcPr>
            <w:tcW w:w="325" w:type="dxa"/>
          </w:tcPr>
          <w:p w:rsidR="00F7152C" w:rsidRDefault="00F7152C" w:rsidP="00F7152C">
            <w:pPr>
              <w:spacing w:after="0"/>
            </w:pPr>
            <w:r>
              <w:rPr>
                <w:rFonts w:ascii="Times New Roman"/>
                <w:sz w:val="16"/>
              </w:rPr>
              <w:t>1021</w:t>
            </w:r>
          </w:p>
        </w:tc>
        <w:tc>
          <w:tcPr>
            <w:tcW w:w="1014" w:type="dxa"/>
          </w:tcPr>
          <w:p w:rsidR="00F7152C" w:rsidRPr="00461ABF" w:rsidRDefault="00F7152C" w:rsidP="00F7152C">
            <w:pPr>
              <w:spacing w:after="0"/>
              <w:rPr>
                <w:lang w:val="fr-BE"/>
              </w:rPr>
            </w:pPr>
            <w:r w:rsidRPr="00461ABF">
              <w:rPr>
                <w:rFonts w:ascii="Times New Roman"/>
                <w:sz w:val="16"/>
                <w:lang w:val="fr-BE"/>
              </w:rPr>
              <w:t>1,3,5-tris(2,3-dibromopropyl)-1,3,5-triazinane-2,4,6-trione (CAS RN 52434-90-9)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flame retardant additive with applications in polyolefines, PVC, unsaturated polyesters, ABS, polyurethane foams, and synthetic rubber</w:t>
            </w:r>
          </w:p>
        </w:tc>
      </w:tr>
      <w:tr w:rsidR="00F7152C" w:rsidTr="00F7152C">
        <w:tc>
          <w:tcPr>
            <w:tcW w:w="473" w:type="dxa"/>
          </w:tcPr>
          <w:p w:rsidR="00F7152C" w:rsidRDefault="00F7152C" w:rsidP="00F7152C">
            <w:pPr>
              <w:spacing w:after="0"/>
            </w:pPr>
            <w:r>
              <w:rPr>
                <w:rFonts w:ascii="Times New Roman"/>
                <w:sz w:val="16"/>
              </w:rPr>
              <w:t>2933 69 80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1612903/2019</w:t>
            </w:r>
          </w:p>
        </w:tc>
        <w:tc>
          <w:tcPr>
            <w:tcW w:w="325" w:type="dxa"/>
          </w:tcPr>
          <w:p w:rsidR="00F7152C" w:rsidRDefault="00F7152C" w:rsidP="00F7152C">
            <w:pPr>
              <w:spacing w:after="0"/>
            </w:pPr>
            <w:r>
              <w:rPr>
                <w:rFonts w:ascii="Times New Roman"/>
                <w:sz w:val="16"/>
              </w:rPr>
              <w:t>1030</w:t>
            </w:r>
          </w:p>
        </w:tc>
        <w:tc>
          <w:tcPr>
            <w:tcW w:w="1014" w:type="dxa"/>
          </w:tcPr>
          <w:p w:rsidR="00F7152C" w:rsidRDefault="00F7152C" w:rsidP="00F7152C">
            <w:pPr>
              <w:spacing w:after="0"/>
            </w:pPr>
            <w:r>
              <w:rPr>
                <w:rFonts w:ascii="Times New Roman"/>
                <w:sz w:val="16"/>
              </w:rPr>
              <w:t>2-(4,6-Diphenyl-1,3,5-triazin-2-yl)-5-(hexyloxy)phenol (CAS RN 147315-50-2)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End-uses include solutions for windows, siding and fences (PVC and acrylics)</w:t>
            </w:r>
          </w:p>
        </w:tc>
      </w:tr>
      <w:tr w:rsidR="00F7152C" w:rsidTr="00F7152C">
        <w:tc>
          <w:tcPr>
            <w:tcW w:w="473" w:type="dxa"/>
          </w:tcPr>
          <w:p w:rsidR="00F7152C" w:rsidRDefault="00F7152C" w:rsidP="00F7152C">
            <w:pPr>
              <w:spacing w:after="0"/>
            </w:pPr>
            <w:r>
              <w:rPr>
                <w:rFonts w:ascii="Times New Roman"/>
                <w:sz w:val="16"/>
              </w:rPr>
              <w:t>2933 79 00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1697324/2019</w:t>
            </w:r>
          </w:p>
        </w:tc>
        <w:tc>
          <w:tcPr>
            <w:tcW w:w="325" w:type="dxa"/>
          </w:tcPr>
          <w:p w:rsidR="00F7152C" w:rsidRDefault="00F7152C" w:rsidP="00F7152C">
            <w:pPr>
              <w:spacing w:after="0"/>
            </w:pPr>
            <w:r>
              <w:rPr>
                <w:rFonts w:ascii="Times New Roman"/>
                <w:sz w:val="16"/>
              </w:rPr>
              <w:t>1041</w:t>
            </w:r>
          </w:p>
        </w:tc>
        <w:tc>
          <w:tcPr>
            <w:tcW w:w="1014" w:type="dxa"/>
          </w:tcPr>
          <w:p w:rsidR="00F7152C" w:rsidRDefault="00F7152C" w:rsidP="00F7152C">
            <w:pPr>
              <w:spacing w:after="0"/>
            </w:pPr>
            <w:r>
              <w:rPr>
                <w:rFonts w:ascii="Times New Roman"/>
                <w:sz w:val="16"/>
              </w:rPr>
              <w:t>N-METHYL-2-PYRROLIDONE, for use in the manufacture of motor vehicle batteries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motor vehicle batteries</w:t>
            </w:r>
          </w:p>
        </w:tc>
      </w:tr>
      <w:tr w:rsidR="00F7152C" w:rsidTr="00F7152C">
        <w:tc>
          <w:tcPr>
            <w:tcW w:w="473" w:type="dxa"/>
          </w:tcPr>
          <w:p w:rsidR="00F7152C" w:rsidRDefault="00F7152C" w:rsidP="00F7152C">
            <w:pPr>
              <w:spacing w:after="0"/>
            </w:pPr>
            <w:r>
              <w:rPr>
                <w:rFonts w:ascii="Times New Roman"/>
                <w:sz w:val="16"/>
              </w:rPr>
              <w:t>2933 99 80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1612578/2019</w:t>
            </w:r>
          </w:p>
        </w:tc>
        <w:tc>
          <w:tcPr>
            <w:tcW w:w="325" w:type="dxa"/>
          </w:tcPr>
          <w:p w:rsidR="00F7152C" w:rsidRDefault="00F7152C" w:rsidP="00F7152C">
            <w:pPr>
              <w:spacing w:after="0"/>
            </w:pPr>
            <w:r>
              <w:rPr>
                <w:rFonts w:ascii="Times New Roman"/>
                <w:sz w:val="16"/>
              </w:rPr>
              <w:t>1026</w:t>
            </w:r>
          </w:p>
        </w:tc>
        <w:tc>
          <w:tcPr>
            <w:tcW w:w="1014" w:type="dxa"/>
          </w:tcPr>
          <w:p w:rsidR="00F7152C" w:rsidRDefault="00F7152C" w:rsidP="00F7152C">
            <w:pPr>
              <w:spacing w:after="0"/>
            </w:pPr>
            <w:r>
              <w:rPr>
                <w:rFonts w:ascii="Times New Roman"/>
                <w:sz w:val="16"/>
              </w:rPr>
              <w:t>Bumetrizole (CAS RN 3896-11-5)</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end-uses include building/construction materials, fabric, textile, and leather products, furniture and furnishings, plastic and rubber products, Toys, playground, and sporting equipment</w:t>
            </w:r>
          </w:p>
        </w:tc>
      </w:tr>
      <w:tr w:rsidR="00F7152C" w:rsidTr="00F7152C">
        <w:tc>
          <w:tcPr>
            <w:tcW w:w="473" w:type="dxa"/>
          </w:tcPr>
          <w:p w:rsidR="00F7152C" w:rsidRDefault="00F7152C" w:rsidP="00F7152C">
            <w:pPr>
              <w:spacing w:after="0"/>
            </w:pPr>
            <w:r>
              <w:rPr>
                <w:rFonts w:ascii="Times New Roman"/>
                <w:sz w:val="16"/>
              </w:rPr>
              <w:t>2933 99 80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1757572/2019</w:t>
            </w:r>
          </w:p>
        </w:tc>
        <w:tc>
          <w:tcPr>
            <w:tcW w:w="325" w:type="dxa"/>
          </w:tcPr>
          <w:p w:rsidR="00F7152C" w:rsidRDefault="00F7152C" w:rsidP="00F7152C">
            <w:pPr>
              <w:spacing w:after="0"/>
            </w:pPr>
            <w:r>
              <w:rPr>
                <w:rFonts w:ascii="Times New Roman"/>
                <w:sz w:val="16"/>
              </w:rPr>
              <w:t>1059</w:t>
            </w:r>
          </w:p>
        </w:tc>
        <w:tc>
          <w:tcPr>
            <w:tcW w:w="1014" w:type="dxa"/>
          </w:tcPr>
          <w:p w:rsidR="00F7152C" w:rsidRDefault="00F7152C" w:rsidP="00F7152C">
            <w:pPr>
              <w:spacing w:after="0"/>
            </w:pPr>
            <w:r>
              <w:rPr>
                <w:rFonts w:ascii="Times New Roman"/>
                <w:sz w:val="16"/>
              </w:rPr>
              <w:t>1-[Bis(dimethylamino)methylene]-1H-benzotriazolium hexafluorophosphate(1-) 3-oxide (CAS RN 6386-24-9)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the production of active pharmaceutical ingredients</w:t>
            </w:r>
          </w:p>
        </w:tc>
      </w:tr>
      <w:tr w:rsidR="00F7152C" w:rsidTr="00F7152C">
        <w:tc>
          <w:tcPr>
            <w:tcW w:w="473" w:type="dxa"/>
          </w:tcPr>
          <w:p w:rsidR="00F7152C" w:rsidRDefault="00F7152C" w:rsidP="00F7152C">
            <w:pPr>
              <w:spacing w:after="0"/>
            </w:pPr>
            <w:r>
              <w:rPr>
                <w:rFonts w:ascii="Times New Roman"/>
                <w:sz w:val="16"/>
              </w:rPr>
              <w:t>2933 99 80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2392333/2019</w:t>
            </w:r>
          </w:p>
        </w:tc>
        <w:tc>
          <w:tcPr>
            <w:tcW w:w="325" w:type="dxa"/>
          </w:tcPr>
          <w:p w:rsidR="00F7152C" w:rsidRDefault="00F7152C" w:rsidP="00F7152C">
            <w:pPr>
              <w:spacing w:after="0"/>
            </w:pPr>
            <w:r>
              <w:rPr>
                <w:rFonts w:ascii="Times New Roman"/>
                <w:sz w:val="16"/>
              </w:rPr>
              <w:t>1102</w:t>
            </w:r>
          </w:p>
        </w:tc>
        <w:tc>
          <w:tcPr>
            <w:tcW w:w="1014" w:type="dxa"/>
          </w:tcPr>
          <w:p w:rsidR="00F7152C" w:rsidRDefault="00F7152C" w:rsidP="00F7152C">
            <w:pPr>
              <w:spacing w:after="0"/>
            </w:pPr>
            <w:r>
              <w:rPr>
                <w:rFonts w:ascii="Times New Roman"/>
                <w:sz w:val="16"/>
              </w:rPr>
              <w:t>3S,4R)-3-ethyl-4-(1,5,7,10-tetrazatricyclo[7.3.0.02,6]dodeca-2(6),3,7,9,11-pentaen-12-yl)-N-(2,2,2-trifluoroethyl)pyrrolidine-1-carboxamide (CAS RN 1310726-60-3)</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REJECTED</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This request was rejected because it was not detailed how EU production was excluded.</w:t>
            </w:r>
          </w:p>
        </w:tc>
      </w:tr>
      <w:tr w:rsidR="00F7152C" w:rsidTr="00F7152C">
        <w:tc>
          <w:tcPr>
            <w:tcW w:w="473" w:type="dxa"/>
          </w:tcPr>
          <w:p w:rsidR="00F7152C" w:rsidRDefault="00F7152C" w:rsidP="00F7152C">
            <w:pPr>
              <w:spacing w:after="0"/>
            </w:pPr>
            <w:r>
              <w:rPr>
                <w:rFonts w:ascii="Times New Roman"/>
                <w:sz w:val="16"/>
              </w:rPr>
              <w:t>2934 99 90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2335829/2019</w:t>
            </w:r>
          </w:p>
        </w:tc>
        <w:tc>
          <w:tcPr>
            <w:tcW w:w="325" w:type="dxa"/>
          </w:tcPr>
          <w:p w:rsidR="00F7152C" w:rsidRDefault="00F7152C" w:rsidP="00F7152C">
            <w:pPr>
              <w:spacing w:after="0"/>
            </w:pPr>
            <w:r>
              <w:rPr>
                <w:rFonts w:ascii="Times New Roman"/>
                <w:sz w:val="16"/>
              </w:rPr>
              <w:t>1097</w:t>
            </w:r>
          </w:p>
        </w:tc>
        <w:tc>
          <w:tcPr>
            <w:tcW w:w="1014" w:type="dxa"/>
          </w:tcPr>
          <w:p w:rsidR="00F7152C" w:rsidRDefault="00F7152C" w:rsidP="00F7152C">
            <w:pPr>
              <w:spacing w:after="0"/>
            </w:pPr>
            <w:r>
              <w:rPr>
                <w:rFonts w:ascii="Times New Roman"/>
                <w:sz w:val="16"/>
              </w:rPr>
              <w:t>(2E)-N-[4-(3-kloro-4-floroanilino)-7-{[(3S)-oksolan-3-il]oksi}kinoksazolin-6-il]-4-(dimetilamino)but-2-enamid, (2Z)-2-butenedioat (1:2) (CAS RN</w:t>
            </w:r>
            <w:r>
              <w:rPr>
                <w:rFonts w:ascii="Times New Roman"/>
                <w:sz w:val="16"/>
              </w:rPr>
              <w:t> </w:t>
            </w:r>
            <w:r>
              <w:rPr>
                <w:rFonts w:ascii="Times New Roman"/>
                <w:sz w:val="16"/>
              </w:rPr>
              <w:t>850140-73-7)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a drug for the first-line treatment of patients with distinct types of metastatic (EGFR mutation positive) non-small cell lung carcinoma</w:t>
            </w:r>
          </w:p>
        </w:tc>
      </w:tr>
      <w:tr w:rsidR="00F7152C" w:rsidTr="00F7152C">
        <w:tc>
          <w:tcPr>
            <w:tcW w:w="473" w:type="dxa"/>
          </w:tcPr>
          <w:p w:rsidR="00F7152C" w:rsidRDefault="00F7152C" w:rsidP="00F7152C">
            <w:pPr>
              <w:spacing w:after="0"/>
            </w:pPr>
            <w:r>
              <w:rPr>
                <w:rFonts w:ascii="Times New Roman"/>
                <w:sz w:val="16"/>
              </w:rPr>
              <w:t>2934 99 90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1692643/2019</w:t>
            </w:r>
          </w:p>
        </w:tc>
        <w:tc>
          <w:tcPr>
            <w:tcW w:w="325" w:type="dxa"/>
          </w:tcPr>
          <w:p w:rsidR="00F7152C" w:rsidRDefault="00F7152C" w:rsidP="00F7152C">
            <w:pPr>
              <w:spacing w:after="0"/>
            </w:pPr>
            <w:r>
              <w:rPr>
                <w:rFonts w:ascii="Times New Roman"/>
                <w:sz w:val="16"/>
              </w:rPr>
              <w:t>1038</w:t>
            </w:r>
          </w:p>
        </w:tc>
        <w:tc>
          <w:tcPr>
            <w:tcW w:w="1014" w:type="dxa"/>
          </w:tcPr>
          <w:p w:rsidR="00F7152C" w:rsidRDefault="00F7152C" w:rsidP="00F7152C">
            <w:pPr>
              <w:spacing w:after="0"/>
            </w:pPr>
            <w:r>
              <w:rPr>
                <w:rFonts w:ascii="Times New Roman"/>
                <w:sz w:val="16"/>
              </w:rPr>
              <w:t>(7S,9aS)-7-((benzyloxy)methyl)octahydropyrazino[2,1-c][1,4]oxazine dioxalate</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2934 99 90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2395827/2019</w:t>
            </w:r>
          </w:p>
        </w:tc>
        <w:tc>
          <w:tcPr>
            <w:tcW w:w="325" w:type="dxa"/>
          </w:tcPr>
          <w:p w:rsidR="00F7152C" w:rsidRDefault="00F7152C" w:rsidP="00F7152C">
            <w:pPr>
              <w:spacing w:after="0"/>
            </w:pPr>
            <w:r>
              <w:rPr>
                <w:rFonts w:ascii="Times New Roman"/>
                <w:sz w:val="16"/>
              </w:rPr>
              <w:t>1103</w:t>
            </w:r>
          </w:p>
        </w:tc>
        <w:tc>
          <w:tcPr>
            <w:tcW w:w="1014" w:type="dxa"/>
          </w:tcPr>
          <w:p w:rsidR="00F7152C" w:rsidRDefault="00F7152C" w:rsidP="00F7152C">
            <w:pPr>
              <w:spacing w:after="0"/>
            </w:pPr>
            <w:r>
              <w:rPr>
                <w:rFonts w:ascii="Times New Roman"/>
                <w:sz w:val="16"/>
              </w:rPr>
              <w:t>Rel-(3a</w:t>
            </w:r>
            <w:r>
              <w:rPr>
                <w:rFonts w:ascii="Times New Roman"/>
                <w:i/>
                <w:sz w:val="16"/>
              </w:rPr>
              <w:t>R</w:t>
            </w:r>
            <w:r>
              <w:rPr>
                <w:rFonts w:ascii="Times New Roman"/>
                <w:sz w:val="16"/>
              </w:rPr>
              <w:t>,12b</w:t>
            </w:r>
            <w:r>
              <w:rPr>
                <w:rFonts w:ascii="Times New Roman"/>
                <w:i/>
                <w:sz w:val="16"/>
              </w:rPr>
              <w:t>R</w:t>
            </w:r>
            <w:r>
              <w:rPr>
                <w:rFonts w:ascii="Times New Roman"/>
                <w:sz w:val="16"/>
              </w:rPr>
              <w:t>)-11-Chloro-2,3,3a,12b-tetrahydro-2-methyl-1H-dibenz[2,3:6,7]oxepino[4,5-</w:t>
            </w:r>
            <w:r>
              <w:rPr>
                <w:rFonts w:ascii="Times New Roman"/>
                <w:i/>
                <w:sz w:val="16"/>
              </w:rPr>
              <w:t>c</w:t>
            </w:r>
            <w:r>
              <w:rPr>
                <w:rFonts w:ascii="Times New Roman"/>
                <w:sz w:val="16"/>
              </w:rPr>
              <w:t>]pyrrol-1-one (CAS RN 129385-59-7)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Intermediate for production of a pharmaceutical ingredient (API) for human medicine</w:t>
            </w:r>
          </w:p>
        </w:tc>
      </w:tr>
      <w:tr w:rsidR="00F7152C" w:rsidTr="00F7152C">
        <w:tc>
          <w:tcPr>
            <w:tcW w:w="473" w:type="dxa"/>
          </w:tcPr>
          <w:p w:rsidR="00F7152C" w:rsidRDefault="00F7152C" w:rsidP="00F7152C">
            <w:pPr>
              <w:spacing w:after="0"/>
            </w:pPr>
            <w:r>
              <w:rPr>
                <w:rFonts w:ascii="Times New Roman"/>
                <w:sz w:val="16"/>
              </w:rPr>
              <w:t>2934 99 90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1615692/2019</w:t>
            </w:r>
          </w:p>
        </w:tc>
        <w:tc>
          <w:tcPr>
            <w:tcW w:w="325" w:type="dxa"/>
          </w:tcPr>
          <w:p w:rsidR="00F7152C" w:rsidRDefault="00F7152C" w:rsidP="00F7152C">
            <w:pPr>
              <w:spacing w:after="0"/>
            </w:pPr>
            <w:r>
              <w:rPr>
                <w:rFonts w:ascii="Times New Roman"/>
                <w:sz w:val="16"/>
              </w:rPr>
              <w:t>1031</w:t>
            </w:r>
          </w:p>
        </w:tc>
        <w:tc>
          <w:tcPr>
            <w:tcW w:w="1014" w:type="dxa"/>
          </w:tcPr>
          <w:p w:rsidR="00F7152C" w:rsidRDefault="00F7152C" w:rsidP="00F7152C">
            <w:pPr>
              <w:spacing w:after="0"/>
            </w:pPr>
            <w:r>
              <w:rPr>
                <w:rFonts w:ascii="Times New Roman"/>
                <w:sz w:val="16"/>
              </w:rPr>
              <w:t>1-[(2R,3R,4S,5R)-3,4-dihydroxy-5-(hydroxymethyl)oxolan-2-yl]-4-hydroxy-1,3-diazinan-2-one</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sed together with cytidine-based drugs in the research and development of new products for the treatment of cancer and sickle-cell disease</w:t>
            </w:r>
          </w:p>
        </w:tc>
      </w:tr>
      <w:tr w:rsidR="00F7152C" w:rsidTr="00F7152C">
        <w:tc>
          <w:tcPr>
            <w:tcW w:w="473" w:type="dxa"/>
          </w:tcPr>
          <w:p w:rsidR="00F7152C" w:rsidRDefault="00F7152C" w:rsidP="00F7152C">
            <w:pPr>
              <w:spacing w:after="0"/>
            </w:pPr>
            <w:r>
              <w:rPr>
                <w:rFonts w:ascii="Times New Roman"/>
                <w:sz w:val="16"/>
              </w:rPr>
              <w:t>2940 00 00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1752421/2019</w:t>
            </w:r>
          </w:p>
        </w:tc>
        <w:tc>
          <w:tcPr>
            <w:tcW w:w="325" w:type="dxa"/>
          </w:tcPr>
          <w:p w:rsidR="00F7152C" w:rsidRDefault="00F7152C" w:rsidP="00F7152C">
            <w:pPr>
              <w:spacing w:after="0"/>
            </w:pPr>
            <w:r>
              <w:rPr>
                <w:rFonts w:ascii="Times New Roman"/>
                <w:sz w:val="16"/>
              </w:rPr>
              <w:t>1057</w:t>
            </w:r>
          </w:p>
        </w:tc>
        <w:tc>
          <w:tcPr>
            <w:tcW w:w="1014" w:type="dxa"/>
          </w:tcPr>
          <w:p w:rsidR="00F7152C" w:rsidRDefault="00F7152C" w:rsidP="00F7152C">
            <w:pPr>
              <w:spacing w:after="0"/>
            </w:pPr>
            <w:r>
              <w:rPr>
                <w:rFonts w:ascii="Times New Roman"/>
                <w:sz w:val="16"/>
              </w:rPr>
              <w:t>2,3,4,6-Tetrakis-O-(phenylmethyl)-D-galactopyranose (CAS RN 6386-24-9)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raw material for the production of active pharmaceutical ingredients</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1903565/2019</w:t>
            </w:r>
          </w:p>
        </w:tc>
        <w:tc>
          <w:tcPr>
            <w:tcW w:w="325" w:type="dxa"/>
          </w:tcPr>
          <w:p w:rsidR="00F7152C" w:rsidRDefault="00F7152C" w:rsidP="00F7152C">
            <w:pPr>
              <w:spacing w:after="0"/>
            </w:pPr>
            <w:r>
              <w:rPr>
                <w:rFonts w:ascii="Times New Roman"/>
                <w:sz w:val="16"/>
              </w:rPr>
              <w:t>1078</w:t>
            </w:r>
          </w:p>
        </w:tc>
        <w:tc>
          <w:tcPr>
            <w:tcW w:w="1014" w:type="dxa"/>
          </w:tcPr>
          <w:p w:rsidR="00F7152C" w:rsidRDefault="00F7152C" w:rsidP="00F7152C">
            <w:pPr>
              <w:spacing w:after="0"/>
            </w:pPr>
            <w:r>
              <w:rPr>
                <w:rFonts w:ascii="Times New Roman"/>
                <w:sz w:val="16"/>
              </w:rPr>
              <w:t>C.I. Basic Red 18:1 dye (CAS RN 12271-12-4) and 35</w:t>
            </w:r>
            <w:r>
              <w:rPr>
                <w:rFonts w:ascii="Times New Roman"/>
                <w:sz w:val="16"/>
              </w:rPr>
              <w:t> </w:t>
            </w:r>
            <w:r>
              <w:rPr>
                <w:rFonts w:ascii="Times New Roman"/>
                <w:sz w:val="16"/>
              </w:rPr>
              <w:t>% or more by weight of C.I. Basic Red 18:1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1904250/2019</w:t>
            </w:r>
          </w:p>
        </w:tc>
        <w:tc>
          <w:tcPr>
            <w:tcW w:w="325" w:type="dxa"/>
          </w:tcPr>
          <w:p w:rsidR="00F7152C" w:rsidRDefault="00F7152C" w:rsidP="00F7152C">
            <w:pPr>
              <w:spacing w:after="0"/>
            </w:pPr>
            <w:r>
              <w:rPr>
                <w:rFonts w:ascii="Times New Roman"/>
                <w:sz w:val="16"/>
              </w:rPr>
              <w:t>1231</w:t>
            </w:r>
          </w:p>
        </w:tc>
        <w:tc>
          <w:tcPr>
            <w:tcW w:w="1014" w:type="dxa"/>
          </w:tcPr>
          <w:p w:rsidR="00F7152C" w:rsidRDefault="00F7152C" w:rsidP="00F7152C">
            <w:pPr>
              <w:spacing w:after="0"/>
            </w:pPr>
            <w:r>
              <w:rPr>
                <w:rFonts w:ascii="Times New Roman"/>
                <w:sz w:val="16"/>
              </w:rPr>
              <w:t>C.I. Basic Yellow 28 dye (CAS RN 58798-47-3) and 20</w:t>
            </w:r>
            <w:r>
              <w:rPr>
                <w:rFonts w:ascii="Times New Roman"/>
                <w:sz w:val="16"/>
              </w:rPr>
              <w:t> </w:t>
            </w:r>
            <w:r>
              <w:rPr>
                <w:rFonts w:ascii="Times New Roman"/>
                <w:sz w:val="16"/>
              </w:rPr>
              <w:t>% or more by weight of C.I. Basic Yellow 28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Dyeing Clothing, carpets, etc.</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1902327/2019</w:t>
            </w:r>
          </w:p>
        </w:tc>
        <w:tc>
          <w:tcPr>
            <w:tcW w:w="325" w:type="dxa"/>
          </w:tcPr>
          <w:p w:rsidR="00F7152C" w:rsidRDefault="00F7152C" w:rsidP="00F7152C">
            <w:pPr>
              <w:spacing w:after="0"/>
            </w:pPr>
            <w:r>
              <w:rPr>
                <w:rFonts w:ascii="Times New Roman"/>
                <w:sz w:val="16"/>
              </w:rPr>
              <w:t>1076</w:t>
            </w:r>
          </w:p>
        </w:tc>
        <w:tc>
          <w:tcPr>
            <w:tcW w:w="1014" w:type="dxa"/>
          </w:tcPr>
          <w:p w:rsidR="00F7152C" w:rsidRDefault="00F7152C" w:rsidP="00F7152C">
            <w:pPr>
              <w:spacing w:after="0"/>
            </w:pPr>
            <w:r>
              <w:rPr>
                <w:rFonts w:ascii="Times New Roman"/>
                <w:sz w:val="16"/>
              </w:rPr>
              <w:t>C.I. Basic Blue 3 dye (CAS RN 33203-82-6) and 30</w:t>
            </w:r>
            <w:r>
              <w:rPr>
                <w:rFonts w:ascii="Times New Roman"/>
                <w:sz w:val="16"/>
              </w:rPr>
              <w:t> </w:t>
            </w:r>
            <w:r>
              <w:rPr>
                <w:rFonts w:ascii="Times New Roman"/>
                <w:sz w:val="16"/>
              </w:rPr>
              <w:t>% or more by weight of C.I. Basic Blue 3preparations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1903775/2019</w:t>
            </w:r>
          </w:p>
        </w:tc>
        <w:tc>
          <w:tcPr>
            <w:tcW w:w="325" w:type="dxa"/>
          </w:tcPr>
          <w:p w:rsidR="00F7152C" w:rsidRDefault="00F7152C" w:rsidP="00F7152C">
            <w:pPr>
              <w:spacing w:after="0"/>
            </w:pPr>
            <w:r>
              <w:rPr>
                <w:rFonts w:ascii="Times New Roman"/>
                <w:sz w:val="16"/>
              </w:rPr>
              <w:t>1079</w:t>
            </w:r>
          </w:p>
        </w:tc>
        <w:tc>
          <w:tcPr>
            <w:tcW w:w="1014" w:type="dxa"/>
          </w:tcPr>
          <w:p w:rsidR="00F7152C" w:rsidRDefault="00F7152C" w:rsidP="00F7152C">
            <w:pPr>
              <w:spacing w:after="0"/>
            </w:pPr>
            <w:r>
              <w:rPr>
                <w:rFonts w:ascii="Times New Roman"/>
                <w:sz w:val="16"/>
              </w:rPr>
              <w:t>C.I. Basic Yellow 51 dye (CAS RN 83949-75-1) and 20</w:t>
            </w:r>
            <w:r>
              <w:rPr>
                <w:rFonts w:ascii="Times New Roman"/>
                <w:sz w:val="16"/>
              </w:rPr>
              <w:t> </w:t>
            </w:r>
            <w:r>
              <w:rPr>
                <w:rFonts w:ascii="Times New Roman"/>
                <w:sz w:val="16"/>
              </w:rPr>
              <w:t>% or more by weight of C.I. Basic Yellow 51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1903484/2019</w:t>
            </w:r>
          </w:p>
        </w:tc>
        <w:tc>
          <w:tcPr>
            <w:tcW w:w="325" w:type="dxa"/>
          </w:tcPr>
          <w:p w:rsidR="00F7152C" w:rsidRDefault="00F7152C" w:rsidP="00F7152C">
            <w:pPr>
              <w:spacing w:after="0"/>
            </w:pPr>
            <w:r>
              <w:rPr>
                <w:rFonts w:ascii="Times New Roman"/>
                <w:sz w:val="16"/>
              </w:rPr>
              <w:t>1077</w:t>
            </w:r>
          </w:p>
        </w:tc>
        <w:tc>
          <w:tcPr>
            <w:tcW w:w="1014" w:type="dxa"/>
          </w:tcPr>
          <w:p w:rsidR="00F7152C" w:rsidRDefault="00F7152C" w:rsidP="00F7152C">
            <w:pPr>
              <w:spacing w:after="0"/>
            </w:pPr>
            <w:r>
              <w:rPr>
                <w:rFonts w:ascii="Times New Roman"/>
                <w:sz w:val="16"/>
              </w:rPr>
              <w:t xml:space="preserve">C.I. Basic Black Mix </w:t>
            </w:r>
            <w:r>
              <w:rPr>
                <w:rFonts w:ascii="Times New Roman"/>
                <w:sz w:val="16"/>
              </w:rPr>
              <w:t> </w:t>
            </w:r>
            <w:r>
              <w:rPr>
                <w:rFonts w:ascii="Times New Roman"/>
                <w:sz w:val="16"/>
              </w:rPr>
              <w:t>dye (CAS RN 54060-92-3 ve 105953-73-9 ve 12221-69-1) and 60</w:t>
            </w:r>
            <w:r>
              <w:rPr>
                <w:rFonts w:ascii="Times New Roman"/>
                <w:sz w:val="16"/>
              </w:rPr>
              <w:t> </w:t>
            </w:r>
            <w:r>
              <w:rPr>
                <w:rFonts w:ascii="Times New Roman"/>
                <w:sz w:val="16"/>
              </w:rPr>
              <w:t>% or more by weight of C.I. Basic Black Mix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1904250/2019</w:t>
            </w:r>
          </w:p>
        </w:tc>
        <w:tc>
          <w:tcPr>
            <w:tcW w:w="325" w:type="dxa"/>
          </w:tcPr>
          <w:p w:rsidR="00F7152C" w:rsidRDefault="00F7152C" w:rsidP="00F7152C">
            <w:pPr>
              <w:spacing w:after="0"/>
            </w:pPr>
            <w:r>
              <w:rPr>
                <w:rFonts w:ascii="Times New Roman"/>
                <w:sz w:val="16"/>
              </w:rPr>
              <w:t>1083</w:t>
            </w:r>
          </w:p>
        </w:tc>
        <w:tc>
          <w:tcPr>
            <w:tcW w:w="1014" w:type="dxa"/>
          </w:tcPr>
          <w:p w:rsidR="00F7152C" w:rsidRDefault="00F7152C" w:rsidP="00F7152C">
            <w:pPr>
              <w:spacing w:after="0"/>
            </w:pPr>
            <w:r>
              <w:rPr>
                <w:rFonts w:ascii="Times New Roman"/>
                <w:sz w:val="16"/>
              </w:rPr>
              <w:t>C.I. Basic Yellow 28 dye (CAS RN 58798-47-3) and 20</w:t>
            </w:r>
            <w:r>
              <w:rPr>
                <w:rFonts w:ascii="Times New Roman"/>
                <w:sz w:val="16"/>
              </w:rPr>
              <w:t> </w:t>
            </w:r>
            <w:r>
              <w:rPr>
                <w:rFonts w:ascii="Times New Roman"/>
                <w:sz w:val="16"/>
              </w:rPr>
              <w:t>% or more by weight of C.I. Basic Yellow 28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1901726/2019</w:t>
            </w:r>
          </w:p>
        </w:tc>
        <w:tc>
          <w:tcPr>
            <w:tcW w:w="325" w:type="dxa"/>
          </w:tcPr>
          <w:p w:rsidR="00F7152C" w:rsidRDefault="00F7152C" w:rsidP="00F7152C">
            <w:pPr>
              <w:spacing w:after="0"/>
            </w:pPr>
            <w:r>
              <w:rPr>
                <w:rFonts w:ascii="Times New Roman"/>
                <w:sz w:val="16"/>
              </w:rPr>
              <w:t>1075</w:t>
            </w:r>
          </w:p>
        </w:tc>
        <w:tc>
          <w:tcPr>
            <w:tcW w:w="1014" w:type="dxa"/>
          </w:tcPr>
          <w:p w:rsidR="00F7152C" w:rsidRDefault="00F7152C" w:rsidP="00F7152C">
            <w:pPr>
              <w:spacing w:after="0"/>
            </w:pPr>
            <w:r>
              <w:rPr>
                <w:rFonts w:ascii="Times New Roman"/>
                <w:sz w:val="16"/>
              </w:rPr>
              <w:t>C.I. Basic Violet 16 dye (CAS RN 6359-45-1) and 70</w:t>
            </w:r>
            <w:r>
              <w:rPr>
                <w:rFonts w:ascii="Times New Roman"/>
                <w:sz w:val="16"/>
              </w:rPr>
              <w:t> </w:t>
            </w:r>
            <w:r>
              <w:rPr>
                <w:rFonts w:ascii="Times New Roman"/>
                <w:sz w:val="16"/>
              </w:rPr>
              <w:t>% or more by weight of C.I. Basic Violet 16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3204 31 00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1903725/2019</w:t>
            </w:r>
          </w:p>
        </w:tc>
        <w:tc>
          <w:tcPr>
            <w:tcW w:w="325" w:type="dxa"/>
          </w:tcPr>
          <w:p w:rsidR="00F7152C" w:rsidRDefault="00F7152C" w:rsidP="00F7152C">
            <w:pPr>
              <w:spacing w:after="0"/>
            </w:pPr>
            <w:r>
              <w:rPr>
                <w:rFonts w:ascii="Times New Roman"/>
                <w:sz w:val="16"/>
              </w:rPr>
              <w:t>1096</w:t>
            </w:r>
          </w:p>
        </w:tc>
        <w:tc>
          <w:tcPr>
            <w:tcW w:w="1014" w:type="dxa"/>
          </w:tcPr>
          <w:p w:rsidR="00F7152C" w:rsidRDefault="00F7152C" w:rsidP="00F7152C">
            <w:pPr>
              <w:spacing w:after="0"/>
            </w:pPr>
            <w:r>
              <w:rPr>
                <w:rFonts w:ascii="Times New Roman"/>
                <w:sz w:val="16"/>
              </w:rPr>
              <w:t>C.I. Basic Red 46 dye (CAS RN 62163-53-5) and 50</w:t>
            </w:r>
            <w:r>
              <w:rPr>
                <w:rFonts w:ascii="Times New Roman"/>
                <w:sz w:val="16"/>
              </w:rPr>
              <w:t> </w:t>
            </w:r>
            <w:r>
              <w:rPr>
                <w:rFonts w:ascii="Times New Roman"/>
                <w:sz w:val="16"/>
              </w:rPr>
              <w:t>% or more by weight of C.I. Basic Red 46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End-use of that product: Clothing, carpets, etc.</w:t>
            </w:r>
          </w:p>
        </w:tc>
      </w:tr>
      <w:tr w:rsidR="00F7152C" w:rsidTr="00F7152C">
        <w:tc>
          <w:tcPr>
            <w:tcW w:w="473" w:type="dxa"/>
          </w:tcPr>
          <w:p w:rsidR="00F7152C" w:rsidRDefault="00F7152C" w:rsidP="00F7152C">
            <w:pPr>
              <w:spacing w:after="0"/>
            </w:pPr>
            <w:r>
              <w:rPr>
                <w:rFonts w:ascii="Times New Roman"/>
                <w:sz w:val="16"/>
              </w:rPr>
              <w:t>3812 39 90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1612798/2019</w:t>
            </w:r>
          </w:p>
        </w:tc>
        <w:tc>
          <w:tcPr>
            <w:tcW w:w="325" w:type="dxa"/>
          </w:tcPr>
          <w:p w:rsidR="00F7152C" w:rsidRDefault="00F7152C" w:rsidP="00F7152C">
            <w:pPr>
              <w:spacing w:after="0"/>
            </w:pPr>
            <w:r>
              <w:rPr>
                <w:rFonts w:ascii="Times New Roman"/>
                <w:sz w:val="16"/>
              </w:rPr>
              <w:t>1029</w:t>
            </w:r>
          </w:p>
        </w:tc>
        <w:tc>
          <w:tcPr>
            <w:tcW w:w="1014" w:type="dxa"/>
          </w:tcPr>
          <w:p w:rsidR="00F7152C" w:rsidRDefault="00F7152C" w:rsidP="00F7152C">
            <w:pPr>
              <w:spacing w:after="0"/>
            </w:pPr>
            <w:r>
              <w:rPr>
                <w:rFonts w:ascii="Times New Roman"/>
                <w:sz w:val="16"/>
              </w:rPr>
              <w:t>N,N</w:t>
            </w:r>
            <w:r>
              <w:rPr>
                <w:rFonts w:ascii="Times New Roman"/>
                <w:sz w:val="16"/>
              </w:rPr>
              <w:t>’</w:t>
            </w:r>
            <w:r>
              <w:rPr>
                <w:rFonts w:ascii="Times New Roman"/>
                <w:sz w:val="16"/>
              </w:rPr>
              <w:t>-bis(2,2,6,6tetramethylpiperidin-4-yl)hexane-1,6-diamine,2,4,6-trichloro-1,3,5-triazine; 2,4,4-trimethylpentan-2-amine (CAS RN 70624-18-9)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polyolefins (PP, PE), olefin copolymers such as EVA and on PP mixtures with elastomers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1943415/2019</w:t>
            </w:r>
          </w:p>
        </w:tc>
        <w:tc>
          <w:tcPr>
            <w:tcW w:w="325" w:type="dxa"/>
          </w:tcPr>
          <w:p w:rsidR="00F7152C" w:rsidRDefault="00F7152C" w:rsidP="00F7152C">
            <w:pPr>
              <w:spacing w:after="0"/>
            </w:pPr>
            <w:r>
              <w:rPr>
                <w:rFonts w:ascii="Times New Roman"/>
                <w:sz w:val="16"/>
              </w:rPr>
              <w:t>1252</w:t>
            </w:r>
          </w:p>
        </w:tc>
        <w:tc>
          <w:tcPr>
            <w:tcW w:w="1014" w:type="dxa"/>
          </w:tcPr>
          <w:p w:rsidR="00F7152C" w:rsidRDefault="00F7152C" w:rsidP="00F7152C">
            <w:pPr>
              <w:spacing w:after="0"/>
            </w:pPr>
            <w:r>
              <w:rPr>
                <w:rFonts w:ascii="Times New Roman"/>
                <w:sz w:val="16"/>
              </w:rPr>
              <w:t>2-(2H-Benzotriazol-2-yl)-6-(1-Methyl-1-Phenethyl)-4-(1,1,3,3-Tetramethylbutyl)phenol (CAS RN 73936-91-1)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This is used as a benzotriazole type UV absorber.</w:t>
            </w:r>
          </w:p>
          <w:p w:rsidR="00F7152C" w:rsidRDefault="00F7152C" w:rsidP="00F7152C">
            <w:pPr>
              <w:spacing w:after="0"/>
            </w:pPr>
            <w:r>
              <w:rPr>
                <w:rFonts w:ascii="Times New Roman"/>
                <w:sz w:val="16"/>
              </w:rPr>
              <w:t>Used in automotive coatings, industrial and powder coatings.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1943243/2019</w:t>
            </w:r>
          </w:p>
        </w:tc>
        <w:tc>
          <w:tcPr>
            <w:tcW w:w="325" w:type="dxa"/>
          </w:tcPr>
          <w:p w:rsidR="00F7152C" w:rsidRDefault="00F7152C" w:rsidP="00F7152C">
            <w:pPr>
              <w:spacing w:after="0"/>
            </w:pPr>
            <w:r>
              <w:rPr>
                <w:rFonts w:ascii="Times New Roman"/>
                <w:sz w:val="16"/>
              </w:rPr>
              <w:t>1090</w:t>
            </w:r>
          </w:p>
        </w:tc>
        <w:tc>
          <w:tcPr>
            <w:tcW w:w="1014" w:type="dxa"/>
          </w:tcPr>
          <w:p w:rsidR="00F7152C" w:rsidRDefault="00F7152C" w:rsidP="00F7152C">
            <w:pPr>
              <w:spacing w:after="0"/>
            </w:pPr>
            <w:r>
              <w:rPr>
                <w:rFonts w:ascii="Times New Roman"/>
                <w:sz w:val="16"/>
              </w:rPr>
              <w:t>Benzoic acid, 4-[[(methylphenylamino) methylene]amino]-,ethyl ester (CAS RN 57834-33-0)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UV absorber for plastic applications due to its light stability</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1943158/2019</w:t>
            </w:r>
          </w:p>
        </w:tc>
        <w:tc>
          <w:tcPr>
            <w:tcW w:w="325" w:type="dxa"/>
          </w:tcPr>
          <w:p w:rsidR="00F7152C" w:rsidRDefault="00F7152C" w:rsidP="00F7152C">
            <w:pPr>
              <w:spacing w:after="0"/>
            </w:pPr>
            <w:r>
              <w:rPr>
                <w:rFonts w:ascii="Times New Roman"/>
                <w:sz w:val="16"/>
              </w:rPr>
              <w:t>1089</w:t>
            </w:r>
          </w:p>
        </w:tc>
        <w:tc>
          <w:tcPr>
            <w:tcW w:w="1014" w:type="dxa"/>
          </w:tcPr>
          <w:p w:rsidR="00F7152C" w:rsidRDefault="00F7152C" w:rsidP="00F7152C">
            <w:pPr>
              <w:spacing w:after="0"/>
            </w:pPr>
            <w:r>
              <w:rPr>
                <w:rFonts w:ascii="Times New Roman"/>
                <w:sz w:val="16"/>
              </w:rPr>
              <w:t>UV absorber containing</w:t>
            </w:r>
          </w:p>
          <w:p w:rsidR="00F7152C" w:rsidRDefault="00F7152C" w:rsidP="00F7152C">
            <w:r>
              <w:t> </w:t>
            </w:r>
          </w:p>
          <w:p w:rsidR="00F7152C" w:rsidRDefault="00F7152C" w:rsidP="00F7152C">
            <w:pPr>
              <w:numPr>
                <w:ilvl w:val="0"/>
                <w:numId w:val="2"/>
              </w:numPr>
              <w:spacing w:after="0"/>
            </w:pPr>
            <w:r>
              <w:rPr>
                <w:rFonts w:ascii="Times New Roman"/>
                <w:sz w:val="16"/>
              </w:rPr>
              <w:t>80</w:t>
            </w:r>
            <w:r>
              <w:rPr>
                <w:rFonts w:ascii="Times New Roman"/>
                <w:sz w:val="16"/>
              </w:rPr>
              <w:t> </w:t>
            </w:r>
            <w:r>
              <w:rPr>
                <w:rFonts w:ascii="Times New Roman"/>
                <w:sz w:val="16"/>
              </w:rPr>
              <w:t>% but not more than 90</w:t>
            </w:r>
            <w:r>
              <w:rPr>
                <w:rFonts w:ascii="Times New Roman"/>
                <w:sz w:val="16"/>
              </w:rPr>
              <w:t> </w:t>
            </w:r>
            <w:r>
              <w:rPr>
                <w:rFonts w:ascii="Times New Roman"/>
                <w:sz w:val="16"/>
              </w:rPr>
              <w:t>% by weight of reaction products 2-(4,6-bis(2,4-dimethylphenyl)-1,3,5-triazin-2-yl)-5-hydroxyphenol with ((C10-16, rich in C12-13 alkyloxy)methyl)oxyrane (CAS RN 153519-44-9)</w:t>
            </w:r>
          </w:p>
          <w:p w:rsidR="00F7152C" w:rsidRDefault="00F7152C" w:rsidP="00F7152C">
            <w:pPr>
              <w:spacing w:after="0"/>
            </w:pPr>
            <w:r>
              <w:rPr>
                <w:rFonts w:ascii="Times New Roman"/>
                <w:sz w:val="16"/>
              </w:rPr>
              <w:t>and</w:t>
            </w:r>
          </w:p>
          <w:p w:rsidR="00F7152C" w:rsidRDefault="00F7152C" w:rsidP="00F7152C">
            <w:r>
              <w:t> </w:t>
            </w:r>
          </w:p>
          <w:p w:rsidR="00F7152C" w:rsidRDefault="00F7152C" w:rsidP="00F7152C">
            <w:pPr>
              <w:numPr>
                <w:ilvl w:val="0"/>
                <w:numId w:val="3"/>
              </w:numPr>
              <w:spacing w:after="0"/>
            </w:pPr>
            <w:r>
              <w:rPr>
                <w:rFonts w:ascii="Times New Roman"/>
                <w:sz w:val="16"/>
              </w:rPr>
              <w:t>10</w:t>
            </w:r>
            <w:r>
              <w:rPr>
                <w:rFonts w:ascii="Times New Roman"/>
                <w:sz w:val="16"/>
              </w:rPr>
              <w:t> </w:t>
            </w:r>
            <w:r>
              <w:rPr>
                <w:rFonts w:ascii="Times New Roman"/>
                <w:sz w:val="16"/>
              </w:rPr>
              <w:t>% but not more than 20</w:t>
            </w:r>
            <w:r>
              <w:rPr>
                <w:rFonts w:ascii="Times New Roman"/>
                <w:sz w:val="16"/>
              </w:rPr>
              <w:t> </w:t>
            </w:r>
            <w:r>
              <w:rPr>
                <w:rFonts w:ascii="Times New Roman"/>
                <w:sz w:val="16"/>
              </w:rPr>
              <w:t>% by weight of 1-Methoxy-2-propanol (CAS RN 107-98-2)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Used in automotive, industrial and plastic coatings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1943415/2019</w:t>
            </w:r>
          </w:p>
        </w:tc>
        <w:tc>
          <w:tcPr>
            <w:tcW w:w="325" w:type="dxa"/>
          </w:tcPr>
          <w:p w:rsidR="00F7152C" w:rsidRDefault="00F7152C" w:rsidP="00F7152C">
            <w:pPr>
              <w:spacing w:after="0"/>
            </w:pPr>
            <w:r>
              <w:rPr>
                <w:rFonts w:ascii="Times New Roman"/>
                <w:sz w:val="16"/>
              </w:rPr>
              <w:t>1091</w:t>
            </w:r>
          </w:p>
        </w:tc>
        <w:tc>
          <w:tcPr>
            <w:tcW w:w="1014" w:type="dxa"/>
          </w:tcPr>
          <w:p w:rsidR="00F7152C" w:rsidRDefault="00F7152C" w:rsidP="00F7152C">
            <w:pPr>
              <w:spacing w:after="0"/>
            </w:pPr>
            <w:r>
              <w:rPr>
                <w:rFonts w:ascii="Times New Roman"/>
                <w:sz w:val="16"/>
              </w:rPr>
              <w:t>2-(2H-Benzotriazol-2-yl)-6-(1-Methyl-1-Phenethyl)-4-(1,1,3,3-Tetramethylbutyl)phenol (CAR RN 73936-91-1)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Used in automotive coatings, industrial and powder coatings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1943158/2019</w:t>
            </w:r>
          </w:p>
        </w:tc>
        <w:tc>
          <w:tcPr>
            <w:tcW w:w="325" w:type="dxa"/>
          </w:tcPr>
          <w:p w:rsidR="00F7152C" w:rsidRDefault="00F7152C" w:rsidP="00F7152C">
            <w:pPr>
              <w:spacing w:after="0"/>
            </w:pPr>
            <w:r>
              <w:rPr>
                <w:rFonts w:ascii="Times New Roman"/>
                <w:sz w:val="16"/>
              </w:rPr>
              <w:t>1250</w:t>
            </w:r>
          </w:p>
        </w:tc>
        <w:tc>
          <w:tcPr>
            <w:tcW w:w="1014" w:type="dxa"/>
          </w:tcPr>
          <w:p w:rsidR="00F7152C" w:rsidRDefault="00F7152C" w:rsidP="00F7152C">
            <w:pPr>
              <w:spacing w:after="0"/>
            </w:pPr>
            <w:r>
              <w:rPr>
                <w:rFonts w:ascii="Times New Roman"/>
                <w:sz w:val="16"/>
              </w:rPr>
              <w:t>UV absorber containing:</w:t>
            </w:r>
          </w:p>
          <w:p w:rsidR="00F7152C" w:rsidRDefault="00F7152C" w:rsidP="00F7152C">
            <w:pPr>
              <w:numPr>
                <w:ilvl w:val="0"/>
                <w:numId w:val="4"/>
              </w:numPr>
              <w:spacing w:after="0"/>
            </w:pPr>
            <w:r>
              <w:rPr>
                <w:rFonts w:ascii="Times New Roman"/>
                <w:sz w:val="16"/>
              </w:rPr>
              <w:t>80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by weight of reaction products 2-(4,6-bis(2,4-dimethylphenyl)-1,3,5-triazin-2-yl)-5-hydroxyphenol with ((C10-16, rich in C12-13 alkyloxy)methyl)oxyrane (CAS RN 153519-44-9),</w:t>
            </w:r>
          </w:p>
          <w:p w:rsidR="00F7152C" w:rsidRDefault="00F7152C" w:rsidP="00F7152C">
            <w:pPr>
              <w:numPr>
                <w:ilvl w:val="0"/>
                <w:numId w:val="4"/>
              </w:numPr>
              <w:spacing w:after="0"/>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by weight of 1-Methoxy-2-propanol (CAS RN 107-98-2)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intended use of the imported product-</w:t>
            </w:r>
          </w:p>
          <w:p w:rsidR="00F7152C" w:rsidRDefault="00F7152C" w:rsidP="00F7152C">
            <w:pPr>
              <w:spacing w:after="0"/>
            </w:pPr>
            <w:r>
              <w:rPr>
                <w:rFonts w:ascii="Times New Roman"/>
                <w:sz w:val="16"/>
              </w:rPr>
              <w:t>As a hydroxyphenyl triazine type UV absorber for coating applications. Used in automotive, industrial and plastic coatings.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1943243/2019</w:t>
            </w:r>
          </w:p>
        </w:tc>
        <w:tc>
          <w:tcPr>
            <w:tcW w:w="325" w:type="dxa"/>
          </w:tcPr>
          <w:p w:rsidR="00F7152C" w:rsidRDefault="00F7152C" w:rsidP="00F7152C">
            <w:pPr>
              <w:spacing w:after="0"/>
            </w:pPr>
            <w:r>
              <w:rPr>
                <w:rFonts w:ascii="Times New Roman"/>
                <w:sz w:val="16"/>
              </w:rPr>
              <w:t>1251</w:t>
            </w:r>
          </w:p>
        </w:tc>
        <w:tc>
          <w:tcPr>
            <w:tcW w:w="1014" w:type="dxa"/>
          </w:tcPr>
          <w:p w:rsidR="00F7152C" w:rsidRDefault="00F7152C" w:rsidP="00F7152C">
            <w:pPr>
              <w:spacing w:after="0"/>
            </w:pPr>
            <w:r>
              <w:rPr>
                <w:rFonts w:ascii="Times New Roman"/>
                <w:sz w:val="16"/>
              </w:rPr>
              <w:t>Benzoic acid, 4-[[(methylphenylamino) methylene]amino]-,ethyl ester (CAS RN 57834-33-0)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This is used as a benzotriazole type UV absorber.</w:t>
            </w:r>
          </w:p>
          <w:p w:rsidR="00F7152C" w:rsidRDefault="00F7152C" w:rsidP="00F7152C">
            <w:pPr>
              <w:spacing w:after="0"/>
            </w:pPr>
            <w:r>
              <w:rPr>
                <w:rFonts w:ascii="Times New Roman"/>
                <w:sz w:val="16"/>
              </w:rPr>
              <w:t>Used in automotive coatings, industrial and powder coatings</w:t>
            </w:r>
          </w:p>
        </w:tc>
      </w:tr>
      <w:tr w:rsidR="00F7152C" w:rsidTr="00F7152C">
        <w:tc>
          <w:tcPr>
            <w:tcW w:w="473" w:type="dxa"/>
          </w:tcPr>
          <w:p w:rsidR="00F7152C" w:rsidRDefault="00F7152C" w:rsidP="00F7152C">
            <w:pPr>
              <w:spacing w:after="0"/>
            </w:pPr>
            <w:r>
              <w:rPr>
                <w:rFonts w:ascii="Times New Roman"/>
                <w:sz w:val="16"/>
              </w:rPr>
              <w:t>3824 78 90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1752147/2019</w:t>
            </w:r>
          </w:p>
        </w:tc>
        <w:tc>
          <w:tcPr>
            <w:tcW w:w="325" w:type="dxa"/>
          </w:tcPr>
          <w:p w:rsidR="00F7152C" w:rsidRDefault="00F7152C" w:rsidP="00F7152C">
            <w:pPr>
              <w:spacing w:after="0"/>
            </w:pPr>
            <w:r>
              <w:rPr>
                <w:rFonts w:ascii="Times New Roman"/>
                <w:sz w:val="16"/>
              </w:rPr>
              <w:t>1056</w:t>
            </w:r>
          </w:p>
        </w:tc>
        <w:tc>
          <w:tcPr>
            <w:tcW w:w="1014" w:type="dxa"/>
          </w:tcPr>
          <w:p w:rsidR="00F7152C" w:rsidRDefault="00F7152C" w:rsidP="00F7152C">
            <w:pPr>
              <w:spacing w:after="0"/>
            </w:pPr>
            <w:r>
              <w:rPr>
                <w:rFonts w:ascii="Times New Roman"/>
                <w:sz w:val="16"/>
              </w:rPr>
              <w:t>Mixture of halogenated derivatives containing:</w:t>
            </w:r>
          </w:p>
          <w:p w:rsidR="00F7152C" w:rsidRDefault="00F7152C" w:rsidP="00F7152C">
            <w:pPr>
              <w:numPr>
                <w:ilvl w:val="0"/>
                <w:numId w:val="5"/>
              </w:numPr>
              <w:spacing w:after="0"/>
            </w:pPr>
            <w:r>
              <w:rPr>
                <w:rFonts w:ascii="Times New Roman"/>
                <w:sz w:val="16"/>
              </w:rPr>
              <w:t>by weight 30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difluoromethane (CAS 75-10-5)</w:t>
            </w:r>
          </w:p>
          <w:p w:rsidR="00F7152C" w:rsidRDefault="00F7152C" w:rsidP="00F7152C">
            <w:pPr>
              <w:numPr>
                <w:ilvl w:val="0"/>
                <w:numId w:val="5"/>
              </w:numPr>
              <w:spacing w:after="0"/>
            </w:pPr>
            <w:r>
              <w:rPr>
                <w:rFonts w:ascii="Times New Roman"/>
                <w:sz w:val="16"/>
              </w:rPr>
              <w:t>by weight 30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trifluoroiodomethane (CAS 2314-97-8)</w:t>
            </w:r>
          </w:p>
          <w:p w:rsidR="00F7152C" w:rsidRDefault="00F7152C" w:rsidP="00F7152C">
            <w:pPr>
              <w:numPr>
                <w:ilvl w:val="0"/>
                <w:numId w:val="5"/>
              </w:numPr>
              <w:spacing w:after="0"/>
            </w:pPr>
            <w:r>
              <w:rPr>
                <w:rFonts w:ascii="Times New Roman"/>
                <w:sz w:val="16"/>
              </w:rPr>
              <w:t>by weight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pentafluoroethane (CAS 354-33-6)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BE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stationary cooling installations</w:t>
            </w:r>
          </w:p>
        </w:tc>
      </w:tr>
      <w:tr w:rsidR="00F7152C" w:rsidTr="00F7152C">
        <w:tc>
          <w:tcPr>
            <w:tcW w:w="473" w:type="dxa"/>
          </w:tcPr>
          <w:p w:rsidR="00F7152C" w:rsidRDefault="00F7152C" w:rsidP="00F7152C">
            <w:pPr>
              <w:spacing w:after="0"/>
            </w:pPr>
            <w:r>
              <w:rPr>
                <w:rFonts w:ascii="Times New Roman"/>
                <w:sz w:val="16"/>
              </w:rPr>
              <w:t>3824 99 92</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1605793/2019</w:t>
            </w:r>
          </w:p>
        </w:tc>
        <w:tc>
          <w:tcPr>
            <w:tcW w:w="325" w:type="dxa"/>
          </w:tcPr>
          <w:p w:rsidR="00F7152C" w:rsidRDefault="00F7152C" w:rsidP="00F7152C">
            <w:pPr>
              <w:spacing w:after="0"/>
            </w:pPr>
            <w:r>
              <w:rPr>
                <w:rFonts w:ascii="Times New Roman"/>
                <w:sz w:val="16"/>
              </w:rPr>
              <w:t>1024</w:t>
            </w:r>
          </w:p>
        </w:tc>
        <w:tc>
          <w:tcPr>
            <w:tcW w:w="1014" w:type="dxa"/>
          </w:tcPr>
          <w:p w:rsidR="00F7152C" w:rsidRDefault="00F7152C" w:rsidP="00F7152C">
            <w:pPr>
              <w:spacing w:after="0"/>
            </w:pPr>
            <w:r>
              <w:rPr>
                <w:rFonts w:ascii="Times New Roman"/>
                <w:sz w:val="16"/>
              </w:rPr>
              <w:t>Preparation containing by weight:</w:t>
            </w:r>
          </w:p>
          <w:p w:rsidR="00F7152C" w:rsidRDefault="00F7152C" w:rsidP="00F7152C">
            <w:pPr>
              <w:numPr>
                <w:ilvl w:val="0"/>
                <w:numId w:val="6"/>
              </w:numPr>
              <w:spacing w:after="0"/>
            </w:pPr>
            <w:r>
              <w:rPr>
                <w:rFonts w:ascii="Times New Roman"/>
                <w:sz w:val="16"/>
              </w:rPr>
              <w:t>at least 72)</w:t>
            </w:r>
            <w:r>
              <w:rPr>
                <w:rFonts w:ascii="Times New Roman"/>
                <w:sz w:val="16"/>
              </w:rPr>
              <w:t> </w:t>
            </w:r>
            <w:r>
              <w:rPr>
                <w:rFonts w:ascii="Times New Roman"/>
                <w:sz w:val="16"/>
              </w:rPr>
              <w:t>% but not more than 95</w:t>
            </w:r>
            <w:r>
              <w:rPr>
                <w:rFonts w:ascii="Times New Roman"/>
                <w:sz w:val="16"/>
              </w:rPr>
              <w:t> </w:t>
            </w:r>
            <w:r>
              <w:rPr>
                <w:rFonts w:ascii="Times New Roman"/>
                <w:sz w:val="16"/>
              </w:rPr>
              <w:t>%) of Isopropylated Triaryl Phosphate (CAS RN 68937-41-7) and related oligomers,</w:t>
            </w:r>
          </w:p>
          <w:p w:rsidR="00F7152C" w:rsidRDefault="00F7152C" w:rsidP="00F7152C">
            <w:pPr>
              <w:numPr>
                <w:ilvl w:val="0"/>
                <w:numId w:val="6"/>
              </w:numPr>
              <w:spacing w:after="0"/>
            </w:pPr>
            <w:r>
              <w:rPr>
                <w:rFonts w:ascii="Times New Roman"/>
                <w:sz w:val="16"/>
              </w:rPr>
              <w:t>at least 5)</w:t>
            </w:r>
            <w:r>
              <w:rPr>
                <w:rFonts w:ascii="Times New Roman"/>
                <w:sz w:val="16"/>
              </w:rPr>
              <w:t> </w:t>
            </w:r>
            <w:r>
              <w:rPr>
                <w:rFonts w:ascii="Times New Roman"/>
                <w:sz w:val="16"/>
              </w:rPr>
              <w:t>% but not more than 35</w:t>
            </w:r>
            <w:r>
              <w:rPr>
                <w:rFonts w:ascii="Times New Roman"/>
                <w:sz w:val="16"/>
              </w:rPr>
              <w:t> </w:t>
            </w:r>
            <w:r>
              <w:rPr>
                <w:rFonts w:ascii="Times New Roman"/>
                <w:sz w:val="16"/>
              </w:rPr>
              <w:t>% of triphenyl phosphate (CAS RN 115-86)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EPDM, PVC, HIPS, PC / ABS, PPO / HIPS, rigid and flexible polyurethane, TPU, epoxy resins, phenolic resins, coating paints, coatings for the textile secto</w:t>
            </w:r>
          </w:p>
        </w:tc>
      </w:tr>
      <w:tr w:rsidR="00F7152C" w:rsidTr="00F7152C">
        <w:tc>
          <w:tcPr>
            <w:tcW w:w="473" w:type="dxa"/>
          </w:tcPr>
          <w:p w:rsidR="00F7152C" w:rsidRDefault="00F7152C" w:rsidP="00F7152C">
            <w:pPr>
              <w:spacing w:after="0"/>
            </w:pPr>
            <w:r>
              <w:rPr>
                <w:rFonts w:ascii="Times New Roman"/>
                <w:sz w:val="16"/>
              </w:rPr>
              <w:t>3824 99 92</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1697432/2019</w:t>
            </w:r>
          </w:p>
        </w:tc>
        <w:tc>
          <w:tcPr>
            <w:tcW w:w="325" w:type="dxa"/>
          </w:tcPr>
          <w:p w:rsidR="00F7152C" w:rsidRDefault="00F7152C" w:rsidP="00F7152C">
            <w:pPr>
              <w:spacing w:after="0"/>
            </w:pPr>
            <w:r>
              <w:rPr>
                <w:rFonts w:ascii="Times New Roman"/>
                <w:sz w:val="16"/>
              </w:rPr>
              <w:t>1042</w:t>
            </w:r>
          </w:p>
        </w:tc>
        <w:tc>
          <w:tcPr>
            <w:tcW w:w="1014" w:type="dxa"/>
          </w:tcPr>
          <w:p w:rsidR="00F7152C" w:rsidRDefault="00F7152C" w:rsidP="00F7152C">
            <w:pPr>
              <w:spacing w:after="0"/>
            </w:pPr>
            <w:r>
              <w:rPr>
                <w:rFonts w:ascii="Times New Roman"/>
                <w:sz w:val="16"/>
              </w:rPr>
              <w:t>Electrolyte composed of:</w:t>
            </w:r>
          </w:p>
          <w:p w:rsidR="00F7152C" w:rsidRDefault="00F7152C" w:rsidP="00F7152C">
            <w:pPr>
              <w:numPr>
                <w:ilvl w:val="0"/>
                <w:numId w:val="7"/>
              </w:numPr>
              <w:spacing w:after="0"/>
            </w:pPr>
            <w:r>
              <w:rPr>
                <w:rFonts w:ascii="Times New Roman"/>
                <w:sz w:val="16"/>
              </w:rPr>
              <w:t>lithium salt of 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including Lithium hexafluorophosphate, Lithium tetrafluoroborate,</w:t>
            </w:r>
          </w:p>
          <w:p w:rsidR="00F7152C" w:rsidRDefault="00F7152C" w:rsidP="00F7152C">
            <w:pPr>
              <w:numPr>
                <w:ilvl w:val="0"/>
                <w:numId w:val="7"/>
              </w:numPr>
              <w:spacing w:after="0"/>
            </w:pPr>
            <w:r>
              <w:rPr>
                <w:rFonts w:ascii="Times New Roman"/>
                <w:sz w:val="16"/>
              </w:rPr>
              <w:t>organic solvents of 60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including ethylene carbonate, dimethyl carbonate, ethyl methyl carbonate,</w:t>
            </w:r>
          </w:p>
          <w:p w:rsidR="00F7152C" w:rsidRDefault="00F7152C" w:rsidP="00F7152C">
            <w:pPr>
              <w:numPr>
                <w:ilvl w:val="0"/>
                <w:numId w:val="7"/>
              </w:numPr>
              <w:spacing w:after="0"/>
            </w:pPr>
            <w:r>
              <w:rPr>
                <w:rFonts w:ascii="Times New Roman"/>
                <w:sz w:val="16"/>
              </w:rPr>
              <w:t>additives of 0,5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including 1,3,2-Dioxathiolane 2,2-dioxide, Lithium tetrafluoroborate</w:t>
            </w:r>
          </w:p>
          <w:p w:rsidR="00F7152C" w:rsidRDefault="00F7152C" w:rsidP="00F7152C">
            <w:pPr>
              <w:spacing w:after="0"/>
            </w:pPr>
            <w:r>
              <w:rPr>
                <w:rFonts w:ascii="Times New Roman"/>
                <w:sz w:val="16"/>
              </w:rPr>
              <w:t>for use in the manufacture of motor vehicle batteries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motor vehicle batteries</w:t>
            </w:r>
          </w:p>
        </w:tc>
      </w:tr>
      <w:tr w:rsidR="00F7152C" w:rsidTr="00F7152C">
        <w:tc>
          <w:tcPr>
            <w:tcW w:w="473" w:type="dxa"/>
          </w:tcPr>
          <w:p w:rsidR="00F7152C" w:rsidRDefault="00F7152C" w:rsidP="00F7152C">
            <w:pPr>
              <w:spacing w:after="0"/>
            </w:pPr>
            <w:r>
              <w:rPr>
                <w:rFonts w:ascii="Times New Roman"/>
                <w:sz w:val="16"/>
              </w:rPr>
              <w:t>3824 99 96</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2110880/2019</w:t>
            </w:r>
          </w:p>
        </w:tc>
        <w:tc>
          <w:tcPr>
            <w:tcW w:w="325" w:type="dxa"/>
          </w:tcPr>
          <w:p w:rsidR="00F7152C" w:rsidRDefault="00F7152C" w:rsidP="00F7152C">
            <w:pPr>
              <w:spacing w:after="0"/>
            </w:pPr>
            <w:r>
              <w:rPr>
                <w:rFonts w:ascii="Times New Roman"/>
                <w:sz w:val="16"/>
              </w:rPr>
              <w:t>1253</w:t>
            </w:r>
          </w:p>
        </w:tc>
        <w:tc>
          <w:tcPr>
            <w:tcW w:w="1014" w:type="dxa"/>
          </w:tcPr>
          <w:p w:rsidR="00F7152C" w:rsidRDefault="00F7152C" w:rsidP="00F7152C">
            <w:pPr>
              <w:spacing w:after="0"/>
            </w:pPr>
            <w:r>
              <w:rPr>
                <w:rFonts w:ascii="Times New Roman"/>
                <w:sz w:val="16"/>
              </w:rPr>
              <w:t>Nonhalogenated flame retardant containing by weight:</w:t>
            </w:r>
          </w:p>
          <w:p w:rsidR="00F7152C" w:rsidRDefault="00F7152C" w:rsidP="00F7152C">
            <w:pPr>
              <w:numPr>
                <w:ilvl w:val="0"/>
                <w:numId w:val="8"/>
              </w:numPr>
              <w:spacing w:after="0"/>
            </w:pPr>
            <w:r>
              <w:rPr>
                <w:rFonts w:ascii="Times New Roman"/>
                <w:sz w:val="16"/>
              </w:rPr>
              <w:t>50</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piperazine pyrophosphate (CAS RN 66034-17-1),</w:t>
            </w:r>
          </w:p>
          <w:p w:rsidR="00F7152C" w:rsidRDefault="00F7152C" w:rsidP="00F7152C">
            <w:pPr>
              <w:numPr>
                <w:ilvl w:val="0"/>
                <w:numId w:val="8"/>
              </w:numPr>
              <w:spacing w:after="0"/>
            </w:pPr>
            <w:r>
              <w:rPr>
                <w:rFonts w:ascii="Times New Roman"/>
                <w:sz w:val="16"/>
              </w:rPr>
              <w:t>35</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of a phosphoric acid derivative and</w:t>
            </w:r>
          </w:p>
          <w:p w:rsidR="00F7152C" w:rsidRDefault="00F7152C" w:rsidP="00F7152C">
            <w:pPr>
              <w:numPr>
                <w:ilvl w:val="0"/>
                <w:numId w:val="8"/>
              </w:numPr>
              <w:spacing w:after="0"/>
            </w:pPr>
            <w:r>
              <w:rPr>
                <w:rFonts w:ascii="Times New Roman"/>
                <w:sz w:val="16"/>
              </w:rPr>
              <w:t>not more than 6</w:t>
            </w:r>
            <w:r>
              <w:rPr>
                <w:rFonts w:ascii="Times New Roman"/>
                <w:sz w:val="16"/>
              </w:rPr>
              <w:t> </w:t>
            </w:r>
            <w:r>
              <w:rPr>
                <w:rFonts w:ascii="Times New Roman"/>
                <w:sz w:val="16"/>
              </w:rPr>
              <w:t>% zinc oxide (CAS RN 1314-13-2)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electrical and electronic applications (engineered plastics)</w:t>
            </w:r>
          </w:p>
        </w:tc>
      </w:tr>
      <w:tr w:rsidR="00F7152C" w:rsidTr="00F7152C">
        <w:tc>
          <w:tcPr>
            <w:tcW w:w="473" w:type="dxa"/>
          </w:tcPr>
          <w:p w:rsidR="00F7152C" w:rsidRDefault="00F7152C" w:rsidP="00F7152C">
            <w:pPr>
              <w:spacing w:after="0"/>
            </w:pPr>
            <w:r>
              <w:rPr>
                <w:rFonts w:ascii="Times New Roman"/>
                <w:sz w:val="16"/>
              </w:rPr>
              <w:t>3824 99 96</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2110880/2019</w:t>
            </w:r>
          </w:p>
        </w:tc>
        <w:tc>
          <w:tcPr>
            <w:tcW w:w="325" w:type="dxa"/>
          </w:tcPr>
          <w:p w:rsidR="00F7152C" w:rsidRDefault="00F7152C" w:rsidP="00F7152C">
            <w:pPr>
              <w:spacing w:after="0"/>
            </w:pPr>
            <w:r>
              <w:rPr>
                <w:rFonts w:ascii="Times New Roman"/>
                <w:sz w:val="16"/>
              </w:rPr>
              <w:t>1092</w:t>
            </w:r>
          </w:p>
        </w:tc>
        <w:tc>
          <w:tcPr>
            <w:tcW w:w="1014" w:type="dxa"/>
          </w:tcPr>
          <w:p w:rsidR="00F7152C" w:rsidRDefault="00F7152C" w:rsidP="00F7152C">
            <w:pPr>
              <w:spacing w:after="0"/>
            </w:pPr>
            <w:r>
              <w:rPr>
                <w:rFonts w:ascii="Times New Roman"/>
                <w:sz w:val="16"/>
              </w:rPr>
              <w:t>Nonhalogenated flame retardant containing by weight:</w:t>
            </w:r>
          </w:p>
          <w:p w:rsidR="00F7152C" w:rsidRDefault="00F7152C" w:rsidP="00F7152C">
            <w:pPr>
              <w:numPr>
                <w:ilvl w:val="0"/>
                <w:numId w:val="9"/>
              </w:numPr>
              <w:spacing w:after="0"/>
            </w:pPr>
            <w:r>
              <w:rPr>
                <w:rFonts w:ascii="Times New Roman"/>
                <w:sz w:val="16"/>
              </w:rPr>
              <w:t>50</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piperazine pyrophosphate (CAS RN 66034-17-1),</w:t>
            </w:r>
          </w:p>
          <w:p w:rsidR="00F7152C" w:rsidRDefault="00F7152C" w:rsidP="00F7152C">
            <w:pPr>
              <w:numPr>
                <w:ilvl w:val="0"/>
                <w:numId w:val="9"/>
              </w:numPr>
              <w:spacing w:after="0"/>
            </w:pPr>
            <w:r>
              <w:rPr>
                <w:rFonts w:ascii="Times New Roman"/>
                <w:sz w:val="16"/>
              </w:rPr>
              <w:t>35</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of a phosphoric acid derivative and</w:t>
            </w:r>
          </w:p>
          <w:p w:rsidR="00F7152C" w:rsidRDefault="00F7152C" w:rsidP="00F7152C">
            <w:pPr>
              <w:numPr>
                <w:ilvl w:val="0"/>
                <w:numId w:val="9"/>
              </w:numPr>
              <w:spacing w:after="0"/>
            </w:pPr>
            <w:r>
              <w:rPr>
                <w:rFonts w:ascii="Times New Roman"/>
                <w:sz w:val="16"/>
              </w:rPr>
              <w:t>not more than 6</w:t>
            </w:r>
            <w:r>
              <w:rPr>
                <w:rFonts w:ascii="Times New Roman"/>
                <w:sz w:val="16"/>
              </w:rPr>
              <w:t> </w:t>
            </w:r>
            <w:r>
              <w:rPr>
                <w:rFonts w:ascii="Times New Roman"/>
                <w:sz w:val="16"/>
              </w:rPr>
              <w:t>% zinc oxide (CAS RN 1314-13-2)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Used as a polymer additive</w:t>
            </w:r>
          </w:p>
        </w:tc>
      </w:tr>
      <w:tr w:rsidR="00F7152C" w:rsidTr="00F7152C">
        <w:tc>
          <w:tcPr>
            <w:tcW w:w="473" w:type="dxa"/>
          </w:tcPr>
          <w:p w:rsidR="00F7152C" w:rsidRDefault="00F7152C" w:rsidP="00F7152C">
            <w:pPr>
              <w:spacing w:after="0"/>
            </w:pPr>
            <w:r>
              <w:rPr>
                <w:rFonts w:ascii="Times New Roman"/>
                <w:sz w:val="16"/>
              </w:rPr>
              <w:t>3907 99 80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1612653/2019</w:t>
            </w:r>
          </w:p>
        </w:tc>
        <w:tc>
          <w:tcPr>
            <w:tcW w:w="325" w:type="dxa"/>
          </w:tcPr>
          <w:p w:rsidR="00F7152C" w:rsidRDefault="00F7152C" w:rsidP="00F7152C">
            <w:pPr>
              <w:spacing w:after="0"/>
            </w:pPr>
            <w:r>
              <w:rPr>
                <w:rFonts w:ascii="Times New Roman"/>
                <w:sz w:val="16"/>
              </w:rPr>
              <w:t>1027</w:t>
            </w:r>
          </w:p>
        </w:tc>
        <w:tc>
          <w:tcPr>
            <w:tcW w:w="1014" w:type="dxa"/>
          </w:tcPr>
          <w:p w:rsidR="00F7152C" w:rsidRDefault="00F7152C" w:rsidP="00F7152C">
            <w:pPr>
              <w:spacing w:after="0"/>
            </w:pPr>
            <w:r>
              <w:rPr>
                <w:rFonts w:ascii="Times New Roman"/>
                <w:sz w:val="16"/>
              </w:rPr>
              <w:t>Poly[(dimethylbutanedioate-co-1-(2-hydroxyethyl)-2,2,6,6-tetramethylpiperidin-4-ol)] (CAS RN 65447-77-0)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final uses include adhesives, sealants and spin finishes</w:t>
            </w:r>
          </w:p>
        </w:tc>
      </w:tr>
      <w:tr w:rsidR="00F7152C" w:rsidTr="00F7152C">
        <w:tc>
          <w:tcPr>
            <w:tcW w:w="473" w:type="dxa"/>
          </w:tcPr>
          <w:p w:rsidR="00F7152C" w:rsidRDefault="00F7152C" w:rsidP="00F7152C">
            <w:pPr>
              <w:spacing w:after="0"/>
            </w:pPr>
            <w:r>
              <w:rPr>
                <w:rFonts w:ascii="Times New Roman"/>
                <w:sz w:val="16"/>
              </w:rPr>
              <w:t>3920 51 00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1766954/2019</w:t>
            </w:r>
          </w:p>
        </w:tc>
        <w:tc>
          <w:tcPr>
            <w:tcW w:w="325" w:type="dxa"/>
          </w:tcPr>
          <w:p w:rsidR="00F7152C" w:rsidRDefault="00F7152C" w:rsidP="00F7152C">
            <w:pPr>
              <w:spacing w:after="0"/>
            </w:pPr>
            <w:r>
              <w:rPr>
                <w:rFonts w:ascii="Times New Roman"/>
                <w:sz w:val="16"/>
              </w:rPr>
              <w:t>1063</w:t>
            </w:r>
          </w:p>
        </w:tc>
        <w:tc>
          <w:tcPr>
            <w:tcW w:w="1014" w:type="dxa"/>
          </w:tcPr>
          <w:p w:rsidR="00F7152C" w:rsidRDefault="00F7152C" w:rsidP="00F7152C">
            <w:pPr>
              <w:spacing w:after="0"/>
            </w:pPr>
            <w:r>
              <w:rPr>
                <w:rFonts w:ascii="Times New Roman"/>
                <w:sz w:val="16"/>
              </w:rPr>
              <w:t>Film or plate consisting of:</w:t>
            </w:r>
          </w:p>
          <w:p w:rsidR="00F7152C" w:rsidRDefault="00F7152C" w:rsidP="00F7152C">
            <w:pPr>
              <w:numPr>
                <w:ilvl w:val="0"/>
                <w:numId w:val="10"/>
              </w:numPr>
              <w:spacing w:after="0"/>
            </w:pPr>
            <w:r>
              <w:rPr>
                <w:rFonts w:ascii="Times New Roman"/>
                <w:sz w:val="16"/>
              </w:rPr>
              <w:t>35</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poly(methyl methacrylate) and</w:t>
            </w:r>
          </w:p>
          <w:p w:rsidR="00F7152C" w:rsidRDefault="00F7152C" w:rsidP="00F7152C">
            <w:pPr>
              <w:numPr>
                <w:ilvl w:val="0"/>
                <w:numId w:val="10"/>
              </w:numPr>
              <w:spacing w:after="0"/>
            </w:pPr>
            <w:r>
              <w:rPr>
                <w:rFonts w:ascii="Times New Roman"/>
                <w:sz w:val="16"/>
              </w:rPr>
              <w:t>35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acrylic styrene copolymer</w:t>
            </w:r>
          </w:p>
          <w:p w:rsidR="00F7152C" w:rsidRDefault="00F7152C" w:rsidP="00F7152C">
            <w:pPr>
              <w:numPr>
                <w:ilvl w:val="0"/>
                <w:numId w:val="10"/>
              </w:numPr>
              <w:spacing w:after="0"/>
            </w:pPr>
            <w:r>
              <w:rPr>
                <w:rFonts w:ascii="Times New Roman"/>
                <w:sz w:val="16"/>
              </w:rPr>
              <w:t>with a decorative layer of varying colour and composition</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5803 00 99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1766798/2019</w:t>
            </w:r>
          </w:p>
        </w:tc>
        <w:tc>
          <w:tcPr>
            <w:tcW w:w="325" w:type="dxa"/>
          </w:tcPr>
          <w:p w:rsidR="00F7152C" w:rsidRDefault="00F7152C" w:rsidP="00F7152C">
            <w:pPr>
              <w:spacing w:after="0"/>
            </w:pPr>
            <w:r>
              <w:rPr>
                <w:rFonts w:ascii="Times New Roman"/>
                <w:sz w:val="16"/>
              </w:rPr>
              <w:t>1061</w:t>
            </w:r>
          </w:p>
        </w:tc>
        <w:tc>
          <w:tcPr>
            <w:tcW w:w="1014" w:type="dxa"/>
          </w:tcPr>
          <w:p w:rsidR="00F7152C" w:rsidRDefault="00F7152C" w:rsidP="00F7152C">
            <w:pPr>
              <w:spacing w:after="0"/>
            </w:pPr>
            <w:r>
              <w:rPr>
                <w:rFonts w:ascii="Times New Roman"/>
                <w:sz w:val="16"/>
              </w:rPr>
              <w:t>Stator body of stacked electrical sheet having</w:t>
            </w:r>
          </w:p>
          <w:p w:rsidR="00F7152C" w:rsidRDefault="00F7152C" w:rsidP="00F7152C">
            <w:pPr>
              <w:numPr>
                <w:ilvl w:val="0"/>
                <w:numId w:val="11"/>
              </w:numPr>
              <w:spacing w:after="0"/>
            </w:pPr>
            <w:r>
              <w:rPr>
                <w:rFonts w:ascii="Times New Roman"/>
                <w:sz w:val="16"/>
              </w:rPr>
              <w:t>an inner diameter of 18 mm or more, but not more than 35 mm,</w:t>
            </w:r>
          </w:p>
          <w:p w:rsidR="00F7152C" w:rsidRDefault="00F7152C" w:rsidP="00F7152C">
            <w:pPr>
              <w:numPr>
                <w:ilvl w:val="0"/>
                <w:numId w:val="11"/>
              </w:numPr>
              <w:spacing w:after="0"/>
            </w:pPr>
            <w:r>
              <w:rPr>
                <w:rFonts w:ascii="Times New Roman"/>
                <w:sz w:val="16"/>
              </w:rPr>
              <w:t>an outer diameter of 35 mm or more, but not more than 65 mm and</w:t>
            </w:r>
          </w:p>
          <w:p w:rsidR="00F7152C" w:rsidRDefault="00F7152C" w:rsidP="00F7152C">
            <w:pPr>
              <w:numPr>
                <w:ilvl w:val="0"/>
                <w:numId w:val="11"/>
              </w:numPr>
              <w:spacing w:after="0"/>
            </w:pPr>
            <w:r>
              <w:rPr>
                <w:rFonts w:ascii="Times New Roman"/>
                <w:sz w:val="16"/>
              </w:rPr>
              <w:t>a length or 20 mm or more, but not more than 65 mm</w:t>
            </w:r>
          </w:p>
          <w:p w:rsidR="00F7152C" w:rsidRDefault="00F7152C" w:rsidP="00F7152C">
            <w:pPr>
              <w:spacing w:after="0"/>
            </w:pPr>
            <w:r>
              <w:rPr>
                <w:rFonts w:ascii="Times New Roman"/>
                <w:sz w:val="16"/>
              </w:rPr>
              <w:t>[of a kind used in the production of brushless electrical motors]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production of brushless electrical motors</w:t>
            </w:r>
          </w:p>
        </w:tc>
      </w:tr>
      <w:tr w:rsidR="00F7152C" w:rsidTr="00F7152C">
        <w:tc>
          <w:tcPr>
            <w:tcW w:w="473" w:type="dxa"/>
          </w:tcPr>
          <w:p w:rsidR="00F7152C" w:rsidRDefault="00F7152C" w:rsidP="00F7152C">
            <w:pPr>
              <w:spacing w:after="0"/>
            </w:pPr>
            <w:r>
              <w:rPr>
                <w:rFonts w:ascii="Times New Roman"/>
                <w:sz w:val="16"/>
              </w:rPr>
              <w:t>7005 30 00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2545325/2019</w:t>
            </w:r>
          </w:p>
        </w:tc>
        <w:tc>
          <w:tcPr>
            <w:tcW w:w="325" w:type="dxa"/>
          </w:tcPr>
          <w:p w:rsidR="00F7152C" w:rsidRDefault="00F7152C" w:rsidP="00F7152C">
            <w:pPr>
              <w:spacing w:after="0"/>
            </w:pPr>
            <w:r>
              <w:rPr>
                <w:rFonts w:ascii="Times New Roman"/>
                <w:sz w:val="16"/>
              </w:rPr>
              <w:t>1105</w:t>
            </w:r>
          </w:p>
        </w:tc>
        <w:tc>
          <w:tcPr>
            <w:tcW w:w="1014" w:type="dxa"/>
          </w:tcPr>
          <w:p w:rsidR="00F7152C" w:rsidRDefault="00F7152C" w:rsidP="00F7152C">
            <w:pPr>
              <w:spacing w:after="0"/>
            </w:pPr>
            <w:r>
              <w:rPr>
                <w:rFonts w:ascii="Times New Roman"/>
                <w:sz w:val="16"/>
              </w:rPr>
              <w:t>UV stable cross mesh wired glass with a:</w:t>
            </w:r>
          </w:p>
          <w:p w:rsidR="00F7152C" w:rsidRDefault="00F7152C" w:rsidP="00F7152C">
            <w:pPr>
              <w:numPr>
                <w:ilvl w:val="0"/>
                <w:numId w:val="12"/>
              </w:numPr>
              <w:spacing w:after="0"/>
            </w:pPr>
            <w:r>
              <w:rPr>
                <w:rFonts w:ascii="Times New Roman"/>
                <w:sz w:val="16"/>
              </w:rPr>
              <w:t>thickness of 7,2 mm or more but not more than 7,4 mm</w:t>
            </w:r>
          </w:p>
          <w:p w:rsidR="00F7152C" w:rsidRDefault="00F7152C" w:rsidP="00F7152C">
            <w:pPr>
              <w:numPr>
                <w:ilvl w:val="0"/>
                <w:numId w:val="12"/>
              </w:numPr>
              <w:spacing w:after="0"/>
            </w:pPr>
            <w:r>
              <w:rPr>
                <w:rFonts w:ascii="Times New Roman"/>
                <w:sz w:val="16"/>
              </w:rPr>
              <w:t>U value of 5,7 W/m2 K or less (according to ISO 52022-3)</w:t>
            </w:r>
          </w:p>
          <w:p w:rsidR="00F7152C" w:rsidRDefault="00F7152C" w:rsidP="00F7152C">
            <w:pPr>
              <w:numPr>
                <w:ilvl w:val="0"/>
                <w:numId w:val="12"/>
              </w:numPr>
              <w:spacing w:after="0"/>
            </w:pPr>
            <w:r>
              <w:rPr>
                <w:rFonts w:ascii="Times New Roman"/>
                <w:sz w:val="16"/>
              </w:rPr>
              <w:t>E90 fire resistance rating (according to DIN 4102)</w:t>
            </w:r>
          </w:p>
          <w:p w:rsidR="00F7152C" w:rsidRDefault="00F7152C" w:rsidP="00F7152C">
            <w:pPr>
              <w:numPr>
                <w:ilvl w:val="0"/>
                <w:numId w:val="12"/>
              </w:numPr>
              <w:spacing w:after="0"/>
            </w:pPr>
            <w:r>
              <w:rPr>
                <w:rFonts w:ascii="Times New Roman"/>
                <w:sz w:val="16"/>
              </w:rPr>
              <w:t>sound insulation value of 32 dB (-2; -3) (according to ISO 717-1)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product is cut to size and then fitted into either steel or timber systems.</w:t>
            </w:r>
          </w:p>
          <w:p w:rsidR="00F7152C" w:rsidRDefault="00F7152C" w:rsidP="00F7152C">
            <w:pPr>
              <w:spacing w:after="0"/>
            </w:pPr>
            <w:r>
              <w:rPr>
                <w:rFonts w:ascii="Times New Roman"/>
                <w:sz w:val="16"/>
              </w:rPr>
              <w:t>The end product is a window</w:t>
            </w:r>
          </w:p>
        </w:tc>
      </w:tr>
      <w:tr w:rsidR="00F7152C" w:rsidTr="00F7152C">
        <w:tc>
          <w:tcPr>
            <w:tcW w:w="473" w:type="dxa"/>
          </w:tcPr>
          <w:p w:rsidR="00F7152C" w:rsidRDefault="00F7152C" w:rsidP="00F7152C">
            <w:pPr>
              <w:spacing w:after="0"/>
            </w:pPr>
            <w:r>
              <w:rPr>
                <w:rFonts w:ascii="Times New Roman"/>
                <w:sz w:val="16"/>
              </w:rPr>
              <w:t>7410 11 00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1697506/2019</w:t>
            </w:r>
          </w:p>
        </w:tc>
        <w:tc>
          <w:tcPr>
            <w:tcW w:w="325" w:type="dxa"/>
          </w:tcPr>
          <w:p w:rsidR="00F7152C" w:rsidRDefault="00F7152C" w:rsidP="00F7152C">
            <w:pPr>
              <w:spacing w:after="0"/>
            </w:pPr>
            <w:r>
              <w:rPr>
                <w:rFonts w:ascii="Times New Roman"/>
                <w:sz w:val="16"/>
              </w:rPr>
              <w:t>1043</w:t>
            </w:r>
          </w:p>
        </w:tc>
        <w:tc>
          <w:tcPr>
            <w:tcW w:w="1014" w:type="dxa"/>
          </w:tcPr>
          <w:p w:rsidR="00F7152C" w:rsidRDefault="00F7152C" w:rsidP="00F7152C">
            <w:pPr>
              <w:spacing w:after="0"/>
            </w:pPr>
            <w:r>
              <w:rPr>
                <w:rFonts w:ascii="Times New Roman"/>
                <w:sz w:val="16"/>
              </w:rPr>
              <w:t>Copper foil, not backed of refined copper, as a battery anode substrate, for</w:t>
            </w:r>
            <w:r>
              <w:rPr>
                <w:rFonts w:ascii="Times New Roman"/>
                <w:sz w:val="16"/>
              </w:rPr>
              <w:t> </w:t>
            </w:r>
            <w:r>
              <w:rPr>
                <w:rFonts w:ascii="Times New Roman"/>
                <w:sz w:val="16"/>
              </w:rPr>
              <w:t xml:space="preserve"> use in the manufacture of motor vehicle batteries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motor vehicle batteries</w:t>
            </w:r>
          </w:p>
        </w:tc>
      </w:tr>
      <w:tr w:rsidR="00F7152C" w:rsidTr="00F7152C">
        <w:tc>
          <w:tcPr>
            <w:tcW w:w="473" w:type="dxa"/>
          </w:tcPr>
          <w:p w:rsidR="00F7152C" w:rsidRDefault="00F7152C" w:rsidP="00F7152C">
            <w:pPr>
              <w:spacing w:after="0"/>
            </w:pPr>
            <w:r>
              <w:rPr>
                <w:rFonts w:ascii="Times New Roman"/>
                <w:sz w:val="16"/>
              </w:rPr>
              <w:t>7604 21 00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1720548/2019</w:t>
            </w:r>
          </w:p>
        </w:tc>
        <w:tc>
          <w:tcPr>
            <w:tcW w:w="325" w:type="dxa"/>
          </w:tcPr>
          <w:p w:rsidR="00F7152C" w:rsidRDefault="00F7152C" w:rsidP="00F7152C">
            <w:pPr>
              <w:spacing w:after="0"/>
            </w:pPr>
            <w:r>
              <w:rPr>
                <w:rFonts w:ascii="Times New Roman"/>
                <w:sz w:val="16"/>
              </w:rPr>
              <w:t>1054</w:t>
            </w:r>
          </w:p>
        </w:tc>
        <w:tc>
          <w:tcPr>
            <w:tcW w:w="1014" w:type="dxa"/>
          </w:tcPr>
          <w:p w:rsidR="00F7152C" w:rsidRDefault="00F7152C" w:rsidP="00F7152C">
            <w:pPr>
              <w:spacing w:after="0"/>
            </w:pPr>
            <w:r>
              <w:rPr>
                <w:rFonts w:ascii="Times New Roman"/>
                <w:sz w:val="16"/>
              </w:rPr>
              <w:t>Hollow profiles of aluminum alloys with a thickness of 0,5 mm or more, but not more than 0,7 mm and finish anodized of 10MY, for use in the manufacture of board frames of whiteboards, cork boards, easel boards, education boards and display cases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PT</w:t>
            </w:r>
          </w:p>
          <w:p w:rsidR="00F7152C" w:rsidRDefault="00F7152C" w:rsidP="00F7152C">
            <w:pPr>
              <w:spacing w:after="0"/>
            </w:pPr>
            <w:r>
              <w:rPr>
                <w:rFonts w:ascii="Times New Roman"/>
                <w:sz w:val="16"/>
              </w:rPr>
              <w:t>AT</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7607 19 10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1699786/2019</w:t>
            </w:r>
          </w:p>
        </w:tc>
        <w:tc>
          <w:tcPr>
            <w:tcW w:w="325" w:type="dxa"/>
          </w:tcPr>
          <w:p w:rsidR="00F7152C" w:rsidRDefault="00F7152C" w:rsidP="00F7152C">
            <w:pPr>
              <w:spacing w:after="0"/>
            </w:pPr>
            <w:r>
              <w:rPr>
                <w:rFonts w:ascii="Times New Roman"/>
                <w:sz w:val="16"/>
              </w:rPr>
              <w:t>1045</w:t>
            </w:r>
          </w:p>
        </w:tc>
        <w:tc>
          <w:tcPr>
            <w:tcW w:w="1014" w:type="dxa"/>
          </w:tcPr>
          <w:p w:rsidR="00F7152C" w:rsidRDefault="00F7152C" w:rsidP="00F7152C">
            <w:pPr>
              <w:spacing w:after="0"/>
            </w:pPr>
            <w:r>
              <w:rPr>
                <w:rFonts w:ascii="Times New Roman"/>
                <w:sz w:val="16"/>
              </w:rPr>
              <w:t>Aluminium foil, not backed, not laminated, not covered and not combined with other material, for use in the manufacture of motor vehicle batteries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p w:rsidR="00F7152C" w:rsidRDefault="00F7152C" w:rsidP="00F7152C">
            <w:pPr>
              <w:spacing w:after="0"/>
            </w:pPr>
            <w:r>
              <w:rPr>
                <w:rFonts w:ascii="Times New Roman"/>
                <w:sz w:val="16"/>
              </w:rPr>
              <w:t>AT</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motor vehicle batteries</w:t>
            </w:r>
          </w:p>
        </w:tc>
      </w:tr>
      <w:tr w:rsidR="00F7152C" w:rsidTr="00F7152C">
        <w:tc>
          <w:tcPr>
            <w:tcW w:w="473" w:type="dxa"/>
          </w:tcPr>
          <w:p w:rsidR="00F7152C" w:rsidRDefault="00F7152C" w:rsidP="00F7152C">
            <w:pPr>
              <w:spacing w:after="0"/>
            </w:pPr>
            <w:r>
              <w:rPr>
                <w:rFonts w:ascii="Times New Roman"/>
                <w:sz w:val="16"/>
              </w:rPr>
              <w:t>7608 20 81</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1699901/2019</w:t>
            </w:r>
          </w:p>
        </w:tc>
        <w:tc>
          <w:tcPr>
            <w:tcW w:w="325" w:type="dxa"/>
          </w:tcPr>
          <w:p w:rsidR="00F7152C" w:rsidRDefault="00F7152C" w:rsidP="00F7152C">
            <w:pPr>
              <w:spacing w:after="0"/>
            </w:pPr>
            <w:r>
              <w:rPr>
                <w:rFonts w:ascii="Times New Roman"/>
                <w:sz w:val="16"/>
              </w:rPr>
              <w:t>1046</w:t>
            </w:r>
          </w:p>
        </w:tc>
        <w:tc>
          <w:tcPr>
            <w:tcW w:w="1014" w:type="dxa"/>
          </w:tcPr>
          <w:p w:rsidR="00F7152C" w:rsidRDefault="00F7152C" w:rsidP="00F7152C">
            <w:pPr>
              <w:spacing w:after="0"/>
            </w:pPr>
            <w:r>
              <w:rPr>
                <w:rFonts w:ascii="Times New Roman"/>
                <w:sz w:val="16"/>
              </w:rPr>
              <w:t>Seamless aluminium alloyed extruded tubes with:</w:t>
            </w:r>
          </w:p>
          <w:p w:rsidR="00F7152C" w:rsidRDefault="00F7152C" w:rsidP="00F7152C">
            <w:pPr>
              <w:numPr>
                <w:ilvl w:val="0"/>
                <w:numId w:val="13"/>
              </w:numPr>
              <w:spacing w:after="0"/>
            </w:pPr>
            <w:r>
              <w:rPr>
                <w:rFonts w:ascii="Times New Roman"/>
                <w:sz w:val="16"/>
              </w:rPr>
              <w:t>an outer diameter of 320 mm or more but not more than 400 mm, and</w:t>
            </w:r>
          </w:p>
          <w:p w:rsidR="00F7152C" w:rsidRDefault="00F7152C" w:rsidP="00F7152C">
            <w:pPr>
              <w:numPr>
                <w:ilvl w:val="0"/>
                <w:numId w:val="13"/>
              </w:numPr>
              <w:spacing w:after="0"/>
            </w:pPr>
            <w:r>
              <w:rPr>
                <w:rFonts w:ascii="Times New Roman"/>
                <w:sz w:val="16"/>
              </w:rPr>
              <w:t>a wall thickness of 8 mm or more but not more than 10 mm</w:t>
            </w:r>
          </w:p>
          <w:p w:rsidR="00F7152C" w:rsidRDefault="00F7152C" w:rsidP="00F7152C">
            <w:pPr>
              <w:spacing w:after="0"/>
            </w:pPr>
            <w:r>
              <w:rPr>
                <w:rFonts w:ascii="Times New Roman"/>
                <w:sz w:val="16"/>
              </w:rPr>
              <w:t>for use in the manufacture of high pressure vessels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high pressure vessels</w:t>
            </w:r>
          </w:p>
        </w:tc>
      </w:tr>
      <w:tr w:rsidR="00F7152C" w:rsidTr="00F7152C">
        <w:tc>
          <w:tcPr>
            <w:tcW w:w="473" w:type="dxa"/>
          </w:tcPr>
          <w:p w:rsidR="00F7152C" w:rsidRDefault="00F7152C" w:rsidP="00F7152C">
            <w:pPr>
              <w:spacing w:after="0"/>
            </w:pPr>
            <w:r>
              <w:rPr>
                <w:rFonts w:ascii="Times New Roman"/>
                <w:sz w:val="16"/>
              </w:rPr>
              <w:t>7608 20 89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1699974/2019</w:t>
            </w:r>
          </w:p>
        </w:tc>
        <w:tc>
          <w:tcPr>
            <w:tcW w:w="325" w:type="dxa"/>
          </w:tcPr>
          <w:p w:rsidR="00F7152C" w:rsidRDefault="00F7152C" w:rsidP="00F7152C">
            <w:pPr>
              <w:spacing w:after="0"/>
            </w:pPr>
            <w:r>
              <w:rPr>
                <w:rFonts w:ascii="Times New Roman"/>
                <w:sz w:val="16"/>
              </w:rPr>
              <w:t>1047</w:t>
            </w:r>
          </w:p>
        </w:tc>
        <w:tc>
          <w:tcPr>
            <w:tcW w:w="1014" w:type="dxa"/>
          </w:tcPr>
          <w:p w:rsidR="00F7152C" w:rsidRDefault="00F7152C" w:rsidP="00F7152C">
            <w:pPr>
              <w:spacing w:after="0"/>
            </w:pPr>
            <w:r>
              <w:rPr>
                <w:rFonts w:ascii="Times New Roman"/>
                <w:sz w:val="16"/>
              </w:rPr>
              <w:t>Seamless aluminium alloyed tubes after/with flow forming process with:</w:t>
            </w:r>
          </w:p>
          <w:p w:rsidR="00F7152C" w:rsidRDefault="00F7152C" w:rsidP="00F7152C">
            <w:pPr>
              <w:numPr>
                <w:ilvl w:val="0"/>
                <w:numId w:val="14"/>
              </w:numPr>
              <w:spacing w:after="0"/>
            </w:pPr>
            <w:r>
              <w:rPr>
                <w:rFonts w:ascii="Times New Roman"/>
                <w:sz w:val="16"/>
              </w:rPr>
              <w:t>an outer diameter of 378 mm or more but not more than 385 mm, and</w:t>
            </w:r>
          </w:p>
          <w:p w:rsidR="00F7152C" w:rsidRDefault="00F7152C" w:rsidP="00F7152C">
            <w:pPr>
              <w:numPr>
                <w:ilvl w:val="0"/>
                <w:numId w:val="14"/>
              </w:numPr>
              <w:spacing w:after="0"/>
            </w:pPr>
            <w:r>
              <w:rPr>
                <w:rFonts w:ascii="Times New Roman"/>
                <w:sz w:val="16"/>
              </w:rPr>
              <w:t>a wall thickness of 4 mm or more but not more than 7 mm</w:t>
            </w:r>
          </w:p>
          <w:p w:rsidR="00F7152C" w:rsidRDefault="00F7152C" w:rsidP="00F7152C">
            <w:pPr>
              <w:spacing w:after="0"/>
            </w:pPr>
            <w:r>
              <w:rPr>
                <w:rFonts w:ascii="Times New Roman"/>
                <w:sz w:val="16"/>
              </w:rPr>
              <w:t>for use in the manufacture of high pressure vessels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8409 99 00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1603620/2019</w:t>
            </w:r>
          </w:p>
        </w:tc>
        <w:tc>
          <w:tcPr>
            <w:tcW w:w="325" w:type="dxa"/>
          </w:tcPr>
          <w:p w:rsidR="00F7152C" w:rsidRDefault="00F7152C" w:rsidP="00F7152C">
            <w:pPr>
              <w:spacing w:after="0"/>
            </w:pPr>
            <w:r>
              <w:rPr>
                <w:rFonts w:ascii="Times New Roman"/>
                <w:sz w:val="16"/>
              </w:rPr>
              <w:t>1018</w:t>
            </w:r>
          </w:p>
        </w:tc>
        <w:tc>
          <w:tcPr>
            <w:tcW w:w="1014" w:type="dxa"/>
          </w:tcPr>
          <w:p w:rsidR="00F7152C" w:rsidRDefault="00F7152C" w:rsidP="00F7152C">
            <w:pPr>
              <w:spacing w:after="0"/>
            </w:pPr>
            <w:r>
              <w:rPr>
                <w:rFonts w:ascii="Times New Roman"/>
                <w:sz w:val="16"/>
              </w:rPr>
              <w:t>High pressure fuel rail for fuel supply into engine injectors with:</w:t>
            </w:r>
          </w:p>
          <w:p w:rsidR="00F7152C" w:rsidRDefault="00F7152C" w:rsidP="00F7152C">
            <w:pPr>
              <w:numPr>
                <w:ilvl w:val="0"/>
                <w:numId w:val="15"/>
              </w:numPr>
              <w:spacing w:after="0"/>
            </w:pPr>
            <w:r>
              <w:rPr>
                <w:rFonts w:ascii="Times New Roman"/>
                <w:sz w:val="16"/>
              </w:rPr>
              <w:t>at least one pressure sensor and one valve,</w:t>
            </w:r>
          </w:p>
          <w:p w:rsidR="00F7152C" w:rsidRDefault="00F7152C" w:rsidP="00F7152C">
            <w:pPr>
              <w:numPr>
                <w:ilvl w:val="0"/>
                <w:numId w:val="15"/>
              </w:numPr>
              <w:spacing w:after="0"/>
            </w:pPr>
            <w:r>
              <w:rPr>
                <w:rFonts w:ascii="Times New Roman"/>
                <w:sz w:val="16"/>
              </w:rPr>
              <w:t>length of 314 mm or more but not more than 322 mm,</w:t>
            </w:r>
          </w:p>
          <w:p w:rsidR="00F7152C" w:rsidRDefault="00F7152C" w:rsidP="00F7152C">
            <w:pPr>
              <w:numPr>
                <w:ilvl w:val="0"/>
                <w:numId w:val="15"/>
              </w:numPr>
              <w:spacing w:after="0"/>
            </w:pPr>
            <w:r>
              <w:rPr>
                <w:rFonts w:ascii="Times New Roman"/>
                <w:sz w:val="16"/>
              </w:rPr>
              <w:t>an operating pressure not more than 225 MPa,</w:t>
            </w:r>
          </w:p>
          <w:p w:rsidR="00F7152C" w:rsidRDefault="00F7152C" w:rsidP="00F7152C">
            <w:pPr>
              <w:numPr>
                <w:ilvl w:val="0"/>
                <w:numId w:val="15"/>
              </w:numPr>
              <w:spacing w:after="0"/>
            </w:pPr>
            <w:r>
              <w:rPr>
                <w:rFonts w:ascii="Times New Roman"/>
                <w:sz w:val="16"/>
              </w:rPr>
              <w:t>an inlet temperature not more than 95</w:t>
            </w:r>
            <w:r>
              <w:rPr>
                <w:rFonts w:ascii="Times New Roman"/>
                <w:sz w:val="16"/>
              </w:rPr>
              <w:t>°</w:t>
            </w:r>
            <w:r>
              <w:rPr>
                <w:rFonts w:ascii="Times New Roman"/>
                <w:sz w:val="16"/>
              </w:rPr>
              <w:t>C,</w:t>
            </w:r>
          </w:p>
          <w:p w:rsidR="00F7152C" w:rsidRDefault="00F7152C" w:rsidP="00F7152C">
            <w:pPr>
              <w:numPr>
                <w:ilvl w:val="0"/>
                <w:numId w:val="15"/>
              </w:numPr>
              <w:spacing w:after="0"/>
            </w:pPr>
            <w:r>
              <w:rPr>
                <w:rFonts w:ascii="Times New Roman"/>
                <w:sz w:val="16"/>
              </w:rPr>
              <w:t>ambient temperature of -45</w:t>
            </w:r>
            <w:r>
              <w:rPr>
                <w:rFonts w:ascii="Times New Roman"/>
                <w:sz w:val="16"/>
              </w:rPr>
              <w:t>°</w:t>
            </w:r>
            <w:r>
              <w:rPr>
                <w:rFonts w:ascii="Times New Roman"/>
                <w:sz w:val="16"/>
              </w:rPr>
              <w:t>C or more but not more than 145</w:t>
            </w:r>
            <w:r>
              <w:rPr>
                <w:rFonts w:ascii="Times New Roman"/>
                <w:sz w:val="16"/>
              </w:rPr>
              <w:t>°</w:t>
            </w:r>
            <w:r>
              <w:rPr>
                <w:rFonts w:ascii="Times New Roman"/>
                <w:sz w:val="16"/>
              </w:rPr>
              <w:t>C,</w:t>
            </w:r>
          </w:p>
          <w:p w:rsidR="00F7152C" w:rsidRDefault="00F7152C" w:rsidP="00F7152C">
            <w:pPr>
              <w:numPr>
                <w:ilvl w:val="0"/>
                <w:numId w:val="15"/>
              </w:numPr>
              <w:spacing w:after="0"/>
            </w:pPr>
            <w:r>
              <w:rPr>
                <w:rFonts w:ascii="Times New Roman"/>
                <w:sz w:val="16"/>
              </w:rPr>
              <w:t>made from galvanized ferrite-pearlite steel</w:t>
            </w:r>
          </w:p>
          <w:p w:rsidR="00F7152C" w:rsidRDefault="00F7152C" w:rsidP="00F7152C">
            <w:pPr>
              <w:spacing w:after="0"/>
            </w:pPr>
            <w:r>
              <w:rPr>
                <w:rFonts w:ascii="Times New Roman"/>
                <w:sz w:val="16"/>
              </w:rPr>
              <w:t>for use in the manufacture of compression ignition engines of motor vehicles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compression ignition engines of motor vehicles</w:t>
            </w:r>
          </w:p>
        </w:tc>
      </w:tr>
      <w:tr w:rsidR="00F7152C" w:rsidTr="00F7152C">
        <w:tc>
          <w:tcPr>
            <w:tcW w:w="473" w:type="dxa"/>
          </w:tcPr>
          <w:p w:rsidR="00F7152C" w:rsidRDefault="00F7152C" w:rsidP="00F7152C">
            <w:pPr>
              <w:spacing w:after="0"/>
            </w:pPr>
            <w:r>
              <w:rPr>
                <w:rFonts w:ascii="Times New Roman"/>
                <w:sz w:val="16"/>
              </w:rPr>
              <w:t>8409 99 00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1603492/20</w:t>
            </w:r>
          </w:p>
        </w:tc>
        <w:tc>
          <w:tcPr>
            <w:tcW w:w="325" w:type="dxa"/>
          </w:tcPr>
          <w:p w:rsidR="00F7152C" w:rsidRDefault="00F7152C" w:rsidP="00F7152C">
            <w:pPr>
              <w:spacing w:after="0"/>
            </w:pPr>
            <w:r>
              <w:rPr>
                <w:rFonts w:ascii="Times New Roman"/>
                <w:sz w:val="16"/>
              </w:rPr>
              <w:t>1016</w:t>
            </w:r>
          </w:p>
        </w:tc>
        <w:tc>
          <w:tcPr>
            <w:tcW w:w="1014" w:type="dxa"/>
          </w:tcPr>
          <w:p w:rsidR="00F7152C" w:rsidRDefault="00F7152C" w:rsidP="00F7152C">
            <w:pPr>
              <w:spacing w:after="0"/>
            </w:pPr>
            <w:r>
              <w:rPr>
                <w:rFonts w:ascii="Times New Roman"/>
                <w:sz w:val="16"/>
              </w:rPr>
              <w:t>Duct for outlet and air cooling from turbocharger containing:</w:t>
            </w:r>
          </w:p>
          <w:p w:rsidR="00F7152C" w:rsidRDefault="00F7152C" w:rsidP="00F7152C">
            <w:pPr>
              <w:numPr>
                <w:ilvl w:val="0"/>
                <w:numId w:val="16"/>
              </w:numPr>
              <w:spacing w:after="0"/>
            </w:pPr>
            <w:r>
              <w:rPr>
                <w:rFonts w:ascii="Times New Roman"/>
                <w:sz w:val="16"/>
              </w:rPr>
              <w:t>an aluminum alloy duct with at least one metal holder and at least two mounting holes,</w:t>
            </w:r>
          </w:p>
          <w:p w:rsidR="00F7152C" w:rsidRDefault="00F7152C" w:rsidP="00F7152C">
            <w:pPr>
              <w:numPr>
                <w:ilvl w:val="0"/>
                <w:numId w:val="16"/>
              </w:numPr>
              <w:spacing w:after="0"/>
            </w:pPr>
            <w:r>
              <w:rPr>
                <w:rFonts w:ascii="Times New Roman"/>
                <w:sz w:val="16"/>
              </w:rPr>
              <w:t>a rubber part with clips,</w:t>
            </w:r>
          </w:p>
          <w:p w:rsidR="00F7152C" w:rsidRDefault="00F7152C" w:rsidP="00F7152C">
            <w:pPr>
              <w:numPr>
                <w:ilvl w:val="0"/>
                <w:numId w:val="16"/>
              </w:numPr>
              <w:spacing w:after="0"/>
            </w:pPr>
            <w:r>
              <w:rPr>
                <w:rFonts w:ascii="Times New Roman"/>
                <w:sz w:val="16"/>
              </w:rPr>
              <w:t>a flange from stainless steel highly resistant to corrosion SUS430JIL,</w:t>
            </w:r>
          </w:p>
          <w:p w:rsidR="00F7152C" w:rsidRDefault="00F7152C" w:rsidP="00F7152C">
            <w:pPr>
              <w:spacing w:after="0"/>
            </w:pPr>
            <w:r>
              <w:rPr>
                <w:rFonts w:ascii="Times New Roman"/>
                <w:sz w:val="16"/>
              </w:rPr>
              <w:t>for use in the manufacture of compression ignition engines of motor vehicles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8482 10 10</w:t>
            </w:r>
          </w:p>
          <w:p w:rsidR="00F7152C" w:rsidRDefault="00F7152C" w:rsidP="00F7152C">
            <w:pPr>
              <w:spacing w:after="0"/>
            </w:pPr>
            <w:r>
              <w:rPr>
                <w:rFonts w:ascii="Times New Roman"/>
                <w:sz w:val="16"/>
              </w:rPr>
              <w:t>8482 10 90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1550194/2019</w:t>
            </w:r>
          </w:p>
        </w:tc>
        <w:tc>
          <w:tcPr>
            <w:tcW w:w="325" w:type="dxa"/>
          </w:tcPr>
          <w:p w:rsidR="00F7152C" w:rsidRDefault="00F7152C" w:rsidP="00F7152C">
            <w:pPr>
              <w:spacing w:after="0"/>
            </w:pPr>
            <w:r>
              <w:rPr>
                <w:rFonts w:ascii="Times New Roman"/>
                <w:sz w:val="16"/>
              </w:rPr>
              <w:t>1007</w:t>
            </w:r>
          </w:p>
        </w:tc>
        <w:tc>
          <w:tcPr>
            <w:tcW w:w="1014" w:type="dxa"/>
          </w:tcPr>
          <w:p w:rsidR="00F7152C" w:rsidRDefault="00F7152C" w:rsidP="00F7152C">
            <w:pPr>
              <w:spacing w:after="0"/>
            </w:pPr>
            <w:r>
              <w:rPr>
                <w:rFonts w:ascii="Times New Roman"/>
                <w:sz w:val="16"/>
              </w:rPr>
              <w:t>Ball bearings / ball bearing cartridges:</w:t>
            </w:r>
          </w:p>
          <w:p w:rsidR="00F7152C" w:rsidRDefault="00F7152C" w:rsidP="00F7152C">
            <w:pPr>
              <w:numPr>
                <w:ilvl w:val="0"/>
                <w:numId w:val="17"/>
              </w:numPr>
              <w:spacing w:after="0"/>
            </w:pPr>
            <w:r>
              <w:rPr>
                <w:rFonts w:ascii="Times New Roman"/>
                <w:sz w:val="16"/>
              </w:rPr>
              <w:t>with an internal diameter of 3 mm or more, but not more than 14 mm,</w:t>
            </w:r>
          </w:p>
          <w:p w:rsidR="00F7152C" w:rsidRDefault="00F7152C" w:rsidP="00F7152C">
            <w:pPr>
              <w:numPr>
                <w:ilvl w:val="0"/>
                <w:numId w:val="17"/>
              </w:numPr>
              <w:spacing w:after="0"/>
            </w:pPr>
            <w:r>
              <w:rPr>
                <w:rFonts w:ascii="Times New Roman"/>
                <w:sz w:val="16"/>
              </w:rPr>
              <w:t>with an external diameter of 17 mm or more, but not more than 36 mm,</w:t>
            </w:r>
          </w:p>
          <w:p w:rsidR="00F7152C" w:rsidRDefault="00F7152C" w:rsidP="00F7152C">
            <w:pPr>
              <w:numPr>
                <w:ilvl w:val="0"/>
                <w:numId w:val="17"/>
              </w:numPr>
              <w:spacing w:after="0"/>
            </w:pPr>
            <w:r>
              <w:rPr>
                <w:rFonts w:ascii="Times New Roman"/>
                <w:sz w:val="16"/>
              </w:rPr>
              <w:t>with a width of 6 mm or more, but not more than 69 mm,</w:t>
            </w:r>
          </w:p>
          <w:p w:rsidR="00F7152C" w:rsidRDefault="00F7152C" w:rsidP="00F7152C">
            <w:pPr>
              <w:numPr>
                <w:ilvl w:val="0"/>
                <w:numId w:val="17"/>
              </w:numPr>
              <w:spacing w:after="0"/>
            </w:pPr>
            <w:r>
              <w:rPr>
                <w:rFonts w:ascii="Times New Roman"/>
                <w:sz w:val="16"/>
              </w:rPr>
              <w:t>manufactured according to ANSI Standard 20 - ABEC 5 or ISO 492 - Class 5 or DIN 620 - P5,</w:t>
            </w:r>
          </w:p>
          <w:p w:rsidR="00F7152C" w:rsidRDefault="00F7152C" w:rsidP="00F7152C">
            <w:pPr>
              <w:spacing w:after="0"/>
            </w:pPr>
            <w:r>
              <w:rPr>
                <w:rFonts w:ascii="Times New Roman"/>
                <w:sz w:val="16"/>
              </w:rPr>
              <w:t>for use in turbo compressors of the kind used in motor vehicles (electric turbocharger and exhaust gas turbocharger)</w:t>
            </w:r>
          </w:p>
          <w:p w:rsidR="00F7152C" w:rsidRDefault="00F7152C" w:rsidP="00F7152C">
            <w:r>
              <w:t> </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turbo compressors of the kind used in motor vehicles (electric turbocharger and exhaust gas turbocharger)</w:t>
            </w:r>
          </w:p>
        </w:tc>
      </w:tr>
      <w:tr w:rsidR="00F7152C" w:rsidTr="00F7152C">
        <w:tc>
          <w:tcPr>
            <w:tcW w:w="473" w:type="dxa"/>
          </w:tcPr>
          <w:p w:rsidR="00F7152C" w:rsidRDefault="00F7152C" w:rsidP="00F7152C">
            <w:pPr>
              <w:spacing w:after="0"/>
            </w:pPr>
            <w:r>
              <w:rPr>
                <w:rFonts w:ascii="Times New Roman"/>
                <w:sz w:val="16"/>
              </w:rPr>
              <w:t>8482 10 10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1642824/2019</w:t>
            </w:r>
          </w:p>
        </w:tc>
        <w:tc>
          <w:tcPr>
            <w:tcW w:w="325" w:type="dxa"/>
          </w:tcPr>
          <w:p w:rsidR="00F7152C" w:rsidRDefault="00F7152C" w:rsidP="00F7152C">
            <w:pPr>
              <w:spacing w:after="0"/>
            </w:pPr>
            <w:r>
              <w:rPr>
                <w:rFonts w:ascii="Times New Roman"/>
                <w:sz w:val="16"/>
              </w:rPr>
              <w:t>1035</w:t>
            </w:r>
          </w:p>
        </w:tc>
        <w:tc>
          <w:tcPr>
            <w:tcW w:w="1014" w:type="dxa"/>
          </w:tcPr>
          <w:p w:rsidR="00F7152C" w:rsidRDefault="00F7152C" w:rsidP="00F7152C">
            <w:pPr>
              <w:spacing w:after="0"/>
            </w:pPr>
            <w:r>
              <w:rPr>
                <w:rFonts w:ascii="Times New Roman"/>
                <w:sz w:val="16"/>
              </w:rPr>
              <w:t>Ball bearings:</w:t>
            </w:r>
          </w:p>
          <w:p w:rsidR="00F7152C" w:rsidRDefault="00F7152C" w:rsidP="00F7152C">
            <w:pPr>
              <w:numPr>
                <w:ilvl w:val="0"/>
                <w:numId w:val="18"/>
              </w:numPr>
              <w:spacing w:after="0"/>
            </w:pPr>
            <w:r>
              <w:rPr>
                <w:rFonts w:ascii="Times New Roman"/>
                <w:sz w:val="16"/>
              </w:rPr>
              <w:t>with an internal diameter of 4</w:t>
            </w:r>
            <w:r>
              <w:rPr>
                <w:rFonts w:ascii="Times New Roman"/>
                <w:sz w:val="16"/>
              </w:rPr>
              <w:t> </w:t>
            </w:r>
            <w:r>
              <w:rPr>
                <w:rFonts w:ascii="Times New Roman"/>
                <w:sz w:val="16"/>
              </w:rPr>
              <w:t>mm or more,</w:t>
            </w:r>
          </w:p>
          <w:p w:rsidR="00F7152C" w:rsidRDefault="00F7152C" w:rsidP="00F7152C">
            <w:pPr>
              <w:numPr>
                <w:ilvl w:val="0"/>
                <w:numId w:val="18"/>
              </w:numPr>
              <w:spacing w:after="0"/>
            </w:pPr>
            <w:r>
              <w:rPr>
                <w:rFonts w:ascii="Times New Roman"/>
                <w:sz w:val="16"/>
              </w:rPr>
              <w:t>with an external diameter of not more than 26</w:t>
            </w:r>
            <w:r>
              <w:rPr>
                <w:rFonts w:ascii="Times New Roman"/>
                <w:sz w:val="16"/>
              </w:rPr>
              <w:t> </w:t>
            </w:r>
            <w:r>
              <w:rPr>
                <w:rFonts w:ascii="Times New Roman"/>
                <w:sz w:val="16"/>
              </w:rPr>
              <w:t>mm,</w:t>
            </w:r>
          </w:p>
          <w:p w:rsidR="00F7152C" w:rsidRDefault="00F7152C" w:rsidP="00F7152C">
            <w:pPr>
              <w:numPr>
                <w:ilvl w:val="0"/>
                <w:numId w:val="18"/>
              </w:numPr>
              <w:spacing w:after="0"/>
            </w:pPr>
            <w:r>
              <w:rPr>
                <w:rFonts w:ascii="Times New Roman"/>
                <w:sz w:val="16"/>
              </w:rPr>
              <w:t>with a width of not more than 8 mm</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installation into electromotors with high number of revolutions per minute</w:t>
            </w:r>
          </w:p>
        </w:tc>
      </w:tr>
      <w:tr w:rsidR="00F7152C" w:rsidTr="00F7152C">
        <w:tc>
          <w:tcPr>
            <w:tcW w:w="473" w:type="dxa"/>
          </w:tcPr>
          <w:p w:rsidR="00F7152C" w:rsidRDefault="00F7152C" w:rsidP="00F7152C">
            <w:pPr>
              <w:spacing w:after="0"/>
            </w:pPr>
            <w:r>
              <w:rPr>
                <w:rFonts w:ascii="Times New Roman"/>
                <w:sz w:val="16"/>
              </w:rPr>
              <w:t>8501 52 90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1791527/2019</w:t>
            </w:r>
          </w:p>
        </w:tc>
        <w:tc>
          <w:tcPr>
            <w:tcW w:w="325" w:type="dxa"/>
          </w:tcPr>
          <w:p w:rsidR="00F7152C" w:rsidRDefault="00F7152C" w:rsidP="00F7152C">
            <w:pPr>
              <w:spacing w:after="0"/>
            </w:pPr>
            <w:r>
              <w:rPr>
                <w:rFonts w:ascii="Times New Roman"/>
                <w:sz w:val="16"/>
              </w:rPr>
              <w:t>1068</w:t>
            </w:r>
          </w:p>
        </w:tc>
        <w:tc>
          <w:tcPr>
            <w:tcW w:w="1014" w:type="dxa"/>
          </w:tcPr>
          <w:p w:rsidR="00F7152C" w:rsidRDefault="00F7152C" w:rsidP="00F7152C">
            <w:pPr>
              <w:spacing w:after="0"/>
            </w:pPr>
            <w:r>
              <w:rPr>
                <w:rFonts w:ascii="Times New Roman"/>
                <w:sz w:val="16"/>
              </w:rPr>
              <w:t>AC traction motor of the Interior Permanent Magnet Synchronous Motor (IPMSM) type which develops:</w:t>
            </w:r>
          </w:p>
          <w:p w:rsidR="00F7152C" w:rsidRDefault="00F7152C" w:rsidP="00F7152C">
            <w:pPr>
              <w:numPr>
                <w:ilvl w:val="0"/>
                <w:numId w:val="19"/>
              </w:numPr>
              <w:spacing w:after="0"/>
            </w:pPr>
            <w:r>
              <w:rPr>
                <w:rFonts w:ascii="Times New Roman"/>
                <w:sz w:val="16"/>
              </w:rPr>
              <w:t>torque output between 200 Nm and 400 Nm</w:t>
            </w:r>
          </w:p>
          <w:p w:rsidR="00F7152C" w:rsidRDefault="00F7152C" w:rsidP="00F7152C">
            <w:pPr>
              <w:numPr>
                <w:ilvl w:val="0"/>
                <w:numId w:val="19"/>
              </w:numPr>
              <w:spacing w:after="0"/>
            </w:pPr>
            <w:r>
              <w:rPr>
                <w:rFonts w:ascii="Times New Roman"/>
                <w:sz w:val="16"/>
              </w:rPr>
              <w:t>power output between 50kW and 200kW</w:t>
            </w:r>
          </w:p>
          <w:p w:rsidR="00F7152C" w:rsidRDefault="00F7152C" w:rsidP="00F7152C">
            <w:pPr>
              <w:numPr>
                <w:ilvl w:val="0"/>
                <w:numId w:val="19"/>
              </w:numPr>
              <w:spacing w:after="0"/>
            </w:pPr>
            <w:r>
              <w:rPr>
                <w:rFonts w:ascii="Times New Roman"/>
                <w:sz w:val="16"/>
              </w:rPr>
              <w:t>max speed no more than 12500 rpm</w:t>
            </w:r>
          </w:p>
          <w:p w:rsidR="00F7152C" w:rsidRDefault="00F7152C" w:rsidP="00F7152C">
            <w:pPr>
              <w:spacing w:after="0"/>
            </w:pPr>
            <w:r>
              <w:rPr>
                <w:rFonts w:ascii="Times New Roman"/>
                <w:sz w:val="16"/>
              </w:rPr>
              <w:t>for use in the manufacture of electric vehicles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8503 00 99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1752439/2019</w:t>
            </w:r>
          </w:p>
        </w:tc>
        <w:tc>
          <w:tcPr>
            <w:tcW w:w="325" w:type="dxa"/>
          </w:tcPr>
          <w:p w:rsidR="00F7152C" w:rsidRDefault="00F7152C" w:rsidP="00F7152C">
            <w:pPr>
              <w:spacing w:after="0"/>
            </w:pPr>
            <w:r>
              <w:rPr>
                <w:rFonts w:ascii="Times New Roman"/>
                <w:sz w:val="16"/>
              </w:rPr>
              <w:t>1058</w:t>
            </w:r>
          </w:p>
        </w:tc>
        <w:tc>
          <w:tcPr>
            <w:tcW w:w="1014" w:type="dxa"/>
          </w:tcPr>
          <w:p w:rsidR="00F7152C" w:rsidRDefault="00F7152C" w:rsidP="00F7152C">
            <w:pPr>
              <w:spacing w:after="0"/>
            </w:pPr>
            <w:r>
              <w:rPr>
                <w:rFonts w:ascii="Times New Roman"/>
                <w:sz w:val="16"/>
              </w:rPr>
              <w:t>Deep drawn steel motor housing having</w:t>
            </w:r>
          </w:p>
          <w:p w:rsidR="00F7152C" w:rsidRDefault="00F7152C" w:rsidP="00F7152C">
            <w:pPr>
              <w:numPr>
                <w:ilvl w:val="0"/>
                <w:numId w:val="20"/>
              </w:numPr>
              <w:spacing w:after="0"/>
            </w:pPr>
            <w:r>
              <w:rPr>
                <w:rFonts w:ascii="Times New Roman"/>
                <w:sz w:val="16"/>
              </w:rPr>
              <w:t>an inner diameter of 35 mm or more but not more than 65 mm,</w:t>
            </w:r>
          </w:p>
          <w:p w:rsidR="00F7152C" w:rsidRDefault="00F7152C" w:rsidP="00F7152C">
            <w:pPr>
              <w:numPr>
                <w:ilvl w:val="0"/>
                <w:numId w:val="20"/>
              </w:numPr>
              <w:spacing w:after="0"/>
            </w:pPr>
            <w:r>
              <w:rPr>
                <w:rFonts w:ascii="Times New Roman"/>
                <w:sz w:val="16"/>
              </w:rPr>
              <w:t>an outer diameter of 35 mm or more but not more than 70 mm and</w:t>
            </w:r>
          </w:p>
          <w:p w:rsidR="00F7152C" w:rsidRDefault="00F7152C" w:rsidP="00F7152C">
            <w:pPr>
              <w:numPr>
                <w:ilvl w:val="0"/>
                <w:numId w:val="20"/>
              </w:numPr>
              <w:spacing w:after="0"/>
            </w:pPr>
            <w:r>
              <w:rPr>
                <w:rFonts w:ascii="Times New Roman"/>
                <w:sz w:val="16"/>
              </w:rPr>
              <w:t>a length or 35 mm or more but not more than 150 mm</w:t>
            </w:r>
          </w:p>
          <w:p w:rsidR="00F7152C" w:rsidRDefault="00F7152C" w:rsidP="00F7152C">
            <w:pPr>
              <w:spacing w:after="0"/>
            </w:pPr>
            <w:r>
              <w:rPr>
                <w:rFonts w:ascii="Times New Roman"/>
                <w:sz w:val="16"/>
              </w:rPr>
              <w:t>[of a kind used in the production of brushless electrical motors]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2020-01-01</w:t>
            </w:r>
          </w:p>
        </w:tc>
      </w:tr>
      <w:tr w:rsidR="00F7152C" w:rsidTr="00F7152C">
        <w:tc>
          <w:tcPr>
            <w:tcW w:w="473" w:type="dxa"/>
          </w:tcPr>
          <w:p w:rsidR="00F7152C" w:rsidRDefault="00F7152C" w:rsidP="00F7152C">
            <w:pPr>
              <w:spacing w:after="0"/>
            </w:pPr>
            <w:r>
              <w:rPr>
                <w:rFonts w:ascii="Times New Roman"/>
                <w:sz w:val="16"/>
              </w:rPr>
              <w:t>8503 00 99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1757735/2019</w:t>
            </w:r>
          </w:p>
        </w:tc>
        <w:tc>
          <w:tcPr>
            <w:tcW w:w="325" w:type="dxa"/>
          </w:tcPr>
          <w:p w:rsidR="00F7152C" w:rsidRDefault="00F7152C" w:rsidP="00F7152C">
            <w:pPr>
              <w:spacing w:after="0"/>
            </w:pPr>
            <w:r>
              <w:rPr>
                <w:rFonts w:ascii="Times New Roman"/>
                <w:sz w:val="16"/>
              </w:rPr>
              <w:t>1060</w:t>
            </w:r>
          </w:p>
        </w:tc>
        <w:tc>
          <w:tcPr>
            <w:tcW w:w="1014" w:type="dxa"/>
          </w:tcPr>
          <w:p w:rsidR="00F7152C" w:rsidRDefault="00F7152C" w:rsidP="00F7152C">
            <w:pPr>
              <w:spacing w:after="0"/>
            </w:pPr>
            <w:r>
              <w:rPr>
                <w:rFonts w:ascii="Times New Roman"/>
                <w:sz w:val="16"/>
              </w:rPr>
              <w:t>Rotor body of stacked electrical sheet having</w:t>
            </w:r>
          </w:p>
          <w:p w:rsidR="00F7152C" w:rsidRDefault="00F7152C" w:rsidP="00F7152C">
            <w:pPr>
              <w:numPr>
                <w:ilvl w:val="0"/>
                <w:numId w:val="21"/>
              </w:numPr>
              <w:spacing w:after="0"/>
            </w:pPr>
            <w:r>
              <w:rPr>
                <w:rFonts w:ascii="Times New Roman"/>
                <w:sz w:val="16"/>
              </w:rPr>
              <w:t>a diameter of 18 mm or more, but not more than 35 mm and</w:t>
            </w:r>
          </w:p>
          <w:p w:rsidR="00F7152C" w:rsidRDefault="00F7152C" w:rsidP="00F7152C">
            <w:pPr>
              <w:numPr>
                <w:ilvl w:val="0"/>
                <w:numId w:val="21"/>
              </w:numPr>
              <w:spacing w:after="0"/>
            </w:pPr>
            <w:r>
              <w:rPr>
                <w:rFonts w:ascii="Times New Roman"/>
                <w:sz w:val="16"/>
              </w:rPr>
              <w:t>a length or 20 mm or more, but not more than 65 mm</w:t>
            </w:r>
          </w:p>
          <w:p w:rsidR="00F7152C" w:rsidRDefault="00F7152C" w:rsidP="00F7152C">
            <w:pPr>
              <w:spacing w:after="0"/>
            </w:pPr>
            <w:r>
              <w:rPr>
                <w:rFonts w:ascii="Times New Roman"/>
                <w:sz w:val="16"/>
              </w:rPr>
              <w:t>[of a kind used in the production of brushless electrical motors]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2020-01</w:t>
            </w:r>
          </w:p>
        </w:tc>
      </w:tr>
      <w:tr w:rsidR="00F7152C" w:rsidTr="00F7152C">
        <w:tc>
          <w:tcPr>
            <w:tcW w:w="473" w:type="dxa"/>
          </w:tcPr>
          <w:p w:rsidR="00F7152C" w:rsidRDefault="00F7152C" w:rsidP="00F7152C">
            <w:pPr>
              <w:spacing w:after="0"/>
            </w:pPr>
            <w:r>
              <w:rPr>
                <w:rFonts w:ascii="Times New Roman"/>
                <w:sz w:val="16"/>
              </w:rPr>
              <w:t>8504 31 80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1767101/2019</w:t>
            </w:r>
          </w:p>
        </w:tc>
        <w:tc>
          <w:tcPr>
            <w:tcW w:w="325" w:type="dxa"/>
          </w:tcPr>
          <w:p w:rsidR="00F7152C" w:rsidRDefault="00F7152C" w:rsidP="00F7152C">
            <w:pPr>
              <w:spacing w:after="0"/>
            </w:pPr>
            <w:r>
              <w:rPr>
                <w:rFonts w:ascii="Times New Roman"/>
                <w:sz w:val="16"/>
              </w:rPr>
              <w:t>1064</w:t>
            </w:r>
          </w:p>
        </w:tc>
        <w:tc>
          <w:tcPr>
            <w:tcW w:w="1014" w:type="dxa"/>
          </w:tcPr>
          <w:p w:rsidR="00F7152C" w:rsidRDefault="00F7152C" w:rsidP="00F7152C">
            <w:pPr>
              <w:spacing w:after="0"/>
            </w:pPr>
            <w:r>
              <w:rPr>
                <w:rFonts w:ascii="Times New Roman"/>
                <w:sz w:val="16"/>
              </w:rPr>
              <w:t>Electrical transformer with:</w:t>
            </w:r>
          </w:p>
          <w:p w:rsidR="00F7152C" w:rsidRDefault="00F7152C" w:rsidP="00F7152C">
            <w:pPr>
              <w:numPr>
                <w:ilvl w:val="0"/>
                <w:numId w:val="22"/>
              </w:numPr>
              <w:spacing w:after="0"/>
            </w:pPr>
            <w:r>
              <w:rPr>
                <w:rFonts w:ascii="Times New Roman"/>
                <w:sz w:val="16"/>
              </w:rPr>
              <w:t>a capacity of 240 Watts,</w:t>
            </w:r>
          </w:p>
          <w:p w:rsidR="00F7152C" w:rsidRDefault="00F7152C" w:rsidP="00F7152C">
            <w:pPr>
              <w:numPr>
                <w:ilvl w:val="0"/>
                <w:numId w:val="22"/>
              </w:numPr>
              <w:spacing w:after="0"/>
            </w:pPr>
            <w:r>
              <w:rPr>
                <w:rFonts w:ascii="Times New Roman"/>
                <w:sz w:val="16"/>
              </w:rPr>
              <w:t>an operating temperature range of + 10</w:t>
            </w:r>
            <w:r>
              <w:rPr>
                <w:rFonts w:ascii="Times New Roman"/>
                <w:sz w:val="16"/>
              </w:rPr>
              <w:t> °</w:t>
            </w:r>
            <w:r>
              <w:rPr>
                <w:rFonts w:ascii="Times New Roman"/>
                <w:sz w:val="16"/>
              </w:rPr>
              <w:t>C or more, but not more than + 125</w:t>
            </w:r>
            <w:r>
              <w:rPr>
                <w:rFonts w:ascii="Times New Roman"/>
                <w:sz w:val="16"/>
              </w:rPr>
              <w:t> °</w:t>
            </w:r>
            <w:r>
              <w:rPr>
                <w:rFonts w:ascii="Times New Roman"/>
                <w:sz w:val="16"/>
              </w:rPr>
              <w:t>C,</w:t>
            </w:r>
          </w:p>
          <w:p w:rsidR="00F7152C" w:rsidRDefault="00F7152C" w:rsidP="00F7152C">
            <w:pPr>
              <w:numPr>
                <w:ilvl w:val="0"/>
                <w:numId w:val="22"/>
              </w:numPr>
              <w:spacing w:after="0"/>
            </w:pPr>
            <w:r>
              <w:rPr>
                <w:rFonts w:ascii="Times New Roman"/>
                <w:sz w:val="16"/>
              </w:rPr>
              <w:t>five inductively coupled copper wire windings,</w:t>
            </w:r>
          </w:p>
          <w:p w:rsidR="00F7152C" w:rsidRDefault="00F7152C" w:rsidP="00F7152C">
            <w:pPr>
              <w:numPr>
                <w:ilvl w:val="0"/>
                <w:numId w:val="22"/>
              </w:numPr>
              <w:spacing w:after="0"/>
            </w:pPr>
            <w:r>
              <w:rPr>
                <w:rFonts w:ascii="Times New Roman"/>
                <w:sz w:val="16"/>
              </w:rPr>
              <w:t>11 connection pins at the bottom and</w:t>
            </w:r>
          </w:p>
          <w:p w:rsidR="00F7152C" w:rsidRDefault="00F7152C" w:rsidP="00F7152C">
            <w:pPr>
              <w:numPr>
                <w:ilvl w:val="0"/>
                <w:numId w:val="22"/>
              </w:numPr>
              <w:spacing w:after="0"/>
            </w:pPr>
            <w:r>
              <w:rPr>
                <w:rFonts w:ascii="Times New Roman"/>
                <w:sz w:val="16"/>
              </w:rPr>
              <w:t>dimensions of not more than 31,3 mm x 37,8 m x 25,8 mm</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production of mechatronic system solutions for adjustable home and office furniture</w:t>
            </w:r>
          </w:p>
        </w:tc>
      </w:tr>
      <w:tr w:rsidR="00F7152C" w:rsidTr="00F7152C">
        <w:tc>
          <w:tcPr>
            <w:tcW w:w="473" w:type="dxa"/>
          </w:tcPr>
          <w:p w:rsidR="00F7152C" w:rsidRDefault="00F7152C" w:rsidP="00F7152C">
            <w:pPr>
              <w:spacing w:after="0"/>
            </w:pPr>
            <w:r>
              <w:rPr>
                <w:rFonts w:ascii="Times New Roman"/>
                <w:sz w:val="16"/>
              </w:rPr>
              <w:t>8505 11 00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2200145/2019</w:t>
            </w:r>
          </w:p>
        </w:tc>
        <w:tc>
          <w:tcPr>
            <w:tcW w:w="325" w:type="dxa"/>
          </w:tcPr>
          <w:p w:rsidR="00F7152C" w:rsidRDefault="00F7152C" w:rsidP="00F7152C">
            <w:pPr>
              <w:spacing w:after="0"/>
            </w:pPr>
            <w:r>
              <w:rPr>
                <w:rFonts w:ascii="Times New Roman"/>
                <w:sz w:val="16"/>
              </w:rPr>
              <w:t>1255</w:t>
            </w:r>
          </w:p>
        </w:tc>
        <w:tc>
          <w:tcPr>
            <w:tcW w:w="1014" w:type="dxa"/>
          </w:tcPr>
          <w:p w:rsidR="00F7152C" w:rsidRDefault="00F7152C" w:rsidP="00F7152C">
            <w:pPr>
              <w:spacing w:after="0"/>
            </w:pPr>
            <w:r>
              <w:rPr>
                <w:rFonts w:ascii="Times New Roman"/>
                <w:sz w:val="16"/>
              </w:rPr>
              <w:t>Product containing neodymium, iron and boron, or an alloy of samarium and cobalt in shape of a square or rectangle, intended to become permanent magnets after magnetization, with dimensions:</w:t>
            </w:r>
          </w:p>
          <w:p w:rsidR="00F7152C" w:rsidRDefault="00F7152C" w:rsidP="00F7152C">
            <w:pPr>
              <w:numPr>
                <w:ilvl w:val="0"/>
                <w:numId w:val="23"/>
              </w:numPr>
              <w:spacing w:after="0"/>
            </w:pPr>
            <w:r>
              <w:rPr>
                <w:rFonts w:ascii="Times New Roman"/>
                <w:sz w:val="16"/>
              </w:rPr>
              <w:t>a length of 14 mm or more but not more 45 mm (</w:t>
            </w:r>
            <w:r>
              <w:rPr>
                <w:rFonts w:ascii="Times New Roman"/>
                <w:sz w:val="16"/>
              </w:rPr>
              <w:t>±</w:t>
            </w:r>
            <w:r>
              <w:rPr>
                <w:rFonts w:ascii="Times New Roman"/>
                <w:sz w:val="16"/>
              </w:rPr>
              <w:t xml:space="preserve"> 0,2 mm),</w:t>
            </w:r>
          </w:p>
          <w:p w:rsidR="00F7152C" w:rsidRDefault="00F7152C" w:rsidP="00F7152C">
            <w:pPr>
              <w:numPr>
                <w:ilvl w:val="0"/>
                <w:numId w:val="23"/>
              </w:numPr>
              <w:spacing w:after="0"/>
            </w:pPr>
            <w:r>
              <w:rPr>
                <w:rFonts w:ascii="Times New Roman"/>
                <w:sz w:val="16"/>
              </w:rPr>
              <w:t>a width of 8 mm or more but not more than 25 mm (</w:t>
            </w:r>
            <w:r>
              <w:rPr>
                <w:rFonts w:ascii="Times New Roman"/>
                <w:sz w:val="16"/>
              </w:rPr>
              <w:t>±</w:t>
            </w:r>
            <w:r>
              <w:rPr>
                <w:rFonts w:ascii="Times New Roman"/>
                <w:sz w:val="16"/>
              </w:rPr>
              <w:t xml:space="preserve"> 0,2 mm),</w:t>
            </w:r>
          </w:p>
          <w:p w:rsidR="00F7152C" w:rsidRDefault="00F7152C" w:rsidP="00F7152C">
            <w:pPr>
              <w:numPr>
                <w:ilvl w:val="0"/>
                <w:numId w:val="23"/>
              </w:numPr>
              <w:spacing w:after="0"/>
            </w:pPr>
            <w:r>
              <w:rPr>
                <w:rFonts w:ascii="Times New Roman"/>
                <w:sz w:val="16"/>
              </w:rPr>
              <w:t>a thickness of 1,5 mm or more but not more 4,5 mm (</w:t>
            </w:r>
            <w:r>
              <w:rPr>
                <w:rFonts w:ascii="Times New Roman"/>
                <w:sz w:val="16"/>
              </w:rPr>
              <w:t>±</w:t>
            </w:r>
            <w:r>
              <w:rPr>
                <w:rFonts w:ascii="Times New Roman"/>
                <w:sz w:val="16"/>
              </w:rPr>
              <w:t xml:space="preserve"> 0,2 mm)</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to be further on installed into electromotors</w:t>
            </w:r>
          </w:p>
        </w:tc>
      </w:tr>
      <w:tr w:rsidR="00F7152C" w:rsidTr="00F7152C">
        <w:tc>
          <w:tcPr>
            <w:tcW w:w="473" w:type="dxa"/>
          </w:tcPr>
          <w:p w:rsidR="00F7152C" w:rsidRDefault="00F7152C" w:rsidP="00F7152C">
            <w:pPr>
              <w:spacing w:after="0"/>
            </w:pPr>
            <w:r>
              <w:rPr>
                <w:rFonts w:ascii="Times New Roman"/>
                <w:sz w:val="16"/>
              </w:rPr>
              <w:t>8505 19 10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2200205/2019</w:t>
            </w:r>
          </w:p>
        </w:tc>
        <w:tc>
          <w:tcPr>
            <w:tcW w:w="325" w:type="dxa"/>
          </w:tcPr>
          <w:p w:rsidR="00F7152C" w:rsidRDefault="00F7152C" w:rsidP="00F7152C">
            <w:pPr>
              <w:spacing w:after="0"/>
            </w:pPr>
            <w:r>
              <w:rPr>
                <w:rFonts w:ascii="Times New Roman"/>
                <w:sz w:val="16"/>
              </w:rPr>
              <w:t>1256</w:t>
            </w:r>
          </w:p>
        </w:tc>
        <w:tc>
          <w:tcPr>
            <w:tcW w:w="1014" w:type="dxa"/>
          </w:tcPr>
          <w:p w:rsidR="00F7152C" w:rsidRDefault="00F7152C" w:rsidP="00F7152C">
            <w:pPr>
              <w:spacing w:after="0"/>
            </w:pPr>
            <w:r>
              <w:rPr>
                <w:rFonts w:ascii="Times New Roman"/>
                <w:sz w:val="16"/>
              </w:rPr>
              <w:t>Permanent magnets of agglomerated ferrite, in shape of square, rectangle, rings, tubes, bushings or collars:</w:t>
            </w:r>
          </w:p>
          <w:p w:rsidR="00F7152C" w:rsidRDefault="00F7152C" w:rsidP="00F7152C">
            <w:pPr>
              <w:numPr>
                <w:ilvl w:val="0"/>
                <w:numId w:val="24"/>
              </w:numPr>
              <w:spacing w:after="0"/>
            </w:pPr>
            <w:r>
              <w:rPr>
                <w:rFonts w:ascii="Times New Roman"/>
                <w:sz w:val="16"/>
              </w:rPr>
              <w:t>a length of 17 mm or more, but not over 110 mm (</w:t>
            </w:r>
            <w:r>
              <w:rPr>
                <w:rFonts w:ascii="Times New Roman"/>
                <w:sz w:val="16"/>
              </w:rPr>
              <w:t>±</w:t>
            </w:r>
            <w:r>
              <w:rPr>
                <w:rFonts w:ascii="Times New Roman"/>
                <w:sz w:val="16"/>
              </w:rPr>
              <w:t xml:space="preserve"> 0,2 mm),</w:t>
            </w:r>
          </w:p>
          <w:p w:rsidR="00F7152C" w:rsidRDefault="00F7152C" w:rsidP="00F7152C">
            <w:pPr>
              <w:numPr>
                <w:ilvl w:val="0"/>
                <w:numId w:val="24"/>
              </w:numPr>
              <w:spacing w:after="0"/>
            </w:pPr>
            <w:r>
              <w:rPr>
                <w:rFonts w:ascii="Times New Roman"/>
                <w:sz w:val="16"/>
              </w:rPr>
              <w:t>of width 15 mm or more, but not over 75 mm (</w:t>
            </w:r>
            <w:r>
              <w:rPr>
                <w:rFonts w:ascii="Times New Roman"/>
                <w:sz w:val="16"/>
              </w:rPr>
              <w:t>±</w:t>
            </w:r>
            <w:r>
              <w:rPr>
                <w:rFonts w:ascii="Times New Roman"/>
                <w:sz w:val="16"/>
              </w:rPr>
              <w:t xml:space="preserve"> 0,2 mm),</w:t>
            </w:r>
          </w:p>
          <w:p w:rsidR="00F7152C" w:rsidRDefault="00F7152C" w:rsidP="00F7152C">
            <w:pPr>
              <w:numPr>
                <w:ilvl w:val="0"/>
                <w:numId w:val="24"/>
              </w:numPr>
              <w:spacing w:after="0"/>
            </w:pPr>
            <w:r>
              <w:rPr>
                <w:rFonts w:ascii="Times New Roman"/>
                <w:sz w:val="16"/>
              </w:rPr>
              <w:t>of thickness 5 mm or more, but not over 13 mm (</w:t>
            </w:r>
            <w:r>
              <w:rPr>
                <w:rFonts w:ascii="Times New Roman"/>
                <w:sz w:val="16"/>
              </w:rPr>
              <w:t>±</w:t>
            </w:r>
            <w:r>
              <w:rPr>
                <w:rFonts w:ascii="Times New Roman"/>
                <w:sz w:val="16"/>
              </w:rPr>
              <w:t xml:space="preserve"> 0,2 mm),</w:t>
            </w:r>
          </w:p>
          <w:p w:rsidR="00F7152C" w:rsidRDefault="00F7152C" w:rsidP="00F7152C">
            <w:pPr>
              <w:spacing w:after="0"/>
            </w:pPr>
            <w:r>
              <w:rPr>
                <w:rFonts w:ascii="Times New Roman"/>
                <w:sz w:val="16"/>
              </w:rPr>
              <w:t>meant to be installed on rotor of electromotor that is used in applications in ventilation and air-conditioning systems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8507 50 00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1897906/2019</w:t>
            </w:r>
          </w:p>
        </w:tc>
        <w:tc>
          <w:tcPr>
            <w:tcW w:w="325" w:type="dxa"/>
          </w:tcPr>
          <w:p w:rsidR="00F7152C" w:rsidRDefault="00F7152C" w:rsidP="00F7152C">
            <w:pPr>
              <w:spacing w:after="0"/>
            </w:pPr>
            <w:r>
              <w:rPr>
                <w:rFonts w:ascii="Times New Roman"/>
                <w:sz w:val="16"/>
              </w:rPr>
              <w:t>1073</w:t>
            </w:r>
          </w:p>
        </w:tc>
        <w:tc>
          <w:tcPr>
            <w:tcW w:w="1014" w:type="dxa"/>
          </w:tcPr>
          <w:p w:rsidR="00F7152C" w:rsidRDefault="00F7152C" w:rsidP="00F7152C">
            <w:pPr>
              <w:spacing w:after="0"/>
            </w:pPr>
            <w:r>
              <w:rPr>
                <w:rFonts w:ascii="Times New Roman"/>
                <w:sz w:val="16"/>
              </w:rPr>
              <w:t>Nickel-Metal Hydride (NiMh) Battery, with:</w:t>
            </w:r>
          </w:p>
          <w:p w:rsidR="00F7152C" w:rsidRDefault="00F7152C" w:rsidP="00F7152C">
            <w:pPr>
              <w:numPr>
                <w:ilvl w:val="0"/>
                <w:numId w:val="25"/>
              </w:numPr>
              <w:spacing w:after="0"/>
            </w:pPr>
            <w:r>
              <w:rPr>
                <w:rFonts w:ascii="Times New Roman"/>
                <w:sz w:val="16"/>
              </w:rPr>
              <w:t>a voltage of 150 V or more but not more than 300 V,</w:t>
            </w:r>
          </w:p>
          <w:p w:rsidR="00F7152C" w:rsidRDefault="00F7152C" w:rsidP="00F7152C">
            <w:pPr>
              <w:numPr>
                <w:ilvl w:val="0"/>
                <w:numId w:val="25"/>
              </w:numPr>
              <w:spacing w:after="0"/>
            </w:pPr>
            <w:r>
              <w:rPr>
                <w:rFonts w:ascii="Times New Roman"/>
                <w:sz w:val="16"/>
              </w:rPr>
              <w:t>a length of 300 mm or more but not more than 500 mm,</w:t>
            </w:r>
          </w:p>
          <w:p w:rsidR="00F7152C" w:rsidRDefault="00F7152C" w:rsidP="00F7152C">
            <w:pPr>
              <w:numPr>
                <w:ilvl w:val="0"/>
                <w:numId w:val="25"/>
              </w:numPr>
              <w:spacing w:after="0"/>
            </w:pPr>
            <w:r>
              <w:rPr>
                <w:rFonts w:ascii="Times New Roman"/>
                <w:sz w:val="16"/>
              </w:rPr>
              <w:t>a width of 675 mm or more but not more than 1125 mm,</w:t>
            </w:r>
          </w:p>
          <w:p w:rsidR="00F7152C" w:rsidRDefault="00F7152C" w:rsidP="00F7152C">
            <w:pPr>
              <w:numPr>
                <w:ilvl w:val="0"/>
                <w:numId w:val="25"/>
              </w:numPr>
              <w:spacing w:after="0"/>
            </w:pPr>
            <w:r>
              <w:rPr>
                <w:rFonts w:ascii="Times New Roman"/>
                <w:sz w:val="16"/>
              </w:rPr>
              <w:t>a height of 140 mm or more but not more than 235 mm,</w:t>
            </w:r>
          </w:p>
          <w:p w:rsidR="00F7152C" w:rsidRDefault="00F7152C" w:rsidP="00F7152C">
            <w:pPr>
              <w:spacing w:after="0"/>
            </w:pPr>
            <w:r>
              <w:rPr>
                <w:rFonts w:ascii="Times New Roman"/>
                <w:sz w:val="16"/>
              </w:rPr>
              <w:t>for use in the manufacture of motor vehicles of Chapter 87</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8507 60 00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1768406/2019</w:t>
            </w:r>
          </w:p>
        </w:tc>
        <w:tc>
          <w:tcPr>
            <w:tcW w:w="325" w:type="dxa"/>
          </w:tcPr>
          <w:p w:rsidR="00F7152C" w:rsidRDefault="00F7152C" w:rsidP="00F7152C">
            <w:pPr>
              <w:spacing w:after="0"/>
            </w:pPr>
            <w:r>
              <w:rPr>
                <w:rFonts w:ascii="Times New Roman"/>
                <w:sz w:val="16"/>
              </w:rPr>
              <w:t>1065</w:t>
            </w:r>
          </w:p>
        </w:tc>
        <w:tc>
          <w:tcPr>
            <w:tcW w:w="1014" w:type="dxa"/>
          </w:tcPr>
          <w:p w:rsidR="00F7152C" w:rsidRDefault="00F7152C" w:rsidP="00F7152C">
            <w:pPr>
              <w:spacing w:after="0"/>
            </w:pPr>
            <w:r>
              <w:rPr>
                <w:rFonts w:ascii="Times New Roman"/>
                <w:sz w:val="16"/>
              </w:rPr>
              <w:t>Mobile Phone Battery:</w:t>
            </w:r>
          </w:p>
          <w:p w:rsidR="00F7152C" w:rsidRDefault="00F7152C" w:rsidP="00F7152C">
            <w:pPr>
              <w:numPr>
                <w:ilvl w:val="0"/>
                <w:numId w:val="26"/>
              </w:numPr>
              <w:spacing w:after="0"/>
            </w:pPr>
            <w:r>
              <w:rPr>
                <w:rFonts w:ascii="Times New Roman"/>
                <w:sz w:val="16"/>
              </w:rPr>
              <w:t>a thickness is not more than 5 mm,</w:t>
            </w:r>
          </w:p>
          <w:p w:rsidR="00F7152C" w:rsidRDefault="00F7152C" w:rsidP="00F7152C">
            <w:pPr>
              <w:numPr>
                <w:ilvl w:val="0"/>
                <w:numId w:val="26"/>
              </w:numPr>
              <w:spacing w:after="0"/>
            </w:pPr>
            <w:r>
              <w:rPr>
                <w:rFonts w:ascii="Times New Roman"/>
                <w:sz w:val="16"/>
              </w:rPr>
              <w:t>a width is not more than 80 mm,</w:t>
            </w:r>
          </w:p>
          <w:p w:rsidR="00F7152C" w:rsidRDefault="00F7152C" w:rsidP="00F7152C">
            <w:pPr>
              <w:numPr>
                <w:ilvl w:val="0"/>
                <w:numId w:val="26"/>
              </w:numPr>
              <w:spacing w:after="0"/>
            </w:pPr>
            <w:r>
              <w:rPr>
                <w:rFonts w:ascii="Times New Roman"/>
                <w:sz w:val="16"/>
              </w:rPr>
              <w:t>a length is not more than 155 mm,</w:t>
            </w:r>
          </w:p>
          <w:p w:rsidR="00F7152C" w:rsidRDefault="00F7152C" w:rsidP="00F7152C">
            <w:pPr>
              <w:numPr>
                <w:ilvl w:val="0"/>
                <w:numId w:val="26"/>
              </w:numPr>
              <w:spacing w:after="0"/>
            </w:pPr>
            <w:r>
              <w:rPr>
                <w:rFonts w:ascii="Times New Roman"/>
                <w:sz w:val="16"/>
              </w:rPr>
              <w:t>a nominal capacity of 1,000 mAh or more but not more than 10,000 mAh,</w:t>
            </w:r>
          </w:p>
          <w:p w:rsidR="00F7152C" w:rsidRDefault="00F7152C" w:rsidP="00F7152C">
            <w:pPr>
              <w:numPr>
                <w:ilvl w:val="0"/>
                <w:numId w:val="26"/>
              </w:numPr>
              <w:spacing w:after="0"/>
            </w:pPr>
            <w:r>
              <w:rPr>
                <w:rFonts w:ascii="Times New Roman"/>
                <w:sz w:val="16"/>
              </w:rPr>
              <w:t>an internal resistance max. 200 mAh, -</w:t>
            </w:r>
          </w:p>
          <w:p w:rsidR="00F7152C" w:rsidRDefault="00F7152C" w:rsidP="00F7152C">
            <w:pPr>
              <w:numPr>
                <w:ilvl w:val="0"/>
                <w:numId w:val="26"/>
              </w:numPr>
              <w:spacing w:after="0"/>
            </w:pPr>
            <w:r>
              <w:rPr>
                <w:rFonts w:ascii="Times New Roman"/>
                <w:sz w:val="16"/>
              </w:rPr>
              <w:t>a charging and nominal voltage 3,5V and above</w:t>
            </w:r>
          </w:p>
          <w:p w:rsidR="00F7152C" w:rsidRDefault="00F7152C" w:rsidP="00F7152C">
            <w:pPr>
              <w:numPr>
                <w:ilvl w:val="0"/>
                <w:numId w:val="26"/>
              </w:numPr>
              <w:spacing w:after="0"/>
            </w:pPr>
            <w:r>
              <w:rPr>
                <w:rFonts w:ascii="Times New Roman"/>
                <w:sz w:val="16"/>
              </w:rPr>
              <w:t>a weight is not more than 150</w:t>
            </w:r>
            <w:r>
              <w:rPr>
                <w:rFonts w:ascii="Times New Roman"/>
                <w:sz w:val="16"/>
              </w:rPr>
              <w:t> </w:t>
            </w:r>
            <w:r>
              <w:rPr>
                <w:rFonts w:ascii="Times New Roman"/>
                <w:sz w:val="16"/>
              </w:rPr>
              <w:t>g,</w:t>
            </w:r>
          </w:p>
          <w:p w:rsidR="00F7152C" w:rsidRDefault="00F7152C" w:rsidP="00F7152C">
            <w:pPr>
              <w:numPr>
                <w:ilvl w:val="0"/>
                <w:numId w:val="26"/>
              </w:numPr>
              <w:spacing w:after="0"/>
            </w:pPr>
            <w:r>
              <w:rPr>
                <w:rFonts w:ascii="Times New Roman"/>
                <w:sz w:val="16"/>
              </w:rPr>
              <w:t>intended use of Smartphone production</w:t>
            </w:r>
          </w:p>
          <w:p w:rsidR="00F7152C" w:rsidRDefault="00F7152C" w:rsidP="00F7152C">
            <w:pPr>
              <w:spacing w:after="0"/>
            </w:pPr>
            <w:r>
              <w:rPr>
                <w:rFonts w:ascii="Times New Roman"/>
                <w:sz w:val="16"/>
              </w:rPr>
              <w:t>for use in the manufacture of products falling within subheading 8517 12 00</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8507 60 00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1603530/2019</w:t>
            </w:r>
          </w:p>
        </w:tc>
        <w:tc>
          <w:tcPr>
            <w:tcW w:w="325" w:type="dxa"/>
          </w:tcPr>
          <w:p w:rsidR="00F7152C" w:rsidRDefault="00F7152C" w:rsidP="00F7152C">
            <w:pPr>
              <w:spacing w:after="0"/>
            </w:pPr>
            <w:r>
              <w:rPr>
                <w:rFonts w:ascii="Times New Roman"/>
                <w:sz w:val="16"/>
              </w:rPr>
              <w:t>1017</w:t>
            </w:r>
          </w:p>
        </w:tc>
        <w:tc>
          <w:tcPr>
            <w:tcW w:w="1014" w:type="dxa"/>
          </w:tcPr>
          <w:p w:rsidR="00F7152C" w:rsidRDefault="00F7152C" w:rsidP="00F7152C">
            <w:pPr>
              <w:spacing w:after="0"/>
            </w:pPr>
            <w:r>
              <w:rPr>
                <w:rFonts w:ascii="Times New Roman"/>
                <w:sz w:val="16"/>
              </w:rPr>
              <w:t>Integrated battery system in a metal case with holders, consisting of:</w:t>
            </w:r>
          </w:p>
          <w:p w:rsidR="00F7152C" w:rsidRDefault="00F7152C" w:rsidP="00F7152C">
            <w:pPr>
              <w:numPr>
                <w:ilvl w:val="0"/>
                <w:numId w:val="27"/>
              </w:numPr>
              <w:spacing w:after="0"/>
            </w:pPr>
            <w:r>
              <w:rPr>
                <w:rFonts w:ascii="Times New Roman"/>
                <w:sz w:val="16"/>
              </w:rPr>
              <w:t>a lithium-ion battery with voltage of 48V (</w:t>
            </w:r>
            <w:r>
              <w:rPr>
                <w:rFonts w:ascii="Times New Roman"/>
                <w:sz w:val="16"/>
              </w:rPr>
              <w:t>±</w:t>
            </w:r>
            <w:r>
              <w:rPr>
                <w:rFonts w:ascii="Times New Roman"/>
                <w:sz w:val="16"/>
              </w:rPr>
              <w:t xml:space="preserve"> 5 V) and capacity of 0,44 kWh (</w:t>
            </w:r>
            <w:r>
              <w:rPr>
                <w:rFonts w:ascii="Times New Roman"/>
                <w:sz w:val="16"/>
              </w:rPr>
              <w:t>±</w:t>
            </w:r>
            <w:r>
              <w:rPr>
                <w:rFonts w:ascii="Times New Roman"/>
                <w:sz w:val="16"/>
              </w:rPr>
              <w:t xml:space="preserve"> 0,5 kWh),</w:t>
            </w:r>
          </w:p>
          <w:p w:rsidR="00F7152C" w:rsidRDefault="00F7152C" w:rsidP="00F7152C">
            <w:pPr>
              <w:numPr>
                <w:ilvl w:val="0"/>
                <w:numId w:val="27"/>
              </w:numPr>
              <w:spacing w:after="0"/>
            </w:pPr>
            <w:r>
              <w:rPr>
                <w:rFonts w:ascii="Times New Roman"/>
                <w:sz w:val="16"/>
              </w:rPr>
              <w:t>Battery Management System,</w:t>
            </w:r>
          </w:p>
          <w:p w:rsidR="00F7152C" w:rsidRDefault="00F7152C" w:rsidP="00F7152C">
            <w:pPr>
              <w:numPr>
                <w:ilvl w:val="0"/>
                <w:numId w:val="27"/>
              </w:numPr>
              <w:spacing w:after="0"/>
            </w:pPr>
            <w:r>
              <w:rPr>
                <w:rFonts w:ascii="Times New Roman"/>
                <w:sz w:val="16"/>
              </w:rPr>
              <w:t>a relay,</w:t>
            </w:r>
          </w:p>
          <w:p w:rsidR="00F7152C" w:rsidRDefault="00F7152C" w:rsidP="00F7152C">
            <w:pPr>
              <w:numPr>
                <w:ilvl w:val="0"/>
                <w:numId w:val="27"/>
              </w:numPr>
              <w:spacing w:after="0"/>
            </w:pPr>
            <w:r>
              <w:rPr>
                <w:rFonts w:ascii="Times New Roman"/>
                <w:sz w:val="16"/>
              </w:rPr>
              <w:t>a low voltage converter (DC/DC),</w:t>
            </w:r>
          </w:p>
          <w:p w:rsidR="00F7152C" w:rsidRDefault="00F7152C" w:rsidP="00F7152C">
            <w:pPr>
              <w:numPr>
                <w:ilvl w:val="0"/>
                <w:numId w:val="27"/>
              </w:numPr>
              <w:spacing w:after="0"/>
            </w:pPr>
            <w:r>
              <w:rPr>
                <w:rFonts w:ascii="Times New Roman"/>
                <w:sz w:val="16"/>
              </w:rPr>
              <w:t>at least one connector</w:t>
            </w:r>
          </w:p>
          <w:p w:rsidR="00F7152C" w:rsidRDefault="00F7152C" w:rsidP="00F7152C">
            <w:pPr>
              <w:spacing w:after="0"/>
            </w:pPr>
            <w:r>
              <w:rPr>
                <w:rFonts w:ascii="Times New Roman"/>
                <w:sz w:val="16"/>
              </w:rPr>
              <w:t>for use in the manufacture of mild-hybrid motor vehicles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mild-hybrid motor vehicles</w:t>
            </w:r>
          </w:p>
        </w:tc>
      </w:tr>
      <w:tr w:rsidR="00F7152C" w:rsidTr="00F7152C">
        <w:tc>
          <w:tcPr>
            <w:tcW w:w="473" w:type="dxa"/>
          </w:tcPr>
          <w:p w:rsidR="00F7152C" w:rsidRDefault="00F7152C" w:rsidP="00F7152C">
            <w:pPr>
              <w:spacing w:after="0"/>
            </w:pPr>
            <w:r>
              <w:rPr>
                <w:rFonts w:ascii="Times New Roman"/>
                <w:sz w:val="16"/>
              </w:rPr>
              <w:t>8507 60 00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1898166/2019</w:t>
            </w:r>
          </w:p>
        </w:tc>
        <w:tc>
          <w:tcPr>
            <w:tcW w:w="325" w:type="dxa"/>
          </w:tcPr>
          <w:p w:rsidR="00F7152C" w:rsidRDefault="00F7152C" w:rsidP="00F7152C">
            <w:pPr>
              <w:spacing w:after="0"/>
            </w:pPr>
            <w:r>
              <w:rPr>
                <w:rFonts w:ascii="Times New Roman"/>
                <w:sz w:val="16"/>
              </w:rPr>
              <w:t>1074</w:t>
            </w:r>
          </w:p>
        </w:tc>
        <w:tc>
          <w:tcPr>
            <w:tcW w:w="1014" w:type="dxa"/>
          </w:tcPr>
          <w:p w:rsidR="00F7152C" w:rsidRDefault="00F7152C" w:rsidP="00F7152C">
            <w:pPr>
              <w:spacing w:after="0"/>
            </w:pPr>
            <w:r>
              <w:rPr>
                <w:rFonts w:ascii="Times New Roman"/>
                <w:sz w:val="16"/>
              </w:rPr>
              <w:t>Battery assy, hybrid/lithium ion battery</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8528 59 00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1578515/2019</w:t>
            </w:r>
          </w:p>
        </w:tc>
        <w:tc>
          <w:tcPr>
            <w:tcW w:w="325" w:type="dxa"/>
          </w:tcPr>
          <w:p w:rsidR="00F7152C" w:rsidRDefault="00F7152C" w:rsidP="00F7152C">
            <w:pPr>
              <w:spacing w:after="0"/>
            </w:pPr>
            <w:r>
              <w:rPr>
                <w:rFonts w:ascii="Times New Roman"/>
                <w:sz w:val="16"/>
              </w:rPr>
              <w:t>1015</w:t>
            </w:r>
          </w:p>
        </w:tc>
        <w:tc>
          <w:tcPr>
            <w:tcW w:w="1014" w:type="dxa"/>
          </w:tcPr>
          <w:p w:rsidR="00F7152C" w:rsidRDefault="00F7152C" w:rsidP="00F7152C">
            <w:pPr>
              <w:spacing w:after="0"/>
            </w:pPr>
            <w:r>
              <w:rPr>
                <w:rFonts w:ascii="Times New Roman"/>
                <w:sz w:val="16"/>
              </w:rPr>
              <w:t>Complex electronic device with LCD touch screen display powered by a voltage of 12 V or more but not more than 14,4</w:t>
            </w:r>
            <w:r>
              <w:rPr>
                <w:rFonts w:ascii="Times New Roman"/>
                <w:sz w:val="16"/>
              </w:rPr>
              <w:t> </w:t>
            </w:r>
            <w:r>
              <w:rPr>
                <w:rFonts w:ascii="Times New Roman"/>
                <w:sz w:val="16"/>
              </w:rPr>
              <w:t>V, containing:</w:t>
            </w:r>
          </w:p>
          <w:p w:rsidR="00F7152C" w:rsidRDefault="00F7152C" w:rsidP="00F7152C">
            <w:pPr>
              <w:numPr>
                <w:ilvl w:val="0"/>
                <w:numId w:val="28"/>
              </w:numPr>
              <w:spacing w:after="0"/>
            </w:pPr>
            <w:r>
              <w:rPr>
                <w:rFonts w:ascii="Times New Roman"/>
                <w:sz w:val="16"/>
              </w:rPr>
              <w:t>LCD control processor,</w:t>
            </w:r>
          </w:p>
          <w:p w:rsidR="00F7152C" w:rsidRDefault="00F7152C" w:rsidP="00F7152C">
            <w:pPr>
              <w:numPr>
                <w:ilvl w:val="0"/>
                <w:numId w:val="28"/>
              </w:numPr>
              <w:spacing w:after="0"/>
            </w:pPr>
            <w:r>
              <w:rPr>
                <w:rFonts w:ascii="Times New Roman"/>
                <w:sz w:val="16"/>
              </w:rPr>
              <w:t>GPS module,</w:t>
            </w:r>
          </w:p>
          <w:p w:rsidR="00F7152C" w:rsidRDefault="00F7152C" w:rsidP="00F7152C">
            <w:pPr>
              <w:numPr>
                <w:ilvl w:val="0"/>
                <w:numId w:val="28"/>
              </w:numPr>
              <w:spacing w:after="0"/>
            </w:pPr>
            <w:r>
              <w:rPr>
                <w:rFonts w:ascii="Times New Roman"/>
                <w:sz w:val="16"/>
              </w:rPr>
              <w:t>Bluetooth module,</w:t>
            </w:r>
          </w:p>
          <w:p w:rsidR="00F7152C" w:rsidRDefault="00F7152C" w:rsidP="00F7152C">
            <w:pPr>
              <w:numPr>
                <w:ilvl w:val="0"/>
                <w:numId w:val="28"/>
              </w:numPr>
              <w:spacing w:after="0"/>
            </w:pPr>
            <w:r>
              <w:rPr>
                <w:rFonts w:ascii="Times New Roman"/>
                <w:sz w:val="16"/>
              </w:rPr>
              <w:t>USB port,</w:t>
            </w:r>
          </w:p>
          <w:p w:rsidR="00F7152C" w:rsidRDefault="00F7152C" w:rsidP="00F7152C">
            <w:pPr>
              <w:numPr>
                <w:ilvl w:val="0"/>
                <w:numId w:val="28"/>
              </w:numPr>
              <w:spacing w:after="0"/>
            </w:pPr>
            <w:r>
              <w:rPr>
                <w:rFonts w:ascii="Times New Roman"/>
                <w:sz w:val="16"/>
              </w:rPr>
              <w:t>radio signal tuner,</w:t>
            </w:r>
          </w:p>
          <w:p w:rsidR="00F7152C" w:rsidRDefault="00F7152C" w:rsidP="00F7152C">
            <w:pPr>
              <w:numPr>
                <w:ilvl w:val="0"/>
                <w:numId w:val="28"/>
              </w:numPr>
              <w:spacing w:after="0"/>
            </w:pPr>
            <w:r>
              <w:rPr>
                <w:rFonts w:ascii="Times New Roman"/>
                <w:sz w:val="16"/>
              </w:rPr>
              <w:t>whether or not DAB module,</w:t>
            </w:r>
          </w:p>
          <w:p w:rsidR="00F7152C" w:rsidRDefault="00F7152C" w:rsidP="00F7152C">
            <w:pPr>
              <w:numPr>
                <w:ilvl w:val="0"/>
                <w:numId w:val="28"/>
              </w:numPr>
              <w:spacing w:after="0"/>
            </w:pPr>
            <w:r>
              <w:rPr>
                <w:rFonts w:ascii="Times New Roman"/>
                <w:sz w:val="16"/>
              </w:rPr>
              <w:t>whether or not functions for cooperation with E-CALL,</w:t>
            </w:r>
          </w:p>
          <w:p w:rsidR="00F7152C" w:rsidRDefault="00F7152C" w:rsidP="00F7152C">
            <w:pPr>
              <w:numPr>
                <w:ilvl w:val="0"/>
                <w:numId w:val="28"/>
              </w:numPr>
              <w:spacing w:after="0"/>
            </w:pPr>
            <w:r>
              <w:rPr>
                <w:rFonts w:ascii="Times New Roman"/>
                <w:sz w:val="16"/>
              </w:rPr>
              <w:t>whether or not an integrated control panel,</w:t>
            </w:r>
          </w:p>
          <w:p w:rsidR="00F7152C" w:rsidRDefault="00F7152C" w:rsidP="00F7152C">
            <w:pPr>
              <w:numPr>
                <w:ilvl w:val="0"/>
                <w:numId w:val="28"/>
              </w:numPr>
              <w:spacing w:after="0"/>
            </w:pPr>
            <w:r>
              <w:rPr>
                <w:rFonts w:ascii="Times New Roman"/>
                <w:sz w:val="16"/>
              </w:rPr>
              <w:t>whether or not connectors</w:t>
            </w:r>
          </w:p>
          <w:p w:rsidR="00F7152C" w:rsidRDefault="00F7152C" w:rsidP="00F7152C">
            <w:pPr>
              <w:spacing w:after="0"/>
            </w:pPr>
            <w:r>
              <w:rPr>
                <w:rFonts w:ascii="Times New Roman"/>
                <w:sz w:val="16"/>
              </w:rPr>
              <w:t>for use in the manufacture of goods of Chapter 87</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goods of Chapter 87</w:t>
            </w:r>
          </w:p>
        </w:tc>
      </w:tr>
      <w:tr w:rsidR="00F7152C" w:rsidTr="00F7152C">
        <w:tc>
          <w:tcPr>
            <w:tcW w:w="473" w:type="dxa"/>
          </w:tcPr>
          <w:p w:rsidR="00F7152C" w:rsidRDefault="00F7152C" w:rsidP="00F7152C">
            <w:pPr>
              <w:spacing w:after="0"/>
            </w:pPr>
            <w:r>
              <w:rPr>
                <w:rFonts w:ascii="Times New Roman"/>
                <w:sz w:val="16"/>
              </w:rPr>
              <w:t>8536 41 90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1766877/2019</w:t>
            </w:r>
          </w:p>
        </w:tc>
        <w:tc>
          <w:tcPr>
            <w:tcW w:w="325" w:type="dxa"/>
          </w:tcPr>
          <w:p w:rsidR="00F7152C" w:rsidRDefault="00F7152C" w:rsidP="00F7152C">
            <w:pPr>
              <w:spacing w:after="0"/>
            </w:pPr>
            <w:r>
              <w:rPr>
                <w:rFonts w:ascii="Times New Roman"/>
                <w:sz w:val="16"/>
              </w:rPr>
              <w:t>1062</w:t>
            </w:r>
          </w:p>
        </w:tc>
        <w:tc>
          <w:tcPr>
            <w:tcW w:w="1014" w:type="dxa"/>
          </w:tcPr>
          <w:p w:rsidR="00F7152C" w:rsidRDefault="00F7152C" w:rsidP="00F7152C">
            <w:pPr>
              <w:spacing w:after="0"/>
            </w:pPr>
            <w:r>
              <w:rPr>
                <w:rFonts w:ascii="Times New Roman"/>
                <w:sz w:val="16"/>
              </w:rPr>
              <w:t>Power relay with:</w:t>
            </w:r>
          </w:p>
          <w:p w:rsidR="00F7152C" w:rsidRDefault="00F7152C" w:rsidP="00F7152C">
            <w:pPr>
              <w:numPr>
                <w:ilvl w:val="0"/>
                <w:numId w:val="29"/>
              </w:numPr>
              <w:spacing w:after="0"/>
            </w:pPr>
            <w:r>
              <w:rPr>
                <w:rFonts w:ascii="Times New Roman"/>
                <w:sz w:val="16"/>
              </w:rPr>
              <w:t>electromechanical and electromagnetical switching function,</w:t>
            </w:r>
          </w:p>
          <w:p w:rsidR="00F7152C" w:rsidRDefault="00F7152C" w:rsidP="00F7152C">
            <w:pPr>
              <w:numPr>
                <w:ilvl w:val="0"/>
                <w:numId w:val="29"/>
              </w:numPr>
              <w:spacing w:after="0"/>
            </w:pPr>
            <w:r>
              <w:rPr>
                <w:rFonts w:ascii="Times New Roman"/>
                <w:sz w:val="16"/>
              </w:rPr>
              <w:t>a load current of 3 amperes or more but not exceeding 16 amperes,</w:t>
            </w:r>
          </w:p>
          <w:p w:rsidR="00F7152C" w:rsidRDefault="00F7152C" w:rsidP="00F7152C">
            <w:pPr>
              <w:numPr>
                <w:ilvl w:val="0"/>
                <w:numId w:val="29"/>
              </w:numPr>
              <w:spacing w:after="0"/>
            </w:pPr>
            <w:r>
              <w:rPr>
                <w:rFonts w:ascii="Times New Roman"/>
                <w:sz w:val="16"/>
              </w:rPr>
              <w:t>a coil voltage of 5 volts or more but not exceeding 24 volts,</w:t>
            </w:r>
          </w:p>
          <w:p w:rsidR="00F7152C" w:rsidRDefault="00F7152C" w:rsidP="00F7152C">
            <w:pPr>
              <w:numPr>
                <w:ilvl w:val="0"/>
                <w:numId w:val="29"/>
              </w:numPr>
              <w:spacing w:after="0"/>
            </w:pPr>
            <w:r>
              <w:rPr>
                <w:rFonts w:ascii="Times New Roman"/>
                <w:sz w:val="16"/>
              </w:rPr>
              <w:t>a distance between the connector pins of the load circuit not more than 15,6 mm</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production of mechatronic system solutions for adjustable home and office furniture</w:t>
            </w:r>
          </w:p>
        </w:tc>
      </w:tr>
      <w:tr w:rsidR="00F7152C" w:rsidTr="00F7152C">
        <w:tc>
          <w:tcPr>
            <w:tcW w:w="473" w:type="dxa"/>
          </w:tcPr>
          <w:p w:rsidR="00F7152C" w:rsidRDefault="00F7152C" w:rsidP="00F7152C">
            <w:pPr>
              <w:spacing w:after="0"/>
            </w:pPr>
            <w:r>
              <w:rPr>
                <w:rFonts w:ascii="Times New Roman"/>
                <w:sz w:val="16"/>
              </w:rPr>
              <w:t>8714 96 30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1550432/2019</w:t>
            </w:r>
          </w:p>
        </w:tc>
        <w:tc>
          <w:tcPr>
            <w:tcW w:w="325" w:type="dxa"/>
          </w:tcPr>
          <w:p w:rsidR="00F7152C" w:rsidRDefault="00F7152C" w:rsidP="00F7152C">
            <w:pPr>
              <w:spacing w:after="0"/>
            </w:pPr>
            <w:r>
              <w:rPr>
                <w:rFonts w:ascii="Times New Roman"/>
                <w:sz w:val="16"/>
              </w:rPr>
              <w:t>1011</w:t>
            </w:r>
          </w:p>
        </w:tc>
        <w:tc>
          <w:tcPr>
            <w:tcW w:w="1014" w:type="dxa"/>
          </w:tcPr>
          <w:p w:rsidR="00F7152C" w:rsidRDefault="00F7152C" w:rsidP="00F7152C">
            <w:pPr>
              <w:spacing w:after="0"/>
            </w:pPr>
            <w:r>
              <w:rPr>
                <w:rFonts w:ascii="Times New Roman"/>
                <w:sz w:val="16"/>
              </w:rPr>
              <w:t>Crank set, consisting of:</w:t>
            </w:r>
          </w:p>
          <w:p w:rsidR="00F7152C" w:rsidRDefault="00F7152C" w:rsidP="00F7152C">
            <w:pPr>
              <w:numPr>
                <w:ilvl w:val="0"/>
                <w:numId w:val="30"/>
              </w:numPr>
              <w:spacing w:after="0"/>
            </w:pPr>
            <w:r>
              <w:rPr>
                <w:rFonts w:ascii="Times New Roman"/>
                <w:sz w:val="16"/>
              </w:rPr>
              <w:t>two crank arms,</w:t>
            </w:r>
          </w:p>
          <w:p w:rsidR="00F7152C" w:rsidRDefault="00F7152C" w:rsidP="00F7152C">
            <w:pPr>
              <w:numPr>
                <w:ilvl w:val="0"/>
                <w:numId w:val="30"/>
              </w:numPr>
              <w:spacing w:after="0"/>
            </w:pPr>
            <w:r>
              <w:rPr>
                <w:rFonts w:ascii="Times New Roman"/>
                <w:sz w:val="16"/>
              </w:rPr>
              <w:t>one or more chainrings,</w:t>
            </w:r>
          </w:p>
          <w:p w:rsidR="00F7152C" w:rsidRDefault="00F7152C" w:rsidP="00F7152C">
            <w:pPr>
              <w:numPr>
                <w:ilvl w:val="0"/>
                <w:numId w:val="30"/>
              </w:numPr>
              <w:spacing w:after="0"/>
            </w:pPr>
            <w:r>
              <w:rPr>
                <w:rFonts w:ascii="Times New Roman"/>
                <w:sz w:val="16"/>
              </w:rPr>
              <w:t>with or without bottom bracket and mounting material</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Co-applicant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Crank set is a unit of the bicycle which consists of several chain rings and the cranks; it is used to transmit the torque to move on a bicycle; Used in the manufacture of bicycles</w:t>
            </w:r>
          </w:p>
        </w:tc>
      </w:tr>
      <w:tr w:rsidR="00F7152C" w:rsidTr="00F7152C">
        <w:tc>
          <w:tcPr>
            <w:tcW w:w="473" w:type="dxa"/>
          </w:tcPr>
          <w:p w:rsidR="00F7152C" w:rsidRDefault="00F7152C" w:rsidP="00F7152C">
            <w:pPr>
              <w:spacing w:after="0"/>
            </w:pPr>
            <w:r>
              <w:rPr>
                <w:rFonts w:ascii="Times New Roman"/>
                <w:sz w:val="16"/>
              </w:rPr>
              <w:t>8714 99 50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1550343/2019</w:t>
            </w:r>
          </w:p>
        </w:tc>
        <w:tc>
          <w:tcPr>
            <w:tcW w:w="325" w:type="dxa"/>
          </w:tcPr>
          <w:p w:rsidR="00F7152C" w:rsidRDefault="00F7152C" w:rsidP="00F7152C">
            <w:pPr>
              <w:spacing w:after="0"/>
            </w:pPr>
            <w:r>
              <w:rPr>
                <w:rFonts w:ascii="Times New Roman"/>
                <w:sz w:val="16"/>
              </w:rPr>
              <w:t>1010</w:t>
            </w:r>
          </w:p>
        </w:tc>
        <w:tc>
          <w:tcPr>
            <w:tcW w:w="1014" w:type="dxa"/>
          </w:tcPr>
          <w:p w:rsidR="00F7152C" w:rsidRDefault="00F7152C" w:rsidP="00F7152C">
            <w:pPr>
              <w:spacing w:after="0"/>
            </w:pPr>
            <w:r>
              <w:rPr>
                <w:rFonts w:ascii="Times New Roman"/>
                <w:sz w:val="16"/>
              </w:rPr>
              <w:t>Derailleur system, consisting of:</w:t>
            </w:r>
          </w:p>
          <w:p w:rsidR="00F7152C" w:rsidRDefault="00F7152C" w:rsidP="00F7152C">
            <w:pPr>
              <w:numPr>
                <w:ilvl w:val="0"/>
                <w:numId w:val="31"/>
              </w:numPr>
              <w:spacing w:after="0"/>
            </w:pPr>
            <w:r>
              <w:rPr>
                <w:rFonts w:ascii="Times New Roman"/>
                <w:sz w:val="16"/>
              </w:rPr>
              <w:t>rear derailleur,</w:t>
            </w:r>
          </w:p>
          <w:p w:rsidR="00F7152C" w:rsidRDefault="00F7152C" w:rsidP="00F7152C">
            <w:pPr>
              <w:numPr>
                <w:ilvl w:val="0"/>
                <w:numId w:val="31"/>
              </w:numPr>
              <w:spacing w:after="0"/>
            </w:pPr>
            <w:r>
              <w:rPr>
                <w:rFonts w:ascii="Times New Roman"/>
                <w:sz w:val="16"/>
              </w:rPr>
              <w:t>with or without front derailleur and mounting material</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Co-applicant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derailleur is a change-over-gear shifter used in the bicycles; Used in the manufacture of bicycles</w:t>
            </w:r>
          </w:p>
        </w:tc>
      </w:tr>
      <w:tr w:rsidR="00F7152C" w:rsidTr="00F7152C">
        <w:tc>
          <w:tcPr>
            <w:tcW w:w="473" w:type="dxa"/>
          </w:tcPr>
          <w:p w:rsidR="00F7152C" w:rsidRDefault="00F7152C" w:rsidP="00F7152C">
            <w:pPr>
              <w:spacing w:after="0"/>
            </w:pPr>
            <w:r>
              <w:rPr>
                <w:rFonts w:ascii="Times New Roman"/>
                <w:sz w:val="16"/>
              </w:rPr>
              <w:t>8714 99 90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1550250/2019</w:t>
            </w:r>
          </w:p>
        </w:tc>
        <w:tc>
          <w:tcPr>
            <w:tcW w:w="325" w:type="dxa"/>
          </w:tcPr>
          <w:p w:rsidR="00F7152C" w:rsidRDefault="00F7152C" w:rsidP="00F7152C">
            <w:pPr>
              <w:spacing w:after="0"/>
            </w:pPr>
            <w:r>
              <w:rPr>
                <w:rFonts w:ascii="Times New Roman"/>
                <w:sz w:val="16"/>
              </w:rPr>
              <w:t>1008</w:t>
            </w:r>
          </w:p>
        </w:tc>
        <w:tc>
          <w:tcPr>
            <w:tcW w:w="1014" w:type="dxa"/>
          </w:tcPr>
          <w:p w:rsidR="00F7152C" w:rsidRDefault="00F7152C" w:rsidP="00F7152C">
            <w:pPr>
              <w:spacing w:after="0"/>
            </w:pPr>
            <w:r>
              <w:rPr>
                <w:rFonts w:ascii="Times New Roman"/>
                <w:sz w:val="16"/>
              </w:rPr>
              <w:t>Stem for bicycle handlebars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Co-applicant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manufacture of bicycles</w:t>
            </w:r>
          </w:p>
        </w:tc>
      </w:tr>
    </w:tbl>
    <w:p w:rsidR="00F7152C" w:rsidRDefault="00F7152C">
      <w:pPr>
        <w:spacing w:after="0"/>
      </w:pPr>
    </w:p>
    <w:p w:rsidR="00F7152C" w:rsidRDefault="00F7152C">
      <w:pPr>
        <w:spacing w:after="0"/>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258"/>
        <w:gridCol w:w="1152"/>
        <w:gridCol w:w="759"/>
        <w:gridCol w:w="987"/>
        <w:gridCol w:w="1646"/>
      </w:tblGrid>
      <w:tr w:rsidR="00E3697E" w:rsidTr="00CB01EC">
        <w:tc>
          <w:tcPr>
            <w:tcW w:w="1314"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CN code</w:t>
            </w:r>
          </w:p>
        </w:tc>
        <w:tc>
          <w:tcPr>
            <w:tcW w:w="676"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TARIC</w:t>
            </w:r>
          </w:p>
        </w:tc>
        <w:tc>
          <w:tcPr>
            <w:tcW w:w="1234"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Reference Mail</w:t>
            </w:r>
          </w:p>
        </w:tc>
        <w:tc>
          <w:tcPr>
            <w:tcW w:w="904"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Working Number</w:t>
            </w:r>
          </w:p>
        </w:tc>
        <w:tc>
          <w:tcPr>
            <w:tcW w:w="2819"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Description</w:t>
            </w:r>
          </w:p>
        </w:tc>
        <w:tc>
          <w:tcPr>
            <w:tcW w:w="1151"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S/Q</w:t>
            </w:r>
          </w:p>
        </w:tc>
        <w:tc>
          <w:tcPr>
            <w:tcW w:w="1258" w:type="dxa"/>
            <w:shd w:val="clear" w:color="auto" w:fill="BFBFBF" w:themeFill="background1" w:themeFillShade="BF"/>
            <w:vAlign w:val="center"/>
          </w:tcPr>
          <w:p w:rsidR="00E3697E" w:rsidRPr="00135CE1" w:rsidRDefault="00E3697E" w:rsidP="0090223D">
            <w:pPr>
              <w:spacing w:after="0"/>
              <w:jc w:val="center"/>
              <w:rPr>
                <w:b/>
                <w:sz w:val="20"/>
              </w:rPr>
            </w:pPr>
            <w:r w:rsidRPr="00135CE1">
              <w:rPr>
                <w:rFonts w:ascii="Times New Roman"/>
                <w:b/>
                <w:sz w:val="20"/>
              </w:rPr>
              <w:t>New or amendment request</w:t>
            </w:r>
          </w:p>
        </w:tc>
        <w:tc>
          <w:tcPr>
            <w:tcW w:w="1152"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Measure status</w:t>
            </w:r>
          </w:p>
        </w:tc>
        <w:tc>
          <w:tcPr>
            <w:tcW w:w="759"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Partner Position Country</w:t>
            </w:r>
          </w:p>
        </w:tc>
        <w:tc>
          <w:tcPr>
            <w:tcW w:w="987"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Partner Position</w:t>
            </w:r>
          </w:p>
        </w:tc>
        <w:tc>
          <w:tcPr>
            <w:tcW w:w="1646"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Public Comments</w:t>
            </w:r>
          </w:p>
        </w:tc>
      </w:tr>
      <w:tr w:rsidR="00E3697E" w:rsidTr="00CB01EC">
        <w:tc>
          <w:tcPr>
            <w:tcW w:w="1314" w:type="dxa"/>
          </w:tcPr>
          <w:p w:rsidR="00E3697E" w:rsidRDefault="00E3697E" w:rsidP="0090223D">
            <w:pPr>
              <w:spacing w:after="0"/>
            </w:pPr>
            <w:r>
              <w:rPr>
                <w:rFonts w:ascii="Times New Roman"/>
                <w:sz w:val="16"/>
              </w:rPr>
              <w:t>0402 21 18</w:t>
            </w:r>
          </w:p>
        </w:tc>
        <w:tc>
          <w:tcPr>
            <w:tcW w:w="676" w:type="dxa"/>
          </w:tcPr>
          <w:p w:rsidR="00E3697E" w:rsidRDefault="00E3697E" w:rsidP="0090223D"/>
        </w:tc>
        <w:tc>
          <w:tcPr>
            <w:tcW w:w="1234" w:type="dxa"/>
          </w:tcPr>
          <w:p w:rsidR="00E3697E" w:rsidRDefault="00E3697E" w:rsidP="0090223D">
            <w:pPr>
              <w:spacing w:after="0"/>
            </w:pPr>
            <w:r>
              <w:rPr>
                <w:rFonts w:ascii="Times New Roman"/>
                <w:sz w:val="16"/>
              </w:rPr>
              <w:t>3041752/2013</w:t>
            </w:r>
          </w:p>
          <w:p w:rsidR="00E3697E" w:rsidRDefault="00E3697E" w:rsidP="0090223D">
            <w:pPr>
              <w:spacing w:after="0"/>
            </w:pPr>
            <w:r>
              <w:rPr>
                <w:rFonts w:ascii="Times New Roman"/>
                <w:sz w:val="16"/>
              </w:rPr>
              <w:t>4705818/2018</w:t>
            </w:r>
          </w:p>
        </w:tc>
        <w:tc>
          <w:tcPr>
            <w:tcW w:w="904" w:type="dxa"/>
          </w:tcPr>
          <w:p w:rsidR="00E3697E" w:rsidRDefault="00E3697E" w:rsidP="0090223D">
            <w:pPr>
              <w:spacing w:after="0"/>
            </w:pPr>
            <w:r>
              <w:rPr>
                <w:rFonts w:ascii="Times New Roman"/>
                <w:sz w:val="16"/>
              </w:rPr>
              <w:t>8023</w:t>
            </w:r>
          </w:p>
        </w:tc>
        <w:tc>
          <w:tcPr>
            <w:tcW w:w="2819" w:type="dxa"/>
          </w:tcPr>
          <w:p w:rsidR="00E3697E" w:rsidRDefault="00E3697E" w:rsidP="0090223D">
            <w:pPr>
              <w:spacing w:after="0"/>
            </w:pPr>
            <w:r>
              <w:rPr>
                <w:rFonts w:ascii="Times New Roman"/>
                <w:sz w:val="16"/>
              </w:rPr>
              <w:t>Round 2019-07:</w:t>
            </w:r>
          </w:p>
          <w:p w:rsidR="00E3697E" w:rsidRPr="00135CE1" w:rsidRDefault="00E3697E" w:rsidP="0090223D">
            <w:pPr>
              <w:spacing w:after="0"/>
              <w:rPr>
                <w:b/>
              </w:rPr>
            </w:pPr>
            <w:r w:rsidRPr="00135CE1">
              <w:rPr>
                <w:rFonts w:ascii="Times New Roman"/>
                <w:b/>
                <w:sz w:val="16"/>
              </w:rPr>
              <w:t>11/12/18- UK new proposal:</w:t>
            </w:r>
          </w:p>
          <w:p w:rsidR="00E3697E" w:rsidRDefault="00E3697E" w:rsidP="0090223D">
            <w:pPr>
              <w:spacing w:after="0"/>
            </w:pPr>
            <w:r>
              <w:rPr>
                <w:rFonts w:ascii="Times New Roman"/>
                <w:sz w:val="16"/>
              </w:rPr>
              <w:t>Milk of camels of the</w:t>
            </w:r>
            <w:r>
              <w:rPr>
                <w:rFonts w:ascii="Times New Roman"/>
                <w:sz w:val="16"/>
              </w:rPr>
              <w:t> </w:t>
            </w:r>
            <w:r>
              <w:rPr>
                <w:rFonts w:ascii="Times New Roman"/>
                <w:sz w:val="16"/>
              </w:rPr>
              <w:t xml:space="preserve"> species</w:t>
            </w:r>
            <w:r>
              <w:rPr>
                <w:rFonts w:ascii="Times New Roman"/>
                <w:sz w:val="16"/>
              </w:rPr>
              <w:t> </w:t>
            </w:r>
            <w:r>
              <w:rPr>
                <w:rFonts w:ascii="Times New Roman"/>
                <w:sz w:val="16"/>
              </w:rPr>
              <w:t xml:space="preserve"> Camelus dromedaries, in</w:t>
            </w:r>
            <w:r>
              <w:rPr>
                <w:rFonts w:ascii="Times New Roman"/>
                <w:sz w:val="16"/>
              </w:rPr>
              <w:t> </w:t>
            </w:r>
            <w:r>
              <w:rPr>
                <w:rFonts w:ascii="Times New Roman"/>
                <w:sz w:val="16"/>
              </w:rPr>
              <w:t xml:space="preserve"> powder</w:t>
            </w:r>
            <w:r>
              <w:rPr>
                <w:rFonts w:ascii="Times New Roman"/>
                <w:sz w:val="16"/>
              </w:rPr>
              <w:t> </w:t>
            </w:r>
            <w:r>
              <w:rPr>
                <w:rFonts w:ascii="Times New Roman"/>
                <w:sz w:val="16"/>
              </w:rPr>
              <w:t xml:space="preserve"> form for</w:t>
            </w:r>
            <w:r>
              <w:rPr>
                <w:rFonts w:ascii="Times New Roman"/>
                <w:sz w:val="16"/>
              </w:rPr>
              <w:t> </w:t>
            </w:r>
            <w:r>
              <w:rPr>
                <w:rFonts w:ascii="Times New Roman"/>
                <w:sz w:val="16"/>
              </w:rPr>
              <w:t xml:space="preserve"> use</w:t>
            </w:r>
            <w:r>
              <w:rPr>
                <w:rFonts w:ascii="Times New Roman"/>
                <w:sz w:val="16"/>
              </w:rPr>
              <w:t> </w:t>
            </w:r>
            <w:r>
              <w:rPr>
                <w:rFonts w:ascii="Times New Roman"/>
                <w:sz w:val="16"/>
              </w:rPr>
              <w:t xml:space="preserve"> in</w:t>
            </w:r>
            <w:r>
              <w:rPr>
                <w:rFonts w:ascii="Times New Roman"/>
                <w:sz w:val="16"/>
              </w:rPr>
              <w:t> </w:t>
            </w:r>
            <w:r>
              <w:rPr>
                <w:rFonts w:ascii="Times New Roman"/>
                <w:sz w:val="16"/>
              </w:rPr>
              <w:t xml:space="preserve"> the manufacture of dairy</w:t>
            </w:r>
            <w:r>
              <w:rPr>
                <w:rFonts w:ascii="Times New Roman"/>
                <w:sz w:val="16"/>
              </w:rPr>
              <w:t> </w:t>
            </w:r>
            <w:r>
              <w:rPr>
                <w:rFonts w:ascii="Times New Roman"/>
                <w:sz w:val="16"/>
              </w:rPr>
              <w:t xml:space="preserve"> products, baby food, power</w:t>
            </w:r>
            <w:r>
              <w:rPr>
                <w:rFonts w:ascii="Times New Roman"/>
                <w:sz w:val="16"/>
              </w:rPr>
              <w:t> </w:t>
            </w:r>
            <w:r>
              <w:rPr>
                <w:rFonts w:ascii="Times New Roman"/>
                <w:sz w:val="16"/>
              </w:rPr>
              <w:t xml:space="preserve"> drinks</w:t>
            </w:r>
            <w:r>
              <w:rPr>
                <w:rFonts w:ascii="Times New Roman"/>
                <w:sz w:val="16"/>
              </w:rPr>
              <w:t> </w:t>
            </w:r>
            <w:r>
              <w:rPr>
                <w:rFonts w:ascii="Times New Roman"/>
                <w:sz w:val="16"/>
              </w:rPr>
              <w:t xml:space="preserve"> and chocolate</w:t>
            </w:r>
          </w:p>
          <w:p w:rsidR="00E3697E" w:rsidRDefault="00E3697E" w:rsidP="0090223D">
            <w:r>
              <w:t> </w:t>
            </w:r>
          </w:p>
          <w:p w:rsidR="00E3697E" w:rsidRDefault="00E3697E" w:rsidP="0090223D">
            <w:pPr>
              <w:spacing w:after="0"/>
            </w:pPr>
            <w:r>
              <w:rPr>
                <w:rFonts w:ascii="Times New Roman"/>
                <w:sz w:val="16"/>
              </w:rPr>
              <w:t>Milk of camels of the</w:t>
            </w:r>
            <w:r>
              <w:rPr>
                <w:rFonts w:ascii="Times New Roman"/>
                <w:sz w:val="16"/>
              </w:rPr>
              <w:t> </w:t>
            </w:r>
            <w:r>
              <w:rPr>
                <w:rFonts w:ascii="Times New Roman"/>
                <w:sz w:val="16"/>
              </w:rPr>
              <w:t xml:space="preserve"> species</w:t>
            </w:r>
            <w:r>
              <w:rPr>
                <w:rFonts w:ascii="Times New Roman"/>
                <w:sz w:val="16"/>
              </w:rPr>
              <w:t> </w:t>
            </w:r>
            <w:r>
              <w:rPr>
                <w:rFonts w:ascii="Times New Roman"/>
                <w:sz w:val="16"/>
              </w:rPr>
              <w:t xml:space="preserve"> Camelus dromedaries, in</w:t>
            </w:r>
            <w:r>
              <w:rPr>
                <w:rFonts w:ascii="Times New Roman"/>
                <w:sz w:val="16"/>
              </w:rPr>
              <w:t> </w:t>
            </w:r>
            <w:r>
              <w:rPr>
                <w:rFonts w:ascii="Times New Roman"/>
                <w:sz w:val="16"/>
              </w:rPr>
              <w:t xml:space="preserve"> powder</w:t>
            </w:r>
            <w:r>
              <w:rPr>
                <w:rFonts w:ascii="Times New Roman"/>
                <w:sz w:val="16"/>
              </w:rPr>
              <w:t> </w:t>
            </w:r>
            <w:r>
              <w:rPr>
                <w:rFonts w:ascii="Times New Roman"/>
                <w:sz w:val="16"/>
              </w:rPr>
              <w:t xml:space="preserve"> form for</w:t>
            </w:r>
            <w:r>
              <w:rPr>
                <w:rFonts w:ascii="Times New Roman"/>
                <w:sz w:val="16"/>
              </w:rPr>
              <w:t> </w:t>
            </w:r>
            <w:r>
              <w:rPr>
                <w:rFonts w:ascii="Times New Roman"/>
                <w:sz w:val="16"/>
              </w:rPr>
              <w:t xml:space="preserve"> use</w:t>
            </w:r>
            <w:r>
              <w:rPr>
                <w:rFonts w:ascii="Times New Roman"/>
                <w:sz w:val="16"/>
              </w:rPr>
              <w:t> </w:t>
            </w:r>
            <w:r>
              <w:rPr>
                <w:rFonts w:ascii="Times New Roman"/>
                <w:sz w:val="16"/>
              </w:rPr>
              <w:t xml:space="preserve"> in</w:t>
            </w:r>
            <w:r>
              <w:rPr>
                <w:rFonts w:ascii="Times New Roman"/>
                <w:sz w:val="16"/>
              </w:rPr>
              <w:t> </w:t>
            </w:r>
            <w:r>
              <w:rPr>
                <w:rFonts w:ascii="Times New Roman"/>
                <w:sz w:val="16"/>
              </w:rPr>
              <w:t xml:space="preserve"> the manufacture of dairy</w:t>
            </w:r>
            <w:r>
              <w:rPr>
                <w:rFonts w:ascii="Times New Roman"/>
                <w:sz w:val="16"/>
              </w:rPr>
              <w:t> </w:t>
            </w:r>
            <w:r>
              <w:rPr>
                <w:rFonts w:ascii="Times New Roman"/>
                <w:sz w:val="16"/>
              </w:rPr>
              <w:t xml:space="preserve"> products</w:t>
            </w:r>
            <w:r>
              <w:rPr>
                <w:rFonts w:ascii="Times New Roman"/>
                <w:sz w:val="16"/>
              </w:rPr>
              <w:t> </w:t>
            </w:r>
            <w:r>
              <w:rPr>
                <w:rFonts w:ascii="Times New Roman"/>
                <w:sz w:val="16"/>
              </w:rPr>
              <w:t xml:space="preserve"> and baby food as well</w:t>
            </w:r>
            <w:r>
              <w:rPr>
                <w:rFonts w:ascii="Times New Roman"/>
                <w:sz w:val="16"/>
              </w:rPr>
              <w:t> </w:t>
            </w:r>
            <w:r>
              <w:rPr>
                <w:rFonts w:ascii="Times New Roman"/>
                <w:sz w:val="16"/>
              </w:rPr>
              <w:t xml:space="preserve"> as</w:t>
            </w:r>
            <w:r>
              <w:rPr>
                <w:rFonts w:ascii="Times New Roman"/>
                <w:sz w:val="16"/>
              </w:rPr>
              <w:t> </w:t>
            </w:r>
            <w:r>
              <w:rPr>
                <w:rFonts w:ascii="Times New Roman"/>
                <w:sz w:val="16"/>
              </w:rPr>
              <w:t xml:space="preserve"> power</w:t>
            </w:r>
            <w:r>
              <w:rPr>
                <w:rFonts w:ascii="Times New Roman"/>
                <w:sz w:val="16"/>
              </w:rPr>
              <w:t> </w:t>
            </w:r>
            <w:r>
              <w:rPr>
                <w:rFonts w:ascii="Times New Roman"/>
                <w:sz w:val="16"/>
              </w:rPr>
              <w:t xml:space="preserve"> drinks</w:t>
            </w:r>
            <w:r>
              <w:rPr>
                <w:rFonts w:ascii="Times New Roman"/>
                <w:sz w:val="16"/>
              </w:rPr>
              <w:t> </w:t>
            </w:r>
            <w:r>
              <w:rPr>
                <w:rFonts w:ascii="Times New Roman"/>
                <w:sz w:val="16"/>
              </w:rPr>
              <w:t xml:space="preserve"> and chocolate</w:t>
            </w:r>
          </w:p>
          <w:p w:rsidR="00E3697E" w:rsidRDefault="00E3697E" w:rsidP="0090223D">
            <w:r>
              <w:t> </w:t>
            </w:r>
          </w:p>
          <w:p w:rsidR="00E3697E" w:rsidRDefault="00E3697E" w:rsidP="0090223D">
            <w:pPr>
              <w:spacing w:after="0"/>
            </w:pPr>
            <w:r>
              <w:rPr>
                <w:rFonts w:ascii="Times New Roman"/>
                <w:sz w:val="16"/>
              </w:rPr>
              <w:t>***</w:t>
            </w:r>
          </w:p>
          <w:p w:rsidR="00E3697E" w:rsidRDefault="00E3697E" w:rsidP="0090223D">
            <w:pPr>
              <w:spacing w:after="0"/>
            </w:pPr>
            <w:r>
              <w:rPr>
                <w:rFonts w:ascii="Times New Roman"/>
                <w:sz w:val="16"/>
              </w:rPr>
              <w:t xml:space="preserve">Milk of camels of the species </w:t>
            </w:r>
            <w:r>
              <w:rPr>
                <w:rFonts w:ascii="Times New Roman"/>
                <w:i/>
                <w:sz w:val="16"/>
              </w:rPr>
              <w:t>Camelus dromedaries</w:t>
            </w:r>
            <w:r>
              <w:rPr>
                <w:rFonts w:ascii="Times New Roman"/>
                <w:sz w:val="16"/>
              </w:rPr>
              <w:t>, in powder form for use in the manufacture of chocolate and sweets [with a value (customs value) of 10</w:t>
            </w:r>
            <w:r>
              <w:rPr>
                <w:rFonts w:ascii="Times New Roman"/>
                <w:sz w:val="16"/>
              </w:rPr>
              <w:t> </w:t>
            </w:r>
            <w:r>
              <w:rPr>
                <w:rFonts w:ascii="Times New Roman"/>
                <w:sz w:val="16"/>
              </w:rPr>
              <w:t>Euro per</w:t>
            </w:r>
            <w:r>
              <w:rPr>
                <w:rFonts w:ascii="Times New Roman"/>
                <w:sz w:val="16"/>
              </w:rPr>
              <w:t> </w:t>
            </w:r>
            <w:r>
              <w:rPr>
                <w:rFonts w:ascii="Times New Roman"/>
                <w:sz w:val="16"/>
              </w:rPr>
              <w:t>kg or more]</w:t>
            </w:r>
          </w:p>
          <w:p w:rsidR="00E3697E" w:rsidRDefault="00E3697E" w:rsidP="0090223D">
            <w:pPr>
              <w:spacing w:after="0"/>
            </w:pPr>
            <w:r>
              <w:rPr>
                <w:rFonts w:ascii="Times New Roman"/>
                <w:sz w:val="16"/>
              </w:rPr>
              <w:t>--- AT - Feb 2014 ---</w:t>
            </w:r>
          </w:p>
          <w:p w:rsidR="00E3697E" w:rsidRDefault="00E3697E" w:rsidP="0090223D">
            <w:r>
              <w:t> </w:t>
            </w:r>
          </w:p>
          <w:p w:rsidR="00E3697E" w:rsidRDefault="00E3697E" w:rsidP="0090223D">
            <w:pPr>
              <w:spacing w:after="0"/>
            </w:pPr>
            <w:r>
              <w:rPr>
                <w:rFonts w:ascii="Times New Roman"/>
                <w:sz w:val="16"/>
              </w:rPr>
              <w:t>Milk of camels of the species Camelus dromedaries, in powder form for use in the production of chocolate and sweets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EU</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1/2020 roll over request</w:t>
            </w:r>
          </w:p>
          <w:p w:rsidR="00E3697E" w:rsidRDefault="00E3697E" w:rsidP="0090223D">
            <w:pPr>
              <w:spacing w:after="0"/>
            </w:pPr>
            <w:r>
              <w:rPr>
                <w:rFonts w:ascii="Times New Roman"/>
                <w:sz w:val="16"/>
              </w:rPr>
              <w:t>Round 7/2019 re-submission - rejected.</w:t>
            </w:r>
          </w:p>
          <w:p w:rsidR="00E3697E" w:rsidRDefault="00E3697E" w:rsidP="0090223D">
            <w:pPr>
              <w:spacing w:after="0"/>
            </w:pPr>
            <w:r>
              <w:rPr>
                <w:rFonts w:ascii="Times New Roman"/>
                <w:sz w:val="16"/>
              </w:rPr>
              <w:t>REJECTED</w:t>
            </w:r>
          </w:p>
          <w:p w:rsidR="00E3697E" w:rsidRDefault="00E3697E" w:rsidP="0090223D">
            <w:pPr>
              <w:spacing w:after="0"/>
            </w:pPr>
          </w:p>
          <w:p w:rsidR="00E3697E" w:rsidRDefault="00E3697E" w:rsidP="0090223D">
            <w:pPr>
              <w:spacing w:after="0"/>
            </w:pPr>
            <w:r>
              <w:rPr>
                <w:rFonts w:ascii="Times New Roman"/>
                <w:sz w:val="16"/>
              </w:rPr>
              <w:t>COM: OBJECTION</w:t>
            </w:r>
          </w:p>
          <w:p w:rsidR="00E3697E" w:rsidRDefault="00E3697E" w:rsidP="0090223D">
            <w:pPr>
              <w:spacing w:after="0"/>
            </w:pPr>
            <w:r>
              <w:rPr>
                <w:rFonts w:ascii="Times New Roman"/>
                <w:sz w:val="16"/>
              </w:rPr>
              <w:t>The camel milk will in first line be used for the production of dairy products and baby food</w:t>
            </w:r>
          </w:p>
          <w:p w:rsidR="00E3697E" w:rsidRDefault="00E3697E" w:rsidP="0090223D">
            <w:pPr>
              <w:spacing w:after="0"/>
            </w:pPr>
          </w:p>
          <w:p w:rsidR="00E3697E" w:rsidRDefault="00E3697E" w:rsidP="0090223D">
            <w:pPr>
              <w:spacing w:after="0"/>
            </w:pPr>
            <w:r>
              <w:rPr>
                <w:rFonts w:ascii="Times New Roman"/>
                <w:sz w:val="16"/>
              </w:rPr>
              <w:t>see Round 2014-07-01</w:t>
            </w:r>
          </w:p>
          <w:p w:rsidR="00E3697E" w:rsidRDefault="00E3697E" w:rsidP="0090223D">
            <w:pPr>
              <w:spacing w:after="0"/>
            </w:pPr>
          </w:p>
          <w:p w:rsidR="00E3697E" w:rsidRDefault="00E3697E" w:rsidP="0090223D">
            <w:pPr>
              <w:spacing w:after="0"/>
            </w:pPr>
            <w:r>
              <w:rPr>
                <w:rFonts w:ascii="Times New Roman"/>
                <w:sz w:val="16"/>
              </w:rPr>
              <w:t>ROUND 2014-07-01</w:t>
            </w:r>
          </w:p>
          <w:p w:rsidR="00E3697E" w:rsidRDefault="00E3697E" w:rsidP="0090223D">
            <w:pPr>
              <w:spacing w:after="0"/>
            </w:pPr>
            <w:r>
              <w:rPr>
                <w:rFonts w:ascii="Times New Roman"/>
                <w:sz w:val="16"/>
              </w:rPr>
              <w:t>&gt;&gt; The camel milk will in first line be used for chocolate production. Other uses (production of sweets) are currently examined.</w:t>
            </w:r>
          </w:p>
          <w:p w:rsidR="00E3697E" w:rsidRDefault="00E3697E" w:rsidP="0090223D">
            <w:pPr>
              <w:spacing w:after="0"/>
            </w:pPr>
          </w:p>
          <w:p w:rsidR="00E3697E" w:rsidRDefault="00E3697E" w:rsidP="0090223D">
            <w:pPr>
              <w:spacing w:after="0"/>
            </w:pPr>
            <w:r>
              <w:rPr>
                <w:rFonts w:ascii="Times New Roman"/>
                <w:sz w:val="16"/>
              </w:rPr>
              <w:t>&gt;&gt; Goods produced from camel milk are not in competition with goods produced from cow milk. Consequently there is no danger that they might drive cow milk products from the market. However, a suspension would result in a replacement of imported goods by goods produced in the EU.</w:t>
            </w:r>
          </w:p>
        </w:tc>
      </w:tr>
      <w:tr w:rsidR="00E3697E" w:rsidTr="00CB01EC">
        <w:tc>
          <w:tcPr>
            <w:tcW w:w="1314" w:type="dxa"/>
          </w:tcPr>
          <w:p w:rsidR="00E3697E" w:rsidRDefault="00E3697E" w:rsidP="0090223D">
            <w:pPr>
              <w:spacing w:after="0"/>
            </w:pPr>
            <w:r>
              <w:rPr>
                <w:rFonts w:ascii="Times New Roman"/>
                <w:sz w:val="16"/>
              </w:rPr>
              <w:t>ex 2710 19 81</w:t>
            </w:r>
          </w:p>
          <w:p w:rsidR="00E3697E" w:rsidRDefault="00E3697E" w:rsidP="0090223D">
            <w:pPr>
              <w:spacing w:after="0"/>
            </w:pPr>
            <w:r>
              <w:rPr>
                <w:rFonts w:ascii="Times New Roman"/>
                <w:sz w:val="16"/>
              </w:rPr>
              <w:t>ex 2710 19 99</w:t>
            </w:r>
          </w:p>
        </w:tc>
        <w:tc>
          <w:tcPr>
            <w:tcW w:w="676" w:type="dxa"/>
          </w:tcPr>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1254190/2015</w:t>
            </w:r>
          </w:p>
          <w:p w:rsidR="00E3697E" w:rsidRDefault="00E3697E" w:rsidP="0090223D">
            <w:pPr>
              <w:spacing w:after="0"/>
            </w:pPr>
            <w:r>
              <w:rPr>
                <w:rFonts w:ascii="Times New Roman"/>
                <w:sz w:val="16"/>
              </w:rPr>
              <w:t>3016685/2013</w:t>
            </w:r>
          </w:p>
        </w:tc>
        <w:tc>
          <w:tcPr>
            <w:tcW w:w="904" w:type="dxa"/>
          </w:tcPr>
          <w:p w:rsidR="00E3697E" w:rsidRDefault="00E3697E" w:rsidP="0090223D">
            <w:pPr>
              <w:spacing w:after="0"/>
            </w:pPr>
            <w:r>
              <w:rPr>
                <w:rFonts w:ascii="Times New Roman"/>
                <w:sz w:val="16"/>
              </w:rPr>
              <w:t>8013</w:t>
            </w:r>
          </w:p>
        </w:tc>
        <w:tc>
          <w:tcPr>
            <w:tcW w:w="2819" w:type="dxa"/>
          </w:tcPr>
          <w:p w:rsidR="00E3697E" w:rsidRDefault="00E3697E" w:rsidP="0090223D">
            <w:pPr>
              <w:spacing w:after="0"/>
            </w:pPr>
            <w:r w:rsidRPr="00135CE1">
              <w:rPr>
                <w:rFonts w:ascii="Times New Roman"/>
                <w:b/>
                <w:sz w:val="16"/>
              </w:rPr>
              <w:t>22/1/19 - BE</w:t>
            </w:r>
            <w:r>
              <w:rPr>
                <w:rFonts w:ascii="Times New Roman"/>
                <w:sz w:val="16"/>
              </w:rPr>
              <w:t>:</w:t>
            </w:r>
          </w:p>
          <w:p w:rsidR="00E3697E" w:rsidRDefault="00E3697E" w:rsidP="0090223D">
            <w:pPr>
              <w:spacing w:after="0"/>
            </w:pPr>
            <w:r>
              <w:rPr>
                <w:rFonts w:ascii="Times New Roman"/>
                <w:sz w:val="16"/>
              </w:rPr>
              <w:t>Catalytically hydroisomerized and dewaxed base oil of hydrogenated, highly isoparaffinic hydrocarbons, containing:</w:t>
            </w:r>
          </w:p>
          <w:p w:rsidR="00E3697E" w:rsidRDefault="00E3697E" w:rsidP="0090223D">
            <w:pPr>
              <w:numPr>
                <w:ilvl w:val="0"/>
                <w:numId w:val="1"/>
              </w:numPr>
              <w:spacing w:after="0"/>
            </w:pPr>
            <w:r>
              <w:rPr>
                <w:rFonts w:ascii="Times New Roman"/>
                <w:sz w:val="16"/>
              </w:rPr>
              <w:t>90</w:t>
            </w:r>
            <w:r>
              <w:rPr>
                <w:rFonts w:ascii="Times New Roman"/>
                <w:sz w:val="16"/>
              </w:rPr>
              <w:t> </w:t>
            </w:r>
            <w:r>
              <w:rPr>
                <w:rFonts w:ascii="Times New Roman"/>
                <w:sz w:val="16"/>
              </w:rPr>
              <w:t>% or more by weight of saturates, and</w:t>
            </w:r>
          </w:p>
          <w:p w:rsidR="00E3697E" w:rsidRDefault="00E3697E" w:rsidP="0090223D">
            <w:pPr>
              <w:numPr>
                <w:ilvl w:val="0"/>
                <w:numId w:val="1"/>
              </w:numPr>
              <w:spacing w:after="0"/>
            </w:pPr>
            <w:r>
              <w:rPr>
                <w:rFonts w:ascii="Times New Roman"/>
                <w:sz w:val="16"/>
              </w:rPr>
              <w:t>not more than 0,03</w:t>
            </w:r>
            <w:r>
              <w:rPr>
                <w:rFonts w:ascii="Times New Roman"/>
                <w:sz w:val="16"/>
              </w:rPr>
              <w:t> </w:t>
            </w:r>
            <w:r>
              <w:rPr>
                <w:rFonts w:ascii="Times New Roman"/>
                <w:sz w:val="16"/>
              </w:rPr>
              <w:t>% by weight of sulphur,</w:t>
            </w:r>
          </w:p>
          <w:p w:rsidR="00E3697E" w:rsidRDefault="00E3697E" w:rsidP="0090223D">
            <w:pPr>
              <w:spacing w:after="0"/>
            </w:pPr>
            <w:r>
              <w:rPr>
                <w:rFonts w:ascii="Times New Roman"/>
                <w:sz w:val="16"/>
              </w:rPr>
              <w:t>With a viscosity index of 120 or more, or With a kinematic viscosity not more than 5.0 cSt @100C and a viscosity index of 80 or more.</w:t>
            </w:r>
          </w:p>
          <w:p w:rsidR="00E3697E" w:rsidRDefault="00E3697E" w:rsidP="0090223D">
            <w:r>
              <w:t> </w:t>
            </w:r>
          </w:p>
          <w:p w:rsidR="00E3697E" w:rsidRPr="00135CE1" w:rsidRDefault="00E3697E" w:rsidP="0090223D">
            <w:pPr>
              <w:spacing w:after="0"/>
              <w:rPr>
                <w:b/>
              </w:rPr>
            </w:pPr>
            <w:r w:rsidRPr="00135CE1">
              <w:rPr>
                <w:rFonts w:ascii="Times New Roman"/>
                <w:b/>
                <w:sz w:val="16"/>
              </w:rPr>
              <w:t>NL(03.05.2018):</w:t>
            </w:r>
          </w:p>
          <w:p w:rsidR="00E3697E" w:rsidRDefault="00E3697E" w:rsidP="0090223D">
            <w:pPr>
              <w:spacing w:after="0"/>
            </w:pPr>
            <w:r>
              <w:rPr>
                <w:rFonts w:ascii="Times New Roman"/>
                <w:sz w:val="16"/>
              </w:rPr>
              <w:t>Catalytically hydroisomerized and dewaxed base oil of hydrogenated, highly isoparaffinic hydrocarbons, containing:</w:t>
            </w:r>
          </w:p>
          <w:p w:rsidR="00E3697E" w:rsidRDefault="00E3697E" w:rsidP="0090223D">
            <w:pPr>
              <w:numPr>
                <w:ilvl w:val="0"/>
                <w:numId w:val="2"/>
              </w:numPr>
              <w:spacing w:after="0"/>
            </w:pPr>
            <w:r>
              <w:rPr>
                <w:rFonts w:ascii="Times New Roman"/>
                <w:sz w:val="16"/>
              </w:rPr>
              <w:t>90</w:t>
            </w:r>
            <w:r>
              <w:rPr>
                <w:rFonts w:ascii="Times New Roman"/>
                <w:sz w:val="16"/>
              </w:rPr>
              <w:t> </w:t>
            </w:r>
            <w:r>
              <w:rPr>
                <w:rFonts w:ascii="Times New Roman"/>
                <w:sz w:val="16"/>
              </w:rPr>
              <w:t>% or more by weight of saturates, and</w:t>
            </w:r>
          </w:p>
          <w:p w:rsidR="00E3697E" w:rsidRDefault="00E3697E" w:rsidP="0090223D">
            <w:pPr>
              <w:numPr>
                <w:ilvl w:val="0"/>
                <w:numId w:val="2"/>
              </w:numPr>
              <w:spacing w:after="0"/>
            </w:pPr>
            <w:r>
              <w:rPr>
                <w:rFonts w:ascii="Times New Roman"/>
                <w:sz w:val="16"/>
              </w:rPr>
              <w:t>not more than 0,03</w:t>
            </w:r>
            <w:r>
              <w:rPr>
                <w:rFonts w:ascii="Times New Roman"/>
                <w:sz w:val="16"/>
              </w:rPr>
              <w:t> </w:t>
            </w:r>
            <w:r>
              <w:rPr>
                <w:rFonts w:ascii="Times New Roman"/>
                <w:sz w:val="16"/>
              </w:rPr>
              <w:t>% by weight of sulphur,</w:t>
            </w:r>
          </w:p>
          <w:p w:rsidR="00E3697E" w:rsidRDefault="00E3697E" w:rsidP="0090223D">
            <w:pPr>
              <w:spacing w:after="0"/>
            </w:pPr>
            <w:r>
              <w:rPr>
                <w:rFonts w:ascii="Times New Roman"/>
                <w:sz w:val="16"/>
              </w:rPr>
              <w:t>with a viscosity index of 120 or more</w:t>
            </w:r>
          </w:p>
          <w:p w:rsidR="00E3697E" w:rsidRDefault="00E3697E" w:rsidP="0090223D"/>
          <w:p w:rsidR="00E3697E" w:rsidRDefault="00E3697E" w:rsidP="0090223D">
            <w:pPr>
              <w:spacing w:after="0"/>
            </w:pPr>
            <w:r>
              <w:rPr>
                <w:rFonts w:ascii="Times New Roman"/>
                <w:sz w:val="16"/>
              </w:rPr>
              <w:t>Catalytically hydroisomerized and dewaxed base oil of hydrogenated, highly isoparaffinic hydrocarbons, containing:</w:t>
            </w:r>
          </w:p>
          <w:p w:rsidR="00E3697E" w:rsidRDefault="00E3697E" w:rsidP="0090223D">
            <w:pPr>
              <w:numPr>
                <w:ilvl w:val="0"/>
                <w:numId w:val="3"/>
              </w:numPr>
              <w:spacing w:after="0"/>
            </w:pPr>
            <w:r>
              <w:rPr>
                <w:rFonts w:ascii="Times New Roman"/>
                <w:sz w:val="16"/>
              </w:rPr>
              <w:t>90</w:t>
            </w:r>
            <w:r>
              <w:rPr>
                <w:rFonts w:ascii="Times New Roman"/>
                <w:sz w:val="16"/>
              </w:rPr>
              <w:t> </w:t>
            </w:r>
            <w:r>
              <w:rPr>
                <w:rFonts w:ascii="Times New Roman"/>
                <w:sz w:val="16"/>
              </w:rPr>
              <w:t>% or more by weight of saturates, and</w:t>
            </w:r>
          </w:p>
          <w:p w:rsidR="00E3697E" w:rsidRDefault="00E3697E" w:rsidP="0090223D">
            <w:pPr>
              <w:numPr>
                <w:ilvl w:val="0"/>
                <w:numId w:val="3"/>
              </w:numPr>
              <w:spacing w:after="0"/>
            </w:pPr>
            <w:r>
              <w:rPr>
                <w:rFonts w:ascii="Times New Roman"/>
                <w:sz w:val="16"/>
              </w:rPr>
              <w:t>not more than 0,03</w:t>
            </w:r>
            <w:r>
              <w:rPr>
                <w:rFonts w:ascii="Times New Roman"/>
                <w:sz w:val="16"/>
              </w:rPr>
              <w:t> </w:t>
            </w:r>
            <w:r>
              <w:rPr>
                <w:rFonts w:ascii="Times New Roman"/>
                <w:sz w:val="16"/>
              </w:rPr>
              <w:t>% by weight of sulphur,</w:t>
            </w:r>
          </w:p>
          <w:p w:rsidR="00E3697E" w:rsidRDefault="00E3697E" w:rsidP="0090223D">
            <w:pPr>
              <w:spacing w:after="0"/>
            </w:pPr>
            <w:r>
              <w:rPr>
                <w:rFonts w:ascii="Times New Roman"/>
                <w:sz w:val="16"/>
              </w:rPr>
              <w:t>with a viscosity index of 80 or more</w:t>
            </w:r>
          </w:p>
          <w:p w:rsidR="00E3697E" w:rsidRDefault="00E3697E" w:rsidP="0090223D">
            <w:r>
              <w:t> </w:t>
            </w:r>
          </w:p>
          <w:p w:rsidR="00E3697E" w:rsidRDefault="00E3697E" w:rsidP="0090223D">
            <w:r>
              <w:t> </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FI</w:t>
            </w:r>
          </w:p>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2020-01 -Request for amendment- rejected (roll over).</w:t>
            </w:r>
          </w:p>
          <w:p w:rsidR="00E3697E" w:rsidRDefault="00E3697E" w:rsidP="0090223D">
            <w:pPr>
              <w:spacing w:after="0"/>
            </w:pPr>
            <w:r>
              <w:rPr>
                <w:rFonts w:ascii="Times New Roman"/>
                <w:sz w:val="16"/>
              </w:rPr>
              <w:t>Round 7/2019 - Request for amendment- Rejected</w:t>
            </w:r>
          </w:p>
          <w:p w:rsidR="00E3697E" w:rsidRDefault="00E3697E" w:rsidP="0090223D">
            <w:pPr>
              <w:spacing w:after="0"/>
            </w:pPr>
          </w:p>
          <w:p w:rsidR="00E3697E" w:rsidRDefault="00E3697E" w:rsidP="0090223D">
            <w:pPr>
              <w:spacing w:after="0"/>
            </w:pPr>
            <w:r>
              <w:rPr>
                <w:rFonts w:ascii="Times New Roman"/>
                <w:sz w:val="16"/>
              </w:rPr>
              <w:t>Round 2019-01 - Prolongation ex 2019, "green list item" Request for amendment - Rejected. Objection withdrawn by the applicant. Will be discussed again in the next round.</w:t>
            </w:r>
          </w:p>
          <w:p w:rsidR="00E3697E" w:rsidRDefault="00E3697E" w:rsidP="0090223D">
            <w:pPr>
              <w:spacing w:after="0"/>
            </w:pPr>
            <w:r>
              <w:rPr>
                <w:rFonts w:ascii="Times New Roman"/>
                <w:sz w:val="16"/>
              </w:rPr>
              <w:t xml:space="preserve">  </w:t>
            </w:r>
          </w:p>
          <w:p w:rsidR="00E3697E" w:rsidRDefault="00E3697E" w:rsidP="0090223D">
            <w:pPr>
              <w:spacing w:after="0"/>
            </w:pPr>
            <w:r>
              <w:rPr>
                <w:rFonts w:ascii="Times New Roman"/>
                <w:sz w:val="16"/>
              </w:rPr>
              <w:t>The chemical name of the substance is also lubricating oils (petroleum), C20-C50, and hydrotreated neutral oil-based.</w:t>
            </w:r>
          </w:p>
          <w:p w:rsidR="00E3697E" w:rsidRDefault="00E3697E" w:rsidP="0090223D">
            <w:pPr>
              <w:spacing w:after="0"/>
            </w:pPr>
            <w:r>
              <w:rPr>
                <w:rFonts w:ascii="Times New Roman"/>
                <w:sz w:val="16"/>
              </w:rPr>
              <w:t>Relevant characteristics are viscosity, viscosity index, pour point, flash point, colour, Noack, Volatility, and density. (Please see relevant data sheets).</w:t>
            </w:r>
          </w:p>
          <w:p w:rsidR="00E3697E" w:rsidRDefault="00E3697E" w:rsidP="0090223D">
            <w:pPr>
              <w:spacing w:after="0"/>
            </w:pPr>
            <w:r>
              <w:rPr>
                <w:rFonts w:ascii="Times New Roman"/>
                <w:sz w:val="16"/>
              </w:rPr>
              <w:t>&gt;&gt; what the finished product is: Premium lubricating oils</w:t>
            </w:r>
          </w:p>
        </w:tc>
      </w:tr>
      <w:tr w:rsidR="00E3697E" w:rsidTr="00CB01EC">
        <w:tc>
          <w:tcPr>
            <w:tcW w:w="1314" w:type="dxa"/>
          </w:tcPr>
          <w:p w:rsidR="00E3697E" w:rsidRDefault="00E3697E" w:rsidP="0090223D">
            <w:pPr>
              <w:spacing w:after="0"/>
            </w:pPr>
            <w:r>
              <w:rPr>
                <w:rFonts w:ascii="Times New Roman"/>
                <w:sz w:val="16"/>
              </w:rPr>
              <w:t>ex 2826 90 80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1431876/2018</w:t>
            </w:r>
          </w:p>
          <w:p w:rsidR="00E3697E" w:rsidRDefault="00E3697E" w:rsidP="0090223D">
            <w:pPr>
              <w:spacing w:after="0"/>
            </w:pPr>
            <w:r>
              <w:rPr>
                <w:rFonts w:ascii="Times New Roman"/>
                <w:sz w:val="16"/>
              </w:rPr>
              <w:t>964029/2011</w:t>
            </w:r>
          </w:p>
        </w:tc>
        <w:tc>
          <w:tcPr>
            <w:tcW w:w="904" w:type="dxa"/>
          </w:tcPr>
          <w:p w:rsidR="00E3697E" w:rsidRDefault="00E3697E" w:rsidP="0090223D">
            <w:pPr>
              <w:spacing w:after="0"/>
            </w:pPr>
            <w:r>
              <w:rPr>
                <w:rFonts w:ascii="Times New Roman"/>
                <w:sz w:val="16"/>
              </w:rPr>
              <w:t>8500</w:t>
            </w:r>
          </w:p>
        </w:tc>
        <w:tc>
          <w:tcPr>
            <w:tcW w:w="2819" w:type="dxa"/>
          </w:tcPr>
          <w:p w:rsidR="00E3697E" w:rsidRDefault="00E3697E" w:rsidP="0090223D">
            <w:pPr>
              <w:spacing w:after="0"/>
            </w:pPr>
            <w:r>
              <w:rPr>
                <w:rFonts w:ascii="Times New Roman"/>
                <w:sz w:val="16"/>
              </w:rPr>
              <w:t>Lithium hexafluorophosphate (1-) (CAS</w:t>
            </w:r>
            <w:r>
              <w:rPr>
                <w:rFonts w:ascii="Times New Roman"/>
                <w:sz w:val="16"/>
              </w:rPr>
              <w:t> </w:t>
            </w:r>
            <w:r>
              <w:rPr>
                <w:rFonts w:ascii="Times New Roman"/>
                <w:sz w:val="16"/>
              </w:rPr>
              <w:t>RN</w:t>
            </w:r>
            <w:r>
              <w:rPr>
                <w:rFonts w:ascii="Times New Roman"/>
                <w:sz w:val="16"/>
              </w:rPr>
              <w:t> </w:t>
            </w:r>
            <w:r>
              <w:rPr>
                <w:rFonts w:ascii="Times New Roman"/>
                <w:sz w:val="16"/>
              </w:rPr>
              <w:t>21324-40-3)</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 Amendment. Mandatory review date 31/12/2019 This case will be discussed again in the next Round.</w:t>
            </w:r>
          </w:p>
          <w:p w:rsidR="00E3697E" w:rsidRDefault="00E3697E" w:rsidP="0090223D">
            <w:pPr>
              <w:spacing w:after="0"/>
            </w:pPr>
            <w:r>
              <w:rPr>
                <w:rFonts w:ascii="Times New Roman"/>
                <w:sz w:val="16"/>
              </w:rPr>
              <w:t>Round 2019-01 - Resubmission.</w:t>
            </w:r>
          </w:p>
          <w:p w:rsidR="00E3697E" w:rsidRDefault="00E3697E" w:rsidP="0090223D">
            <w:pPr>
              <w:spacing w:after="0"/>
            </w:pPr>
            <w:r>
              <w:rPr>
                <w:rFonts w:ascii="Times New Roman"/>
                <w:sz w:val="16"/>
              </w:rPr>
              <w:t>Used in the formulated electrolyte for lithium ion batteries./</w:t>
            </w:r>
          </w:p>
        </w:tc>
      </w:tr>
      <w:tr w:rsidR="00E3697E" w:rsidTr="00CB01EC">
        <w:tc>
          <w:tcPr>
            <w:tcW w:w="1314" w:type="dxa"/>
          </w:tcPr>
          <w:p w:rsidR="00E3697E" w:rsidRDefault="00E3697E" w:rsidP="0090223D">
            <w:pPr>
              <w:spacing w:after="0"/>
            </w:pPr>
            <w:r>
              <w:rPr>
                <w:rFonts w:ascii="Times New Roman"/>
                <w:sz w:val="16"/>
              </w:rPr>
              <w:t>ex 2841 90 85</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1060/2007</w:t>
            </w:r>
          </w:p>
        </w:tc>
        <w:tc>
          <w:tcPr>
            <w:tcW w:w="904" w:type="dxa"/>
          </w:tcPr>
          <w:p w:rsidR="00E3697E" w:rsidRDefault="00E3697E" w:rsidP="0090223D">
            <w:pPr>
              <w:spacing w:after="0"/>
            </w:pPr>
            <w:r>
              <w:rPr>
                <w:rFonts w:ascii="Times New Roman"/>
                <w:sz w:val="16"/>
              </w:rPr>
              <w:t>8516</w:t>
            </w:r>
          </w:p>
        </w:tc>
        <w:tc>
          <w:tcPr>
            <w:tcW w:w="2819" w:type="dxa"/>
          </w:tcPr>
          <w:p w:rsidR="00E3697E" w:rsidRDefault="00E3697E" w:rsidP="0090223D">
            <w:pPr>
              <w:spacing w:after="0"/>
            </w:pPr>
            <w:r>
              <w:rPr>
                <w:rFonts w:ascii="Times New Roman"/>
                <w:sz w:val="16"/>
              </w:rPr>
              <w:t>Lithium cobalt(III) oxide (CAS RN 12190-79-3) with a cobalt content of at least 59</w:t>
            </w:r>
            <w:r>
              <w:rPr>
                <w:rFonts w:ascii="Times New Roman"/>
                <w:sz w:val="16"/>
              </w:rPr>
              <w:t> </w:t>
            </w:r>
            <w:r>
              <w:rPr>
                <w:rFonts w:ascii="Times New Roman"/>
                <w:sz w:val="16"/>
              </w:rPr>
              <w: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p>
          <w:p w:rsidR="00E3697E" w:rsidRDefault="00E3697E" w:rsidP="0090223D">
            <w:pPr>
              <w:spacing w:after="0"/>
            </w:pPr>
            <w:r>
              <w:rPr>
                <w:rFonts w:ascii="Times New Roman"/>
                <w:sz w:val="16"/>
              </w:rPr>
              <w:t>trade name : CELLSEED C-8G</w:t>
            </w:r>
          </w:p>
          <w:p w:rsidR="00E3697E" w:rsidRDefault="00E3697E" w:rsidP="0090223D">
            <w:pPr>
              <w:spacing w:after="0"/>
            </w:pPr>
            <w:r>
              <w:rPr>
                <w:rFonts w:ascii="Times New Roman"/>
                <w:sz w:val="16"/>
              </w:rPr>
              <w:t>round 1.7.2012 = change request rejected, suspension continous unchanged</w:t>
            </w:r>
          </w:p>
        </w:tc>
      </w:tr>
      <w:tr w:rsidR="00E3697E" w:rsidTr="00CB01EC">
        <w:tc>
          <w:tcPr>
            <w:tcW w:w="1314" w:type="dxa"/>
          </w:tcPr>
          <w:p w:rsidR="00E3697E" w:rsidRDefault="00E3697E" w:rsidP="0090223D">
            <w:pPr>
              <w:spacing w:after="0"/>
            </w:pPr>
            <w:r>
              <w:rPr>
                <w:rFonts w:ascii="Times New Roman"/>
                <w:sz w:val="16"/>
              </w:rPr>
              <w:t>ex 2909 30 90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5450733/2016</w:t>
            </w:r>
          </w:p>
        </w:tc>
        <w:tc>
          <w:tcPr>
            <w:tcW w:w="904" w:type="dxa"/>
          </w:tcPr>
          <w:p w:rsidR="00E3697E" w:rsidRDefault="00E3697E" w:rsidP="0090223D">
            <w:pPr>
              <w:spacing w:after="0"/>
            </w:pPr>
            <w:r>
              <w:rPr>
                <w:rFonts w:ascii="Times New Roman"/>
                <w:sz w:val="16"/>
              </w:rPr>
              <w:t>8123</w:t>
            </w:r>
          </w:p>
        </w:tc>
        <w:tc>
          <w:tcPr>
            <w:tcW w:w="2819" w:type="dxa"/>
          </w:tcPr>
          <w:p w:rsidR="00E3697E" w:rsidRDefault="00E3697E" w:rsidP="0090223D">
            <w:pPr>
              <w:spacing w:after="0"/>
            </w:pPr>
            <w:r>
              <w:rPr>
                <w:rFonts w:ascii="Times New Roman"/>
                <w:sz w:val="16"/>
              </w:rPr>
              <w:t>1,2-Diphenoxyethane (CAS RN 104-66-5) in the form of powder or as an aqueous dispersion containing by weight 30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1,2-diphenoxyethane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2017-07</w:t>
            </w:r>
          </w:p>
          <w:p w:rsidR="00E3697E" w:rsidRDefault="00E3697E" w:rsidP="0090223D">
            <w:pPr>
              <w:spacing w:after="0"/>
            </w:pPr>
            <w:r>
              <w:rPr>
                <w:rFonts w:ascii="Times New Roman"/>
                <w:sz w:val="16"/>
              </w:rPr>
              <w:t>End-use of imported product:  Processing of paper</w:t>
            </w:r>
          </w:p>
        </w:tc>
      </w:tr>
      <w:tr w:rsidR="00E3697E" w:rsidTr="00CB01EC">
        <w:tc>
          <w:tcPr>
            <w:tcW w:w="1314" w:type="dxa"/>
          </w:tcPr>
          <w:p w:rsidR="00E3697E" w:rsidRDefault="00E3697E" w:rsidP="0090223D">
            <w:pPr>
              <w:spacing w:after="0"/>
            </w:pPr>
            <w:r>
              <w:rPr>
                <w:rFonts w:ascii="Times New Roman"/>
                <w:sz w:val="16"/>
              </w:rPr>
              <w:t>ex 2920 90 10</w:t>
            </w:r>
          </w:p>
        </w:tc>
        <w:tc>
          <w:tcPr>
            <w:tcW w:w="676" w:type="dxa"/>
          </w:tcPr>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1432061/2018</w:t>
            </w:r>
          </w:p>
        </w:tc>
        <w:tc>
          <w:tcPr>
            <w:tcW w:w="904" w:type="dxa"/>
          </w:tcPr>
          <w:p w:rsidR="00E3697E" w:rsidRDefault="00E3697E" w:rsidP="0090223D">
            <w:pPr>
              <w:spacing w:after="0"/>
            </w:pPr>
            <w:r>
              <w:rPr>
                <w:rFonts w:ascii="Times New Roman"/>
                <w:sz w:val="16"/>
              </w:rPr>
              <w:t>8501</w:t>
            </w:r>
          </w:p>
        </w:tc>
        <w:tc>
          <w:tcPr>
            <w:tcW w:w="2819" w:type="dxa"/>
          </w:tcPr>
          <w:p w:rsidR="00E3697E" w:rsidRDefault="00E3697E" w:rsidP="0090223D">
            <w:pPr>
              <w:spacing w:after="0"/>
            </w:pPr>
            <w:r>
              <w:rPr>
                <w:rFonts w:ascii="Times New Roman"/>
                <w:sz w:val="16"/>
              </w:rPr>
              <w:t>Ethyl methyl carbonate (CAS RN</w:t>
            </w:r>
            <w:r>
              <w:rPr>
                <w:rFonts w:ascii="Times New Roman"/>
                <w:sz w:val="16"/>
              </w:rPr>
              <w:t> </w:t>
            </w:r>
            <w:r>
              <w:rPr>
                <w:rFonts w:ascii="Times New Roman"/>
                <w:sz w:val="16"/>
              </w:rPr>
              <w:t>623-53-0)</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 Amendment. Mandatory review date 31/12/2019 This case will be discussed again in the next Round.</w:t>
            </w:r>
          </w:p>
          <w:p w:rsidR="00E3697E" w:rsidRDefault="00E3697E" w:rsidP="0090223D">
            <w:pPr>
              <w:spacing w:after="0"/>
            </w:pPr>
            <w:r>
              <w:rPr>
                <w:rFonts w:ascii="Times New Roman"/>
                <w:sz w:val="16"/>
              </w:rPr>
              <w:t>Round 2019-01</w:t>
            </w:r>
          </w:p>
          <w:p w:rsidR="00E3697E" w:rsidRDefault="00E3697E" w:rsidP="0090223D">
            <w:pPr>
              <w:spacing w:after="0"/>
            </w:pPr>
            <w:r>
              <w:rPr>
                <w:rFonts w:ascii="Times New Roman"/>
                <w:sz w:val="16"/>
              </w:rPr>
              <w:t>Accepted during the 3rd ETQG meeting</w:t>
            </w:r>
          </w:p>
        </w:tc>
      </w:tr>
      <w:tr w:rsidR="00E3697E" w:rsidTr="00CB01EC">
        <w:tc>
          <w:tcPr>
            <w:tcW w:w="1314" w:type="dxa"/>
          </w:tcPr>
          <w:p w:rsidR="00E3697E" w:rsidRDefault="00E3697E" w:rsidP="0090223D">
            <w:pPr>
              <w:spacing w:after="0"/>
            </w:pPr>
            <w:r>
              <w:rPr>
                <w:rFonts w:ascii="Times New Roman"/>
                <w:sz w:val="16"/>
              </w:rPr>
              <w:t>ex 2920 90 10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1432015/2018</w:t>
            </w:r>
          </w:p>
        </w:tc>
        <w:tc>
          <w:tcPr>
            <w:tcW w:w="904" w:type="dxa"/>
          </w:tcPr>
          <w:p w:rsidR="00E3697E" w:rsidRDefault="00E3697E" w:rsidP="0090223D">
            <w:pPr>
              <w:spacing w:after="0"/>
            </w:pPr>
            <w:r>
              <w:rPr>
                <w:rFonts w:ascii="Times New Roman"/>
                <w:sz w:val="16"/>
              </w:rPr>
              <w:t>8502</w:t>
            </w:r>
          </w:p>
        </w:tc>
        <w:tc>
          <w:tcPr>
            <w:tcW w:w="2819" w:type="dxa"/>
          </w:tcPr>
          <w:p w:rsidR="00E3697E" w:rsidRDefault="00E3697E" w:rsidP="0090223D">
            <w:pPr>
              <w:spacing w:after="0"/>
            </w:pPr>
            <w:r>
              <w:rPr>
                <w:rFonts w:ascii="Times New Roman"/>
                <w:sz w:val="16"/>
              </w:rPr>
              <w:t>Diethyl carbonate (CAS RN 105-58-8)</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 Amendment. Mandatory review date 31/12/2019 This case will be discussed again in the next Round.</w:t>
            </w:r>
          </w:p>
          <w:p w:rsidR="00E3697E" w:rsidRDefault="00E3697E" w:rsidP="0090223D">
            <w:pPr>
              <w:spacing w:after="0"/>
            </w:pPr>
          </w:p>
          <w:p w:rsidR="00E3697E" w:rsidRDefault="00E3697E" w:rsidP="0090223D">
            <w:pPr>
              <w:spacing w:after="0"/>
            </w:pPr>
            <w:r>
              <w:rPr>
                <w:rFonts w:ascii="Times New Roman"/>
                <w:sz w:val="16"/>
              </w:rPr>
              <w:t>The component is one of the solvents used in the formulated electrolyte for lithium ion batteries.  The formulated electrolyte enables lithium ion to move between anode and cathode</w:t>
            </w:r>
          </w:p>
        </w:tc>
      </w:tr>
      <w:tr w:rsidR="00E3697E" w:rsidTr="00CB01EC">
        <w:tc>
          <w:tcPr>
            <w:tcW w:w="1314" w:type="dxa"/>
          </w:tcPr>
          <w:p w:rsidR="00E3697E" w:rsidRDefault="00E3697E" w:rsidP="0090223D">
            <w:pPr>
              <w:spacing w:after="0"/>
            </w:pPr>
            <w:r>
              <w:rPr>
                <w:rFonts w:ascii="Times New Roman"/>
                <w:sz w:val="16"/>
              </w:rPr>
              <w:t>ex 2920 90 10</w:t>
            </w:r>
          </w:p>
        </w:tc>
        <w:tc>
          <w:tcPr>
            <w:tcW w:w="676" w:type="dxa"/>
          </w:tcPr>
          <w:p w:rsidR="00E3697E" w:rsidRDefault="00E3697E" w:rsidP="0090223D">
            <w:pPr>
              <w:spacing w:after="0"/>
            </w:pPr>
            <w:r>
              <w:rPr>
                <w:rFonts w:ascii="Times New Roman"/>
                <w:sz w:val="16"/>
              </w:rPr>
              <w:t>35</w:t>
            </w:r>
          </w:p>
        </w:tc>
        <w:tc>
          <w:tcPr>
            <w:tcW w:w="1234" w:type="dxa"/>
          </w:tcPr>
          <w:p w:rsidR="00E3697E" w:rsidRDefault="00E3697E" w:rsidP="0090223D">
            <w:pPr>
              <w:spacing w:after="0"/>
            </w:pPr>
            <w:r>
              <w:rPr>
                <w:rFonts w:ascii="Times New Roman"/>
                <w:sz w:val="16"/>
              </w:rPr>
              <w:t>1432107/2018</w:t>
            </w:r>
          </w:p>
        </w:tc>
        <w:tc>
          <w:tcPr>
            <w:tcW w:w="904" w:type="dxa"/>
          </w:tcPr>
          <w:p w:rsidR="00E3697E" w:rsidRDefault="00E3697E" w:rsidP="0090223D">
            <w:pPr>
              <w:spacing w:after="0"/>
            </w:pPr>
            <w:r>
              <w:rPr>
                <w:rFonts w:ascii="Times New Roman"/>
                <w:sz w:val="16"/>
              </w:rPr>
              <w:t>8503</w:t>
            </w:r>
          </w:p>
        </w:tc>
        <w:tc>
          <w:tcPr>
            <w:tcW w:w="2819" w:type="dxa"/>
          </w:tcPr>
          <w:p w:rsidR="00E3697E" w:rsidRDefault="00E3697E" w:rsidP="0090223D">
            <w:pPr>
              <w:spacing w:after="0"/>
            </w:pPr>
            <w:r>
              <w:rPr>
                <w:rFonts w:ascii="Times New Roman"/>
                <w:sz w:val="16"/>
              </w:rPr>
              <w:t>Vinylene carbonate (CAS</w:t>
            </w:r>
            <w:r>
              <w:rPr>
                <w:rFonts w:ascii="Times New Roman"/>
                <w:sz w:val="16"/>
              </w:rPr>
              <w:t> </w:t>
            </w:r>
            <w:r>
              <w:rPr>
                <w:rFonts w:ascii="Times New Roman"/>
                <w:sz w:val="16"/>
              </w:rPr>
              <w:t>RN</w:t>
            </w:r>
            <w:r>
              <w:rPr>
                <w:rFonts w:ascii="Times New Roman"/>
                <w:sz w:val="16"/>
              </w:rPr>
              <w:t> </w:t>
            </w:r>
            <w:r>
              <w:rPr>
                <w:rFonts w:ascii="Times New Roman"/>
                <w:sz w:val="16"/>
              </w:rPr>
              <w:t>872-36-6)</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 Amendment.Mandatory review date 31/12/2019 This case will be discussed again in the next Round.</w:t>
            </w:r>
          </w:p>
          <w:p w:rsidR="00E3697E" w:rsidRDefault="00E3697E" w:rsidP="0090223D">
            <w:pPr>
              <w:spacing w:after="0"/>
            </w:pPr>
            <w:r>
              <w:rPr>
                <w:rFonts w:ascii="Times New Roman"/>
                <w:sz w:val="16"/>
              </w:rPr>
              <w:t xml:space="preserve">  </w:t>
            </w:r>
          </w:p>
          <w:p w:rsidR="00E3697E" w:rsidRDefault="00E3697E" w:rsidP="0090223D">
            <w:pPr>
              <w:spacing w:after="0"/>
            </w:pPr>
            <w:r>
              <w:rPr>
                <w:rFonts w:ascii="Times New Roman"/>
                <w:sz w:val="16"/>
              </w:rPr>
              <w:t>The component is one of the additives used in the formulated electrolyte for lithium ion batteries</w:t>
            </w:r>
          </w:p>
        </w:tc>
      </w:tr>
      <w:tr w:rsidR="00E3697E" w:rsidTr="00CB01EC">
        <w:tc>
          <w:tcPr>
            <w:tcW w:w="1314" w:type="dxa"/>
          </w:tcPr>
          <w:p w:rsidR="00E3697E" w:rsidRDefault="00E3697E" w:rsidP="0090223D">
            <w:pPr>
              <w:spacing w:after="0"/>
            </w:pPr>
            <w:r>
              <w:rPr>
                <w:rFonts w:ascii="Times New Roman"/>
                <w:sz w:val="16"/>
              </w:rPr>
              <w:t>ex 3204 13 00</w:t>
            </w:r>
          </w:p>
        </w:tc>
        <w:tc>
          <w:tcPr>
            <w:tcW w:w="676" w:type="dxa"/>
          </w:tcPr>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4546104/2017</w:t>
            </w:r>
          </w:p>
        </w:tc>
        <w:tc>
          <w:tcPr>
            <w:tcW w:w="904" w:type="dxa"/>
          </w:tcPr>
          <w:p w:rsidR="00E3697E" w:rsidRDefault="00E3697E" w:rsidP="0090223D">
            <w:pPr>
              <w:spacing w:after="0"/>
            </w:pPr>
            <w:r>
              <w:rPr>
                <w:rFonts w:ascii="Times New Roman"/>
                <w:sz w:val="16"/>
              </w:rPr>
              <w:t>8010</w:t>
            </w:r>
          </w:p>
        </w:tc>
        <w:tc>
          <w:tcPr>
            <w:tcW w:w="2819" w:type="dxa"/>
          </w:tcPr>
          <w:p w:rsidR="00E3697E" w:rsidRDefault="00E3697E" w:rsidP="0090223D">
            <w:pPr>
              <w:spacing w:after="0"/>
            </w:pPr>
            <w:r w:rsidRPr="00135CE1">
              <w:rPr>
                <w:rFonts w:ascii="Times New Roman"/>
                <w:b/>
                <w:sz w:val="16"/>
              </w:rPr>
              <w:t>TR (15.03.2019) new text proposal</w:t>
            </w:r>
            <w:r>
              <w:rPr>
                <w:rFonts w:ascii="Times New Roman"/>
                <w:sz w:val="16"/>
              </w:rPr>
              <w:t>:</w:t>
            </w:r>
          </w:p>
          <w:p w:rsidR="00E3697E" w:rsidRDefault="00E3697E" w:rsidP="0090223D">
            <w:pPr>
              <w:spacing w:after="0"/>
            </w:pPr>
            <w:r>
              <w:rPr>
                <w:rFonts w:ascii="Times New Roman"/>
                <w:sz w:val="16"/>
              </w:rPr>
              <w:t>Colourant C.I. Basic Blue 41 dye (CAS RN 69852-41-1) and 20</w:t>
            </w:r>
            <w:r>
              <w:rPr>
                <w:rFonts w:ascii="Times New Roman"/>
                <w:sz w:val="16"/>
              </w:rPr>
              <w:t> </w:t>
            </w:r>
            <w:r>
              <w:rPr>
                <w:rFonts w:ascii="Times New Roman"/>
                <w:sz w:val="16"/>
              </w:rPr>
              <w:t>% or more by weight of C.I. Basic Blue 41 preparations</w:t>
            </w:r>
          </w:p>
          <w:p w:rsidR="00E3697E" w:rsidRDefault="00E3697E" w:rsidP="0090223D"/>
          <w:p w:rsidR="00E3697E" w:rsidRDefault="00E3697E" w:rsidP="0090223D">
            <w:pPr>
              <w:spacing w:after="0"/>
            </w:pPr>
            <w:r>
              <w:rPr>
                <w:rFonts w:ascii="Times New Roman"/>
                <w:sz w:val="16"/>
              </w:rPr>
              <w:t>Colourant C.I. Basic Blue 41 (CAS</w:t>
            </w:r>
            <w:r>
              <w:rPr>
                <w:rFonts w:ascii="Times New Roman"/>
                <w:sz w:val="16"/>
              </w:rPr>
              <w:t> </w:t>
            </w:r>
            <w:r>
              <w:rPr>
                <w:rFonts w:ascii="Times New Roman"/>
                <w:sz w:val="16"/>
              </w:rPr>
              <w:t>RN</w:t>
            </w:r>
            <w:r>
              <w:rPr>
                <w:rFonts w:ascii="Times New Roman"/>
                <w:sz w:val="16"/>
              </w:rPr>
              <w:t> </w:t>
            </w:r>
            <w:r>
              <w:rPr>
                <w:rFonts w:ascii="Times New Roman"/>
                <w:sz w:val="16"/>
              </w:rPr>
              <w:t>12270-13-2) and preparations based thereon with a colourant C.I. Basic Blue 41 content of 50</w:t>
            </w:r>
            <w:r>
              <w:rPr>
                <w:rFonts w:ascii="Times New Roman"/>
                <w:sz w:val="16"/>
              </w:rPr>
              <w:t> </w:t>
            </w:r>
            <w:r>
              <w:rPr>
                <w:rFonts w:ascii="Times New Roman"/>
                <w:sz w:val="16"/>
              </w:rPr>
              <w:t>% or more by weight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TR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 xml:space="preserve">ROUND 2020-1 </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3204 13 00</w:t>
            </w:r>
          </w:p>
        </w:tc>
        <w:tc>
          <w:tcPr>
            <w:tcW w:w="676" w:type="dxa"/>
          </w:tcPr>
          <w:p w:rsidR="00E3697E" w:rsidRDefault="00E3697E" w:rsidP="0090223D">
            <w:pPr>
              <w:spacing w:after="0"/>
            </w:pPr>
            <w:r>
              <w:rPr>
                <w:rFonts w:ascii="Times New Roman"/>
                <w:sz w:val="16"/>
              </w:rPr>
              <w:t>35</w:t>
            </w:r>
          </w:p>
        </w:tc>
        <w:tc>
          <w:tcPr>
            <w:tcW w:w="1234" w:type="dxa"/>
          </w:tcPr>
          <w:p w:rsidR="00E3697E" w:rsidRDefault="00E3697E" w:rsidP="0090223D">
            <w:pPr>
              <w:spacing w:after="0"/>
            </w:pPr>
            <w:r>
              <w:rPr>
                <w:rFonts w:ascii="Times New Roman"/>
                <w:sz w:val="16"/>
              </w:rPr>
              <w:t>4546201/2017</w:t>
            </w:r>
          </w:p>
        </w:tc>
        <w:tc>
          <w:tcPr>
            <w:tcW w:w="904" w:type="dxa"/>
          </w:tcPr>
          <w:p w:rsidR="00E3697E" w:rsidRDefault="00E3697E" w:rsidP="0090223D">
            <w:pPr>
              <w:spacing w:after="0"/>
            </w:pPr>
            <w:r>
              <w:rPr>
                <w:rFonts w:ascii="Times New Roman"/>
                <w:sz w:val="16"/>
              </w:rPr>
              <w:t>8011</w:t>
            </w:r>
          </w:p>
        </w:tc>
        <w:tc>
          <w:tcPr>
            <w:tcW w:w="2819" w:type="dxa"/>
          </w:tcPr>
          <w:p w:rsidR="00E3697E" w:rsidRPr="00135CE1" w:rsidRDefault="00E3697E" w:rsidP="0090223D">
            <w:pPr>
              <w:spacing w:after="0"/>
              <w:rPr>
                <w:b/>
              </w:rPr>
            </w:pPr>
            <w:r w:rsidRPr="00135CE1">
              <w:rPr>
                <w:rFonts w:ascii="Times New Roman"/>
                <w:b/>
                <w:sz w:val="16"/>
              </w:rPr>
              <w:t>TR(15.03.2019) request for amendment:</w:t>
            </w:r>
          </w:p>
          <w:p w:rsidR="00E3697E" w:rsidRDefault="00E3697E" w:rsidP="0090223D">
            <w:pPr>
              <w:spacing w:after="0"/>
            </w:pPr>
            <w:r>
              <w:rPr>
                <w:rFonts w:ascii="Times New Roman"/>
                <w:sz w:val="16"/>
              </w:rPr>
              <w:t>C.I. Basic Yellow 28 dye (CAS RN 54060-92-3) and 50</w:t>
            </w:r>
            <w:r>
              <w:rPr>
                <w:rFonts w:ascii="Times New Roman"/>
                <w:sz w:val="16"/>
              </w:rPr>
              <w:t> </w:t>
            </w:r>
            <w:r>
              <w:rPr>
                <w:rFonts w:ascii="Times New Roman"/>
                <w:sz w:val="16"/>
              </w:rPr>
              <w:t>% or more by weight of C.I. Basic Yellow 28 preparatio</w:t>
            </w:r>
          </w:p>
          <w:p w:rsidR="00E3697E" w:rsidRDefault="00E3697E" w:rsidP="0090223D">
            <w:r>
              <w:t> </w:t>
            </w:r>
          </w:p>
          <w:p w:rsidR="00E3697E" w:rsidRDefault="00E3697E" w:rsidP="0090223D">
            <w:pPr>
              <w:spacing w:after="0"/>
            </w:pPr>
            <w:r>
              <w:rPr>
                <w:rFonts w:ascii="Times New Roman"/>
                <w:sz w:val="16"/>
              </w:rPr>
              <w:t>Colourant C.I. Basic Yellow 28 (CAS</w:t>
            </w:r>
            <w:r>
              <w:rPr>
                <w:rFonts w:ascii="Times New Roman"/>
                <w:sz w:val="16"/>
              </w:rPr>
              <w:t> </w:t>
            </w:r>
            <w:r>
              <w:rPr>
                <w:rFonts w:ascii="Times New Roman"/>
                <w:sz w:val="16"/>
              </w:rPr>
              <w:t>RN</w:t>
            </w:r>
            <w:r>
              <w:rPr>
                <w:rFonts w:ascii="Times New Roman"/>
                <w:sz w:val="16"/>
              </w:rPr>
              <w:t> </w:t>
            </w:r>
            <w:r>
              <w:rPr>
                <w:rFonts w:ascii="Times New Roman"/>
                <w:sz w:val="16"/>
              </w:rPr>
              <w:t>54060-92-3) and preparations based thereon with a colourant C.I. Basic Yellow 28 content of 75</w:t>
            </w:r>
            <w:r>
              <w:rPr>
                <w:rFonts w:ascii="Times New Roman"/>
                <w:sz w:val="16"/>
              </w:rPr>
              <w:t> </w:t>
            </w:r>
            <w:r>
              <w:rPr>
                <w:rFonts w:ascii="Times New Roman"/>
                <w:sz w:val="16"/>
              </w:rPr>
              <w:t>% or more by weight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TR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Request for amendment</w:t>
            </w:r>
          </w:p>
          <w:p w:rsidR="00E3697E" w:rsidRDefault="00E3697E" w:rsidP="0090223D">
            <w:pPr>
              <w:spacing w:after="0"/>
            </w:pPr>
            <w:r>
              <w:rPr>
                <w:rFonts w:ascii="Times New Roman"/>
                <w:sz w:val="16"/>
              </w:rPr>
              <w:t>ROUND 2018</w:t>
            </w:r>
          </w:p>
          <w:p w:rsidR="00E3697E" w:rsidRDefault="00E3697E" w:rsidP="0090223D">
            <w:pPr>
              <w:spacing w:after="0"/>
            </w:pPr>
          </w:p>
          <w:p w:rsidR="00E3697E" w:rsidRDefault="00E3697E" w:rsidP="0090223D">
            <w:pPr>
              <w:spacing w:after="0"/>
            </w:pPr>
            <w:r>
              <w:rPr>
                <w:rFonts w:ascii="Times New Roman"/>
                <w:sz w:val="16"/>
              </w:rPr>
              <w:t>C.I. Basic yellow 28 dye (CAS RN 54060-92-3)</w:t>
            </w:r>
          </w:p>
        </w:tc>
      </w:tr>
      <w:tr w:rsidR="00E3697E" w:rsidTr="00CB01EC">
        <w:tc>
          <w:tcPr>
            <w:tcW w:w="1314" w:type="dxa"/>
          </w:tcPr>
          <w:p w:rsidR="00E3697E" w:rsidRDefault="00E3697E" w:rsidP="0090223D">
            <w:pPr>
              <w:spacing w:after="0"/>
            </w:pPr>
            <w:r>
              <w:rPr>
                <w:rFonts w:ascii="Times New Roman"/>
                <w:sz w:val="16"/>
              </w:rPr>
              <w:t>ex 3204 13 00</w:t>
            </w:r>
          </w:p>
        </w:tc>
        <w:tc>
          <w:tcPr>
            <w:tcW w:w="676" w:type="dxa"/>
          </w:tcPr>
          <w:p w:rsidR="00E3697E" w:rsidRDefault="00E3697E" w:rsidP="0090223D">
            <w:pPr>
              <w:spacing w:after="0"/>
            </w:pPr>
            <w:r>
              <w:rPr>
                <w:rFonts w:ascii="Times New Roman"/>
                <w:sz w:val="16"/>
              </w:rPr>
              <w:t>45</w:t>
            </w:r>
          </w:p>
        </w:tc>
        <w:tc>
          <w:tcPr>
            <w:tcW w:w="1234" w:type="dxa"/>
          </w:tcPr>
          <w:p w:rsidR="00E3697E" w:rsidRDefault="00E3697E" w:rsidP="0090223D">
            <w:pPr>
              <w:spacing w:after="0"/>
            </w:pPr>
            <w:r>
              <w:rPr>
                <w:rFonts w:ascii="Times New Roman"/>
                <w:sz w:val="16"/>
              </w:rPr>
              <w:t>4546229/2017</w:t>
            </w:r>
          </w:p>
        </w:tc>
        <w:tc>
          <w:tcPr>
            <w:tcW w:w="904" w:type="dxa"/>
          </w:tcPr>
          <w:p w:rsidR="00E3697E" w:rsidRDefault="00E3697E" w:rsidP="0090223D">
            <w:pPr>
              <w:spacing w:after="0"/>
            </w:pPr>
            <w:r>
              <w:rPr>
                <w:rFonts w:ascii="Times New Roman"/>
                <w:sz w:val="16"/>
              </w:rPr>
              <w:t>8012</w:t>
            </w:r>
          </w:p>
        </w:tc>
        <w:tc>
          <w:tcPr>
            <w:tcW w:w="2819" w:type="dxa"/>
          </w:tcPr>
          <w:p w:rsidR="00E3697E" w:rsidRDefault="00E3697E" w:rsidP="0090223D">
            <w:pPr>
              <w:spacing w:after="0"/>
            </w:pPr>
            <w:r w:rsidRPr="00135CE1">
              <w:rPr>
                <w:rFonts w:ascii="Times New Roman"/>
                <w:b/>
                <w:sz w:val="16"/>
              </w:rPr>
              <w:t>TR (15.03.2019) Requested amended description</w:t>
            </w:r>
            <w:r>
              <w:rPr>
                <w:rFonts w:ascii="Times New Roman"/>
                <w:sz w:val="16"/>
              </w:rPr>
              <w:t>:</w:t>
            </w:r>
          </w:p>
          <w:p w:rsidR="00E3697E" w:rsidRDefault="00E3697E" w:rsidP="0090223D">
            <w:pPr>
              <w:spacing w:after="0"/>
            </w:pPr>
            <w:r>
              <w:rPr>
                <w:rFonts w:ascii="Times New Roman"/>
                <w:sz w:val="16"/>
              </w:rPr>
              <w:t>C.I. Basic Blue Mix (Blue 3+Blue 159)</w:t>
            </w:r>
            <w:r>
              <w:rPr>
                <w:rFonts w:ascii="Times New Roman"/>
                <w:sz w:val="16"/>
              </w:rPr>
              <w:t> </w:t>
            </w:r>
            <w:r>
              <w:rPr>
                <w:rFonts w:ascii="Times New Roman"/>
                <w:sz w:val="16"/>
              </w:rPr>
              <w:t xml:space="preserve"> dye (CAS RN 33203-82-6 + CAS RN: 105953-73-9) and 40</w:t>
            </w:r>
            <w:r>
              <w:rPr>
                <w:rFonts w:ascii="Times New Roman"/>
                <w:sz w:val="16"/>
              </w:rPr>
              <w:t> </w:t>
            </w:r>
            <w:r>
              <w:rPr>
                <w:rFonts w:ascii="Times New Roman"/>
                <w:sz w:val="16"/>
              </w:rPr>
              <w:t>% or more by weight of C.I. Basic Blue Mix (Blue 3+Blue 159) preparations</w:t>
            </w:r>
          </w:p>
          <w:p w:rsidR="00E3697E" w:rsidRDefault="00E3697E" w:rsidP="0090223D">
            <w:r>
              <w:t> </w:t>
            </w:r>
          </w:p>
          <w:p w:rsidR="00E3697E" w:rsidRDefault="00E3697E" w:rsidP="0090223D">
            <w:pPr>
              <w:spacing w:after="0"/>
            </w:pPr>
            <w:r>
              <w:rPr>
                <w:rFonts w:ascii="Times New Roman"/>
                <w:sz w:val="16"/>
              </w:rPr>
              <w:t>Mixture of colourant C.I. Basic Blue 3 (CAS</w:t>
            </w:r>
            <w:r>
              <w:rPr>
                <w:rFonts w:ascii="Times New Roman"/>
                <w:sz w:val="16"/>
              </w:rPr>
              <w:t> </w:t>
            </w:r>
            <w:r>
              <w:rPr>
                <w:rFonts w:ascii="Times New Roman"/>
                <w:sz w:val="16"/>
              </w:rPr>
              <w:t>RN</w:t>
            </w:r>
            <w:r>
              <w:rPr>
                <w:rFonts w:ascii="Times New Roman"/>
                <w:sz w:val="16"/>
              </w:rPr>
              <w:t> </w:t>
            </w:r>
            <w:r>
              <w:rPr>
                <w:rFonts w:ascii="Times New Roman"/>
                <w:sz w:val="16"/>
              </w:rPr>
              <w:t>33203-82-6) and colourant C.I. Basic Blue 159 (CAS</w:t>
            </w:r>
            <w:r>
              <w:rPr>
                <w:rFonts w:ascii="Times New Roman"/>
                <w:sz w:val="16"/>
              </w:rPr>
              <w:t> </w:t>
            </w:r>
            <w:r>
              <w:rPr>
                <w:rFonts w:ascii="Times New Roman"/>
                <w:sz w:val="16"/>
              </w:rPr>
              <w:t>RN</w:t>
            </w:r>
            <w:r>
              <w:rPr>
                <w:rFonts w:ascii="Times New Roman"/>
                <w:sz w:val="16"/>
              </w:rPr>
              <w:t> </w:t>
            </w:r>
            <w:r>
              <w:rPr>
                <w:rFonts w:ascii="Times New Roman"/>
                <w:sz w:val="16"/>
              </w:rPr>
              <w:t>105953-73-9)</w:t>
            </w:r>
            <w:r>
              <w:rPr>
                <w:rFonts w:ascii="Times New Roman"/>
                <w:sz w:val="16"/>
              </w:rPr>
              <w:t> </w:t>
            </w:r>
            <w:r>
              <w:rPr>
                <w:rFonts w:ascii="Times New Roman"/>
                <w:sz w:val="16"/>
              </w:rPr>
              <w:t xml:space="preserve"> with a colourant Basic Blue</w:t>
            </w:r>
            <w:r>
              <w:rPr>
                <w:rFonts w:ascii="Times New Roman"/>
                <w:sz w:val="16"/>
              </w:rPr>
              <w:t> </w:t>
            </w:r>
            <w:r>
              <w:rPr>
                <w:rFonts w:ascii="Times New Roman"/>
                <w:sz w:val="16"/>
              </w:rPr>
              <w:t>content of 60</w:t>
            </w:r>
            <w:r>
              <w:rPr>
                <w:rFonts w:ascii="Times New Roman"/>
                <w:sz w:val="16"/>
              </w:rPr>
              <w:t> </w:t>
            </w:r>
            <w:r>
              <w:rPr>
                <w:rFonts w:ascii="Times New Roman"/>
                <w:sz w:val="16"/>
              </w:rPr>
              <w:t>% or more by weight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TR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2020-01 -request for amendment.</w:t>
            </w:r>
          </w:p>
          <w:p w:rsidR="00E3697E" w:rsidRDefault="00E3697E" w:rsidP="0090223D">
            <w:pPr>
              <w:spacing w:after="0"/>
            </w:pPr>
          </w:p>
          <w:p w:rsidR="00E3697E" w:rsidRDefault="00E3697E" w:rsidP="0090223D">
            <w:pPr>
              <w:spacing w:after="0"/>
            </w:pPr>
            <w:r>
              <w:rPr>
                <w:rFonts w:ascii="Times New Roman"/>
                <w:sz w:val="16"/>
              </w:rPr>
              <w:t>ROUND 2018</w:t>
            </w:r>
          </w:p>
          <w:p w:rsidR="00E3697E" w:rsidRDefault="00E3697E" w:rsidP="0090223D">
            <w:pPr>
              <w:spacing w:after="0"/>
            </w:pPr>
            <w:r>
              <w:rPr>
                <w:rFonts w:ascii="Times New Roman"/>
                <w:sz w:val="16"/>
              </w:rPr>
              <w:t>C.I. Basic blue mix (blue 3 and blue 159) dye (CAS RN MIX (33273-26-6, 81921-84-8))</w:t>
            </w:r>
          </w:p>
        </w:tc>
      </w:tr>
      <w:tr w:rsidR="00E3697E" w:rsidTr="00CB01EC">
        <w:tc>
          <w:tcPr>
            <w:tcW w:w="1314" w:type="dxa"/>
          </w:tcPr>
          <w:p w:rsidR="00E3697E" w:rsidRDefault="00E3697E" w:rsidP="0090223D">
            <w:pPr>
              <w:spacing w:after="0"/>
            </w:pPr>
            <w:r>
              <w:rPr>
                <w:rFonts w:ascii="Times New Roman"/>
                <w:sz w:val="16"/>
              </w:rPr>
              <w:t>3204 20 00</w:t>
            </w:r>
          </w:p>
        </w:tc>
        <w:tc>
          <w:tcPr>
            <w:tcW w:w="676" w:type="dxa"/>
          </w:tcPr>
          <w:p w:rsidR="00E3697E" w:rsidRDefault="00E3697E" w:rsidP="0090223D"/>
        </w:tc>
        <w:tc>
          <w:tcPr>
            <w:tcW w:w="1234" w:type="dxa"/>
          </w:tcPr>
          <w:p w:rsidR="00E3697E" w:rsidRDefault="00E3697E" w:rsidP="0090223D">
            <w:pPr>
              <w:spacing w:after="0"/>
            </w:pPr>
            <w:r>
              <w:rPr>
                <w:rFonts w:ascii="Times New Roman"/>
                <w:sz w:val="16"/>
              </w:rPr>
              <w:t>4861449/2018</w:t>
            </w:r>
          </w:p>
        </w:tc>
        <w:tc>
          <w:tcPr>
            <w:tcW w:w="904" w:type="dxa"/>
          </w:tcPr>
          <w:p w:rsidR="00E3697E" w:rsidRDefault="00E3697E" w:rsidP="0090223D">
            <w:pPr>
              <w:spacing w:after="0"/>
            </w:pPr>
            <w:r>
              <w:rPr>
                <w:rFonts w:ascii="Times New Roman"/>
                <w:sz w:val="16"/>
              </w:rPr>
              <w:t>8015</w:t>
            </w:r>
          </w:p>
        </w:tc>
        <w:tc>
          <w:tcPr>
            <w:tcW w:w="2819" w:type="dxa"/>
          </w:tcPr>
          <w:p w:rsidR="00E3697E" w:rsidRDefault="00E3697E" w:rsidP="0090223D">
            <w:pPr>
              <w:spacing w:after="0"/>
            </w:pPr>
            <w:r>
              <w:rPr>
                <w:rFonts w:ascii="Times New Roman"/>
                <w:sz w:val="16"/>
              </w:rPr>
              <w:t>Colourant C.I. Fluorescent Brightener 71 (CAS RN 16090-02-1) and preparations based thereon with a colourant C.I. Fluorescent Brightener 71 content of 60</w:t>
            </w:r>
            <w:r>
              <w:rPr>
                <w:rFonts w:ascii="Times New Roman"/>
                <w:sz w:val="16"/>
              </w:rPr>
              <w:t> </w:t>
            </w:r>
            <w:r>
              <w:rPr>
                <w:rFonts w:ascii="Times New Roman"/>
                <w:sz w:val="16"/>
              </w:rPr>
              <w:t>% or more by weight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IT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roll over request</w:t>
            </w:r>
          </w:p>
          <w:p w:rsidR="00E3697E" w:rsidRDefault="00E3697E" w:rsidP="0090223D">
            <w:pPr>
              <w:spacing w:after="0"/>
            </w:pPr>
          </w:p>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It is mainly used for the synthetic detergent such as washing powder, liquid detergent, softener, toilet soap and perfumed soaps etc.</w:t>
            </w:r>
          </w:p>
        </w:tc>
      </w:tr>
      <w:tr w:rsidR="00E3697E" w:rsidRPr="00E3697E" w:rsidTr="00CB01EC">
        <w:tc>
          <w:tcPr>
            <w:tcW w:w="1314" w:type="dxa"/>
          </w:tcPr>
          <w:p w:rsidR="00E3697E" w:rsidRDefault="00E3697E" w:rsidP="0090223D">
            <w:pPr>
              <w:spacing w:after="0"/>
            </w:pPr>
            <w:r>
              <w:rPr>
                <w:rFonts w:ascii="Times New Roman"/>
                <w:sz w:val="16"/>
              </w:rPr>
              <w:t>ex 3506 91 10</w:t>
            </w:r>
          </w:p>
          <w:p w:rsidR="00E3697E" w:rsidRDefault="00E3697E" w:rsidP="0090223D">
            <w:pPr>
              <w:spacing w:after="0"/>
            </w:pPr>
            <w:r>
              <w:rPr>
                <w:rFonts w:ascii="Times New Roman"/>
                <w:sz w:val="16"/>
              </w:rPr>
              <w:t>ex 3506 91 90</w:t>
            </w:r>
          </w:p>
        </w:tc>
        <w:tc>
          <w:tcPr>
            <w:tcW w:w="676" w:type="dxa"/>
          </w:tcPr>
          <w:p w:rsidR="00E3697E" w:rsidRDefault="00E3697E" w:rsidP="0090223D">
            <w:pPr>
              <w:spacing w:after="0"/>
            </w:pPr>
            <w:r>
              <w:rPr>
                <w:rFonts w:ascii="Times New Roman"/>
                <w:sz w:val="16"/>
              </w:rPr>
              <w:t>30</w:t>
            </w:r>
          </w:p>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907/05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8901</w:t>
            </w:r>
          </w:p>
        </w:tc>
        <w:tc>
          <w:tcPr>
            <w:tcW w:w="2819" w:type="dxa"/>
          </w:tcPr>
          <w:p w:rsidR="00E3697E" w:rsidRDefault="00E3697E" w:rsidP="0090223D">
            <w:pPr>
              <w:spacing w:after="0"/>
            </w:pPr>
            <w:r>
              <w:rPr>
                <w:rFonts w:ascii="Times New Roman"/>
                <w:sz w:val="16"/>
              </w:rPr>
              <w:t>Two component microencapsulated epoxy adhesive dispersed in a solvent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2020-01 -Amendment. CN 3506 91 10 is duty free(ITA 2)</w:t>
            </w:r>
          </w:p>
          <w:p w:rsidR="00E3697E" w:rsidRPr="00E3697E" w:rsidRDefault="00E3697E" w:rsidP="0090223D">
            <w:pPr>
              <w:spacing w:after="0"/>
            </w:pPr>
          </w:p>
        </w:tc>
      </w:tr>
      <w:tr w:rsidR="00E3697E" w:rsidRPr="00135CE1"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280/3/1996</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7000</w:t>
            </w:r>
          </w:p>
        </w:tc>
        <w:tc>
          <w:tcPr>
            <w:tcW w:w="2819" w:type="dxa"/>
          </w:tcPr>
          <w:p w:rsidR="00E3697E" w:rsidRDefault="00E3697E" w:rsidP="0090223D">
            <w:pPr>
              <w:spacing w:after="0"/>
            </w:pPr>
            <w:r>
              <w:rPr>
                <w:rFonts w:ascii="Times New Roman"/>
                <w:sz w:val="16"/>
              </w:rPr>
              <w:t>Photosensitive emulsion for the sensitization of silicon discs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lang w:val="fr-BE"/>
              </w:rPr>
            </w:pPr>
            <w:r w:rsidRPr="00135CE1">
              <w:rPr>
                <w:rFonts w:ascii="Times New Roman"/>
                <w:sz w:val="16"/>
                <w:lang w:val="fr-BE"/>
              </w:rPr>
              <w:t>Round 2020-01- Amendment</w:t>
            </w:r>
          </w:p>
          <w:p w:rsidR="00E3697E" w:rsidRDefault="00E3697E" w:rsidP="0090223D">
            <w:pPr>
              <w:spacing w:after="0"/>
              <w:rPr>
                <w:rFonts w:ascii="Times New Roman"/>
                <w:sz w:val="16"/>
                <w:lang w:val="fr-BE"/>
              </w:rPr>
            </w:pPr>
            <w:r w:rsidRPr="00135CE1">
              <w:rPr>
                <w:rFonts w:ascii="Times New Roman"/>
                <w:sz w:val="16"/>
                <w:lang w:val="fr-BE"/>
              </w:rPr>
              <w:t>Classification issue</w:t>
            </w:r>
          </w:p>
          <w:p w:rsidR="00E3697E" w:rsidRPr="00135CE1" w:rsidRDefault="00E3697E" w:rsidP="0090223D">
            <w:pPr>
              <w:spacing w:after="0"/>
              <w:rPr>
                <w:lang w:val="fr-BE"/>
              </w:rPr>
            </w:pPr>
          </w:p>
          <w:p w:rsidR="00E3697E" w:rsidRPr="00135CE1" w:rsidRDefault="00E3697E" w:rsidP="0090223D">
            <w:pPr>
              <w:spacing w:after="0"/>
              <w:rPr>
                <w:lang w:val="fr-BE"/>
              </w:rPr>
            </w:pPr>
          </w:p>
        </w:tc>
      </w:tr>
      <w:tr w:rsidR="00E3697E" w:rsidRPr="00135CE1"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733/05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7001</w:t>
            </w:r>
          </w:p>
        </w:tc>
        <w:tc>
          <w:tcPr>
            <w:tcW w:w="2819" w:type="dxa"/>
          </w:tcPr>
          <w:p w:rsidR="00E3697E" w:rsidRDefault="00E3697E" w:rsidP="0090223D">
            <w:pPr>
              <w:spacing w:after="0"/>
            </w:pPr>
            <w:r>
              <w:rPr>
                <w:rFonts w:ascii="Times New Roman"/>
                <w:sz w:val="16"/>
              </w:rPr>
              <w:t>Sensitising emulsion consisting of:</w:t>
            </w:r>
          </w:p>
          <w:p w:rsidR="00E3697E" w:rsidRDefault="00E3697E" w:rsidP="0090223D">
            <w:pPr>
              <w:numPr>
                <w:ilvl w:val="0"/>
                <w:numId w:val="4"/>
              </w:numPr>
              <w:spacing w:after="0"/>
            </w:pPr>
            <w:r>
              <w:rPr>
                <w:rFonts w:ascii="Times New Roman"/>
                <w:sz w:val="16"/>
              </w:rPr>
              <w:t>by weight not more than 12</w:t>
            </w:r>
            <w:r>
              <w:rPr>
                <w:rFonts w:ascii="Times New Roman"/>
                <w:sz w:val="16"/>
              </w:rPr>
              <w:t> </w:t>
            </w:r>
            <w:r>
              <w:rPr>
                <w:rFonts w:ascii="Times New Roman"/>
                <w:sz w:val="16"/>
              </w:rPr>
              <w:t>% of diazooxonaphthalenesulphonic acid ester</w:t>
            </w:r>
          </w:p>
          <w:p w:rsidR="00E3697E" w:rsidRDefault="00E3697E" w:rsidP="0090223D">
            <w:pPr>
              <w:numPr>
                <w:ilvl w:val="0"/>
                <w:numId w:val="4"/>
              </w:numPr>
              <w:spacing w:after="0"/>
            </w:pPr>
            <w:r>
              <w:rPr>
                <w:rFonts w:ascii="Times New Roman"/>
                <w:sz w:val="16"/>
              </w:rPr>
              <w:t>phenolic resins</w:t>
            </w:r>
          </w:p>
          <w:p w:rsidR="00E3697E" w:rsidRDefault="00E3697E" w:rsidP="0090223D">
            <w:pPr>
              <w:spacing w:after="0"/>
            </w:pPr>
            <w:r>
              <w:rPr>
                <w:rFonts w:ascii="Times New Roman"/>
                <w:sz w:val="16"/>
              </w:rPr>
              <w:t>in a solution containing at least 2-methoxy-1-methylethyl acetate or ethyl lactate or methyl 3-methoxypropionate or 2-heptanone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lang w:val="fr-BE"/>
              </w:rPr>
            </w:pPr>
            <w:r w:rsidRPr="00135CE1">
              <w:rPr>
                <w:rFonts w:ascii="Times New Roman"/>
                <w:sz w:val="16"/>
                <w:lang w:val="fr-BE"/>
              </w:rPr>
              <w:t>Round 2020-01</w:t>
            </w:r>
            <w:r>
              <w:rPr>
                <w:lang w:val="fr-BE"/>
              </w:rPr>
              <w:t xml:space="preserve"> – </w:t>
            </w:r>
            <w:r w:rsidRPr="00135CE1">
              <w:rPr>
                <w:rFonts w:ascii="Times New Roman"/>
                <w:sz w:val="16"/>
                <w:lang w:val="fr-BE"/>
              </w:rPr>
              <w:t>Classification issue</w:t>
            </w:r>
          </w:p>
          <w:p w:rsidR="00E3697E" w:rsidRPr="00135CE1" w:rsidRDefault="00E3697E" w:rsidP="0090223D">
            <w:pPr>
              <w:spacing w:after="0"/>
              <w:rPr>
                <w:lang w:val="fr-BE"/>
              </w:rPr>
            </w:pPr>
          </w:p>
        </w:tc>
      </w:tr>
      <w:tr w:rsidR="00E3697E" w:rsidRPr="00135CE1"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734/05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7002</w:t>
            </w:r>
          </w:p>
        </w:tc>
        <w:tc>
          <w:tcPr>
            <w:tcW w:w="2819" w:type="dxa"/>
          </w:tcPr>
          <w:p w:rsidR="00E3697E" w:rsidRDefault="00E3697E" w:rsidP="0090223D">
            <w:pPr>
              <w:spacing w:after="0"/>
            </w:pPr>
            <w:r>
              <w:rPr>
                <w:rFonts w:ascii="Times New Roman"/>
                <w:sz w:val="16"/>
              </w:rPr>
              <w:t>Sensitising emulsion containing:</w:t>
            </w:r>
          </w:p>
          <w:p w:rsidR="00E3697E" w:rsidRDefault="00E3697E" w:rsidP="0090223D">
            <w:pPr>
              <w:numPr>
                <w:ilvl w:val="0"/>
                <w:numId w:val="5"/>
              </w:numPr>
              <w:spacing w:after="0"/>
            </w:pPr>
            <w:r>
              <w:rPr>
                <w:rFonts w:ascii="Times New Roman"/>
                <w:sz w:val="16"/>
              </w:rPr>
              <w:t>phenolic or acrylic resins</w:t>
            </w:r>
          </w:p>
          <w:p w:rsidR="00E3697E" w:rsidRDefault="00E3697E" w:rsidP="0090223D">
            <w:pPr>
              <w:numPr>
                <w:ilvl w:val="0"/>
                <w:numId w:val="5"/>
              </w:numPr>
              <w:spacing w:after="0"/>
            </w:pPr>
            <w:r>
              <w:rPr>
                <w:rFonts w:ascii="Times New Roman"/>
                <w:sz w:val="16"/>
              </w:rPr>
              <w:t>a maximum 2</w:t>
            </w:r>
            <w:r>
              <w:rPr>
                <w:rFonts w:ascii="Times New Roman"/>
                <w:sz w:val="16"/>
              </w:rPr>
              <w:t> </w:t>
            </w:r>
            <w:r>
              <w:rPr>
                <w:rFonts w:ascii="Times New Roman"/>
                <w:sz w:val="16"/>
              </w:rPr>
              <w:t>% by weight of light sensitive acid precursor,</w:t>
            </w:r>
          </w:p>
          <w:p w:rsidR="00E3697E" w:rsidRDefault="00E3697E" w:rsidP="0090223D">
            <w:pPr>
              <w:spacing w:after="0"/>
            </w:pPr>
            <w:r>
              <w:rPr>
                <w:rFonts w:ascii="Times New Roman"/>
                <w:sz w:val="16"/>
              </w:rPr>
              <w:t>in a solution containing 2-methoxy-1-methylethyl acetate or ethyl lactate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lang w:val="fr-BE"/>
              </w:rPr>
            </w:pPr>
            <w:r w:rsidRPr="00135CE1">
              <w:rPr>
                <w:rFonts w:ascii="Times New Roman"/>
                <w:sz w:val="16"/>
                <w:lang w:val="fr-BE"/>
              </w:rPr>
              <w:t>Round 2020-01</w:t>
            </w:r>
          </w:p>
          <w:p w:rsidR="00E3697E" w:rsidRPr="00135CE1" w:rsidRDefault="00E3697E" w:rsidP="0090223D">
            <w:pPr>
              <w:spacing w:after="0"/>
              <w:rPr>
                <w:lang w:val="fr-BE"/>
              </w:rPr>
            </w:pPr>
            <w:r w:rsidRPr="00135CE1">
              <w:rPr>
                <w:rFonts w:ascii="Times New Roman"/>
                <w:sz w:val="16"/>
                <w:lang w:val="fr-BE"/>
              </w:rPr>
              <w:t>Classification issue</w:t>
            </w:r>
          </w:p>
          <w:p w:rsidR="00E3697E" w:rsidRPr="00135CE1" w:rsidRDefault="00E3697E" w:rsidP="0090223D">
            <w:pPr>
              <w:spacing w:after="0"/>
              <w:rPr>
                <w:lang w:val="fr-BE"/>
              </w:rPr>
            </w:pPr>
          </w:p>
          <w:p w:rsidR="00E3697E" w:rsidRPr="00135CE1" w:rsidRDefault="00E3697E" w:rsidP="0090223D">
            <w:pPr>
              <w:spacing w:after="0"/>
              <w:rPr>
                <w:lang w:val="fr-BE"/>
              </w:rPr>
            </w:pPr>
            <w:r w:rsidRPr="00135CE1">
              <w:rPr>
                <w:rFonts w:ascii="Times New Roman"/>
                <w:sz w:val="16"/>
                <w:lang w:val="fr-BE"/>
              </w:rPr>
              <w:t>Prolongation Exercise 2019-01-01</w:t>
            </w:r>
          </w:p>
          <w:p w:rsidR="00E3697E" w:rsidRPr="00135CE1" w:rsidRDefault="00E3697E" w:rsidP="0090223D">
            <w:pPr>
              <w:spacing w:after="0"/>
              <w:rPr>
                <w:lang w:val="fr-BE"/>
              </w:rPr>
            </w:pPr>
            <w:r w:rsidRPr="00135CE1">
              <w:rPr>
                <w:rFonts w:ascii="Times New Roman"/>
                <w:sz w:val="16"/>
                <w:lang w:val="fr-BE"/>
              </w:rPr>
              <w:t>Prolongation Exercise 1/1/2014</w:t>
            </w:r>
          </w:p>
        </w:tc>
      </w:tr>
      <w:tr w:rsidR="00E3697E" w:rsidRPr="00135CE1"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908/05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7003</w:t>
            </w:r>
          </w:p>
        </w:tc>
        <w:tc>
          <w:tcPr>
            <w:tcW w:w="2819" w:type="dxa"/>
          </w:tcPr>
          <w:p w:rsidR="00E3697E" w:rsidRDefault="00E3697E" w:rsidP="0090223D">
            <w:pPr>
              <w:spacing w:after="0"/>
            </w:pPr>
            <w:r>
              <w:rPr>
                <w:rFonts w:ascii="Times New Roman"/>
                <w:sz w:val="16"/>
              </w:rPr>
              <w:t>Preparation based on photosensitive acrylic containing polymer, containing colour pigments, 2-methoxy-1-methylethylacetate and cyclohexanone and whether or not containing ethyl-3-ethoxypropionate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lang w:val="fr-BE"/>
              </w:rPr>
            </w:pPr>
            <w:r w:rsidRPr="00135CE1">
              <w:rPr>
                <w:rFonts w:ascii="Times New Roman"/>
                <w:sz w:val="16"/>
                <w:lang w:val="fr-BE"/>
              </w:rPr>
              <w:t>Round 2020-01</w:t>
            </w:r>
          </w:p>
          <w:p w:rsidR="00E3697E" w:rsidRPr="00135CE1" w:rsidRDefault="00E3697E" w:rsidP="0090223D">
            <w:pPr>
              <w:spacing w:after="0"/>
              <w:rPr>
                <w:lang w:val="fr-BE"/>
              </w:rPr>
            </w:pPr>
            <w:r w:rsidRPr="00135CE1">
              <w:rPr>
                <w:rFonts w:ascii="Times New Roman"/>
                <w:sz w:val="16"/>
                <w:lang w:val="fr-BE"/>
              </w:rPr>
              <w:t>Classification issue</w:t>
            </w:r>
          </w:p>
          <w:p w:rsidR="00E3697E" w:rsidRPr="00135CE1" w:rsidRDefault="00E3697E" w:rsidP="0090223D">
            <w:pPr>
              <w:spacing w:after="0"/>
              <w:rPr>
                <w:lang w:val="fr-BE"/>
              </w:rPr>
            </w:pPr>
          </w:p>
          <w:p w:rsidR="00E3697E" w:rsidRPr="00135CE1" w:rsidRDefault="00E3697E" w:rsidP="0090223D">
            <w:pPr>
              <w:spacing w:after="0"/>
              <w:rPr>
                <w:lang w:val="fr-BE"/>
              </w:rPr>
            </w:pPr>
          </w:p>
        </w:tc>
      </w:tr>
      <w:tr w:rsidR="00E3697E"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35</w:t>
            </w:r>
          </w:p>
        </w:tc>
        <w:tc>
          <w:tcPr>
            <w:tcW w:w="1234" w:type="dxa"/>
          </w:tcPr>
          <w:p w:rsidR="00E3697E" w:rsidRDefault="00E3697E" w:rsidP="0090223D">
            <w:pPr>
              <w:spacing w:after="0"/>
            </w:pPr>
            <w:r>
              <w:rPr>
                <w:rFonts w:ascii="Times New Roman"/>
                <w:sz w:val="16"/>
              </w:rPr>
              <w:t>256960/2009</w:t>
            </w:r>
          </w:p>
          <w:p w:rsidR="00E3697E" w:rsidRDefault="00E3697E" w:rsidP="0090223D">
            <w:pPr>
              <w:spacing w:after="0"/>
            </w:pPr>
            <w:r>
              <w:rPr>
                <w:rFonts w:ascii="Times New Roman"/>
                <w:sz w:val="16"/>
              </w:rPr>
              <w:t>882/06</w:t>
            </w:r>
          </w:p>
        </w:tc>
        <w:tc>
          <w:tcPr>
            <w:tcW w:w="904" w:type="dxa"/>
          </w:tcPr>
          <w:p w:rsidR="00E3697E" w:rsidRDefault="00E3697E" w:rsidP="0090223D">
            <w:pPr>
              <w:spacing w:after="0"/>
            </w:pPr>
            <w:r>
              <w:rPr>
                <w:rFonts w:ascii="Times New Roman"/>
                <w:sz w:val="16"/>
              </w:rPr>
              <w:t>7004</w:t>
            </w:r>
          </w:p>
        </w:tc>
        <w:tc>
          <w:tcPr>
            <w:tcW w:w="2819" w:type="dxa"/>
          </w:tcPr>
          <w:p w:rsidR="00E3697E" w:rsidRDefault="00E3697E" w:rsidP="0090223D">
            <w:pPr>
              <w:spacing w:after="0"/>
            </w:pPr>
            <w:r>
              <w:rPr>
                <w:rFonts w:ascii="Times New Roman"/>
                <w:sz w:val="16"/>
              </w:rPr>
              <w:t>Sensitising emulsion or preparation containing one or more of:</w:t>
            </w:r>
          </w:p>
          <w:p w:rsidR="00E3697E" w:rsidRDefault="00E3697E" w:rsidP="0090223D">
            <w:pPr>
              <w:numPr>
                <w:ilvl w:val="0"/>
                <w:numId w:val="6"/>
              </w:numPr>
              <w:spacing w:after="0"/>
            </w:pPr>
            <w:r>
              <w:rPr>
                <w:rFonts w:ascii="Times New Roman"/>
                <w:sz w:val="16"/>
              </w:rPr>
              <w:t>acrylate polymers,</w:t>
            </w:r>
          </w:p>
          <w:p w:rsidR="00E3697E" w:rsidRDefault="00E3697E" w:rsidP="0090223D">
            <w:pPr>
              <w:numPr>
                <w:ilvl w:val="0"/>
                <w:numId w:val="6"/>
              </w:numPr>
              <w:spacing w:after="0"/>
            </w:pPr>
            <w:r>
              <w:rPr>
                <w:rFonts w:ascii="Times New Roman"/>
                <w:sz w:val="16"/>
              </w:rPr>
              <w:t>methacrylate polymers,</w:t>
            </w:r>
          </w:p>
          <w:p w:rsidR="00E3697E" w:rsidRDefault="00E3697E" w:rsidP="0090223D">
            <w:pPr>
              <w:numPr>
                <w:ilvl w:val="0"/>
                <w:numId w:val="6"/>
              </w:numPr>
              <w:spacing w:after="0"/>
            </w:pPr>
            <w:r>
              <w:rPr>
                <w:rFonts w:ascii="Times New Roman"/>
                <w:sz w:val="16"/>
              </w:rPr>
              <w:t>derivatives of styrene polymers,</w:t>
            </w:r>
          </w:p>
          <w:p w:rsidR="00E3697E" w:rsidRDefault="00E3697E" w:rsidP="0090223D">
            <w:pPr>
              <w:spacing w:after="0"/>
            </w:pPr>
            <w:r>
              <w:rPr>
                <w:rFonts w:ascii="Times New Roman"/>
                <w:sz w:val="16"/>
              </w:rPr>
              <w:t>containing by weight not more than 7</w:t>
            </w:r>
            <w:r>
              <w:rPr>
                <w:rFonts w:ascii="Times New Roman"/>
                <w:sz w:val="16"/>
              </w:rPr>
              <w:t> </w:t>
            </w:r>
            <w:r>
              <w:rPr>
                <w:rFonts w:ascii="Times New Roman"/>
                <w:sz w:val="16"/>
              </w:rPr>
              <w:t>% of photosensitive acid precursors, dissolved in an organic solvent containing at least 2-methoxy-1-methylethyl acetate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w:t>
            </w:r>
          </w:p>
          <w:p w:rsidR="00E3697E" w:rsidRDefault="00E3697E" w:rsidP="0090223D">
            <w:pPr>
              <w:spacing w:after="0"/>
            </w:pPr>
            <w:r>
              <w:rPr>
                <w:rFonts w:ascii="Times New Roman"/>
                <w:sz w:val="16"/>
              </w:rPr>
              <w:t>Classification issue</w:t>
            </w:r>
          </w:p>
          <w:p w:rsidR="00E3697E" w:rsidRDefault="00E3697E" w:rsidP="0090223D">
            <w:pPr>
              <w:spacing w:after="0"/>
            </w:pPr>
          </w:p>
          <w:p w:rsidR="00E3697E" w:rsidRDefault="00E3697E" w:rsidP="0090223D">
            <w:pPr>
              <w:spacing w:after="0"/>
            </w:pPr>
            <w:r>
              <w:rPr>
                <w:rFonts w:ascii="Times New Roman"/>
                <w:sz w:val="16"/>
              </w:rPr>
              <w:t>prolongation exercise 1.1.2017</w:t>
            </w:r>
          </w:p>
          <w:p w:rsidR="00E3697E" w:rsidRDefault="00E3697E" w:rsidP="0090223D">
            <w:pPr>
              <w:spacing w:after="0"/>
            </w:pPr>
            <w:r>
              <w:rPr>
                <w:rFonts w:ascii="Times New Roman"/>
                <w:sz w:val="16"/>
              </w:rPr>
              <w:t>TARIC code 3707 90 90 70 deleted since it is duty free due to ITA</w:t>
            </w:r>
          </w:p>
          <w:p w:rsidR="00E3697E" w:rsidRDefault="00E3697E" w:rsidP="0090223D">
            <w:pPr>
              <w:spacing w:after="0"/>
            </w:pPr>
          </w:p>
          <w:p w:rsidR="00E3697E" w:rsidRDefault="00E3697E" w:rsidP="0090223D">
            <w:pPr>
              <w:spacing w:after="0"/>
            </w:pPr>
            <w:r>
              <w:rPr>
                <w:rFonts w:ascii="Times New Roman"/>
                <w:sz w:val="16"/>
              </w:rPr>
              <w:t>trade name : ARF resists</w:t>
            </w:r>
          </w:p>
        </w:tc>
      </w:tr>
      <w:tr w:rsidR="00E3697E"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50</w:t>
            </w:r>
          </w:p>
        </w:tc>
        <w:tc>
          <w:tcPr>
            <w:tcW w:w="1234" w:type="dxa"/>
          </w:tcPr>
          <w:p w:rsidR="00E3697E" w:rsidRDefault="00E3697E" w:rsidP="0090223D">
            <w:pPr>
              <w:spacing w:after="0"/>
            </w:pPr>
            <w:r>
              <w:rPr>
                <w:rFonts w:ascii="Times New Roman"/>
                <w:sz w:val="16"/>
              </w:rPr>
              <w:t>1172/2009</w:t>
            </w:r>
          </w:p>
          <w:p w:rsidR="00E3697E" w:rsidRDefault="00E3697E" w:rsidP="0090223D">
            <w:pPr>
              <w:spacing w:after="0"/>
            </w:pPr>
            <w:r>
              <w:rPr>
                <w:rFonts w:ascii="Times New Roman"/>
                <w:sz w:val="16"/>
              </w:rPr>
              <w:t>PROLONG 2015</w:t>
            </w:r>
          </w:p>
        </w:tc>
        <w:tc>
          <w:tcPr>
            <w:tcW w:w="904" w:type="dxa"/>
          </w:tcPr>
          <w:p w:rsidR="00E3697E" w:rsidRDefault="00E3697E" w:rsidP="0090223D">
            <w:pPr>
              <w:spacing w:after="0"/>
            </w:pPr>
            <w:r>
              <w:rPr>
                <w:rFonts w:ascii="Times New Roman"/>
                <w:sz w:val="16"/>
              </w:rPr>
              <w:t>7005</w:t>
            </w:r>
          </w:p>
        </w:tc>
        <w:tc>
          <w:tcPr>
            <w:tcW w:w="2819" w:type="dxa"/>
          </w:tcPr>
          <w:p w:rsidR="00E3697E" w:rsidRDefault="00E3697E" w:rsidP="0090223D">
            <w:pPr>
              <w:spacing w:after="0"/>
            </w:pPr>
            <w:r>
              <w:rPr>
                <w:rFonts w:ascii="Times New Roman"/>
                <w:sz w:val="16"/>
              </w:rPr>
              <w:t>Photosensitive emulsion containing by weight:</w:t>
            </w:r>
          </w:p>
          <w:p w:rsidR="00E3697E" w:rsidRDefault="00E3697E" w:rsidP="0090223D">
            <w:pPr>
              <w:numPr>
                <w:ilvl w:val="0"/>
                <w:numId w:val="7"/>
              </w:numPr>
              <w:spacing w:after="0"/>
            </w:pPr>
            <w:r>
              <w:rPr>
                <w:rFonts w:ascii="Times New Roman"/>
                <w:sz w:val="16"/>
              </w:rPr>
              <w:t>20</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of copolymers of acrylates and/or</w:t>
            </w:r>
            <w:r>
              <w:rPr>
                <w:rFonts w:ascii="Times New Roman"/>
                <w:sz w:val="16"/>
              </w:rPr>
              <w:t> </w:t>
            </w:r>
            <w:r>
              <w:rPr>
                <w:rFonts w:ascii="Times New Roman"/>
                <w:sz w:val="16"/>
              </w:rPr>
              <w:t>methacrylates and hydroxystyrene derivatives,</w:t>
            </w:r>
          </w:p>
          <w:p w:rsidR="00E3697E" w:rsidRDefault="00E3697E" w:rsidP="0090223D">
            <w:pPr>
              <w:numPr>
                <w:ilvl w:val="0"/>
                <w:numId w:val="7"/>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organic solvent containing at least</w:t>
            </w:r>
            <w:r>
              <w:rPr>
                <w:rFonts w:ascii="Times New Roman"/>
                <w:sz w:val="16"/>
              </w:rPr>
              <w:t> </w:t>
            </w:r>
            <w:r>
              <w:rPr>
                <w:rFonts w:ascii="Times New Roman"/>
                <w:sz w:val="16"/>
              </w:rPr>
              <w:t>ethyl lactate and/or propylene glycolmethylether acetate,</w:t>
            </w:r>
          </w:p>
          <w:p w:rsidR="00E3697E" w:rsidRDefault="00E3697E" w:rsidP="0090223D">
            <w:pPr>
              <w:numPr>
                <w:ilvl w:val="0"/>
                <w:numId w:val="7"/>
              </w:numPr>
              <w:spacing w:after="0"/>
            </w:pPr>
            <w:r>
              <w:rPr>
                <w:rFonts w:ascii="Times New Roman"/>
                <w:sz w:val="16"/>
              </w:rPr>
              <w:t>5</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of acrylates,</w:t>
            </w:r>
          </w:p>
          <w:p w:rsidR="00E3697E" w:rsidRDefault="00E3697E" w:rsidP="0090223D">
            <w:pPr>
              <w:numPr>
                <w:ilvl w:val="0"/>
                <w:numId w:val="7"/>
              </w:numPr>
              <w:spacing w:after="0"/>
            </w:pPr>
            <w:r>
              <w:rPr>
                <w:rFonts w:ascii="Times New Roman"/>
                <w:sz w:val="16"/>
              </w:rPr>
              <w:t>not more than 12</w:t>
            </w:r>
            <w:r>
              <w:rPr>
                <w:rFonts w:ascii="Times New Roman"/>
                <w:sz w:val="16"/>
              </w:rPr>
              <w:t> </w:t>
            </w:r>
            <w:r>
              <w:rPr>
                <w:rFonts w:ascii="Times New Roman"/>
                <w:sz w:val="16"/>
              </w:rPr>
              <w:t>% of a photoinitiator</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w:t>
            </w:r>
          </w:p>
          <w:p w:rsidR="00E3697E" w:rsidRDefault="00E3697E" w:rsidP="0090223D">
            <w:pPr>
              <w:spacing w:after="0"/>
            </w:pPr>
            <w:r>
              <w:rPr>
                <w:rFonts w:ascii="Times New Roman"/>
                <w:sz w:val="16"/>
              </w:rPr>
              <w:t>Classification issue</w:t>
            </w:r>
          </w:p>
          <w:p w:rsidR="00E3697E" w:rsidRDefault="00E3697E" w:rsidP="0090223D">
            <w:pPr>
              <w:spacing w:after="0"/>
            </w:pPr>
          </w:p>
          <w:p w:rsidR="00E3697E" w:rsidRDefault="00E3697E" w:rsidP="0090223D">
            <w:pPr>
              <w:spacing w:after="0"/>
            </w:pP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55</w:t>
            </w:r>
          </w:p>
        </w:tc>
        <w:tc>
          <w:tcPr>
            <w:tcW w:w="1234" w:type="dxa"/>
          </w:tcPr>
          <w:p w:rsidR="00E3697E" w:rsidRDefault="00E3697E" w:rsidP="0090223D">
            <w:pPr>
              <w:spacing w:after="0"/>
            </w:pPr>
            <w:r>
              <w:rPr>
                <w:rFonts w:ascii="Times New Roman"/>
                <w:sz w:val="16"/>
              </w:rPr>
              <w:t>313284/2013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7006</w:t>
            </w:r>
          </w:p>
        </w:tc>
        <w:tc>
          <w:tcPr>
            <w:tcW w:w="2819" w:type="dxa"/>
          </w:tcPr>
          <w:p w:rsidR="00E3697E" w:rsidRDefault="00E3697E" w:rsidP="0090223D">
            <w:pPr>
              <w:spacing w:after="0"/>
            </w:pPr>
            <w:r>
              <w:rPr>
                <w:rFonts w:ascii="Times New Roman"/>
                <w:sz w:val="16"/>
              </w:rPr>
              <w:t>Dielectric coating, buffering mechanical stress, consisting of a</w:t>
            </w:r>
            <w:r>
              <w:rPr>
                <w:rFonts w:ascii="Times New Roman"/>
                <w:sz w:val="16"/>
              </w:rPr>
              <w:t> </w:t>
            </w:r>
            <w:r>
              <w:rPr>
                <w:rFonts w:ascii="Times New Roman"/>
                <w:sz w:val="16"/>
              </w:rPr>
              <w:t>radically photopatternable polyamide-precursor with unsaturated carbon in the side-chains which is convertible into a polyimide, in form of a solution from N-methyl-2-pyrrolidone or N-ethyl-2-pyrrolidone with a polymer content by weight</w:t>
            </w:r>
            <w:r>
              <w:rPr>
                <w:rFonts w:ascii="Times New Roman"/>
                <w:sz w:val="16"/>
              </w:rPr>
              <w:t> </w:t>
            </w:r>
            <w:r>
              <w:rPr>
                <w:rFonts w:ascii="Times New Roman"/>
                <w:sz w:val="16"/>
              </w:rPr>
              <w:t>10</w:t>
            </w:r>
            <w:r>
              <w:rPr>
                <w:rFonts w:ascii="Times New Roman"/>
                <w:sz w:val="16"/>
              </w:rPr>
              <w:t> </w:t>
            </w:r>
            <w:r>
              <w:rPr>
                <w:rFonts w:ascii="Times New Roman"/>
                <w:sz w:val="16"/>
              </w:rPr>
              <w:t>% or more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w:t>
            </w:r>
          </w:p>
          <w:p w:rsidR="00E3697E" w:rsidRDefault="00E3697E" w:rsidP="0090223D">
            <w:pPr>
              <w:spacing w:after="0"/>
            </w:pPr>
            <w:r>
              <w:rPr>
                <w:rFonts w:ascii="Times New Roman"/>
                <w:sz w:val="16"/>
              </w:rPr>
              <w:t>Classification issue</w:t>
            </w:r>
          </w:p>
          <w:p w:rsidR="00E3697E" w:rsidRDefault="00E3697E" w:rsidP="0090223D">
            <w:pPr>
              <w:spacing w:after="0"/>
            </w:pPr>
            <w:r>
              <w:rPr>
                <w:rFonts w:ascii="Times New Roman"/>
                <w:sz w:val="16"/>
              </w:rPr>
              <w:t xml:space="preserve">Trade name </w:t>
            </w:r>
            <w:r>
              <w:rPr>
                <w:rFonts w:ascii="Times New Roman"/>
                <w:sz w:val="16"/>
              </w:rPr>
              <w:t>“</w:t>
            </w:r>
            <w:r>
              <w:rPr>
                <w:rFonts w:ascii="Times New Roman"/>
                <w:sz w:val="16"/>
              </w:rPr>
              <w:t>Pimel I-8124 F</w:t>
            </w:r>
            <w:r>
              <w:rPr>
                <w:rFonts w:ascii="Times New Roman"/>
                <w:sz w:val="16"/>
              </w:rPr>
              <w:t>”</w:t>
            </w:r>
          </w:p>
          <w:p w:rsidR="00E3697E" w:rsidRDefault="00E3697E" w:rsidP="0090223D">
            <w:pPr>
              <w:spacing w:after="0"/>
            </w:pPr>
            <w:r>
              <w:rPr>
                <w:rFonts w:ascii="Times New Roman"/>
                <w:sz w:val="16"/>
              </w:rPr>
              <w:t>Pimel I-8124 F is a yellowish-brown, clear, viscous chemical preparation for photographic purposes (light-sensitive emulsion for photolithography), consisting of polyimide/amide solved in N-methyl-c-pyrrolidone. The product is used for  the sensibilisation of wafers (silicon discs)</w:t>
            </w:r>
          </w:p>
        </w:tc>
      </w:tr>
      <w:tr w:rsidR="00E3697E" w:rsidTr="00CB01EC">
        <w:tc>
          <w:tcPr>
            <w:tcW w:w="1314" w:type="dxa"/>
          </w:tcPr>
          <w:p w:rsidR="00E3697E" w:rsidRDefault="00E3697E" w:rsidP="0090223D">
            <w:pPr>
              <w:spacing w:after="0"/>
            </w:pPr>
            <w:r>
              <w:rPr>
                <w:rFonts w:ascii="Times New Roman"/>
                <w:sz w:val="16"/>
              </w:rPr>
              <w:t>ex 3811 21 00</w:t>
            </w:r>
          </w:p>
        </w:tc>
        <w:tc>
          <w:tcPr>
            <w:tcW w:w="676" w:type="dxa"/>
          </w:tcPr>
          <w:p w:rsidR="00E3697E" w:rsidRDefault="00E3697E" w:rsidP="0090223D">
            <w:pPr>
              <w:spacing w:after="0"/>
            </w:pPr>
            <w:r>
              <w:rPr>
                <w:rFonts w:ascii="Times New Roman"/>
                <w:sz w:val="16"/>
              </w:rPr>
              <w:t>27</w:t>
            </w:r>
          </w:p>
        </w:tc>
        <w:tc>
          <w:tcPr>
            <w:tcW w:w="1234" w:type="dxa"/>
          </w:tcPr>
          <w:p w:rsidR="00E3697E" w:rsidRDefault="00E3697E" w:rsidP="0090223D">
            <w:pPr>
              <w:spacing w:after="0"/>
            </w:pPr>
            <w:r>
              <w:rPr>
                <w:rFonts w:ascii="Times New Roman"/>
                <w:sz w:val="16"/>
              </w:rPr>
              <w:t>454048/2013</w:t>
            </w:r>
          </w:p>
          <w:p w:rsidR="00E3697E" w:rsidRDefault="00E3697E" w:rsidP="0090223D">
            <w:pPr>
              <w:spacing w:after="0"/>
            </w:pPr>
            <w:r>
              <w:rPr>
                <w:rFonts w:ascii="Times New Roman"/>
                <w:sz w:val="16"/>
              </w:rPr>
              <w:t>Prologation excercise 1/1/2019</w:t>
            </w:r>
          </w:p>
        </w:tc>
        <w:tc>
          <w:tcPr>
            <w:tcW w:w="904" w:type="dxa"/>
          </w:tcPr>
          <w:p w:rsidR="00E3697E" w:rsidRDefault="00E3697E" w:rsidP="0090223D">
            <w:pPr>
              <w:spacing w:after="0"/>
            </w:pPr>
            <w:r>
              <w:rPr>
                <w:rFonts w:ascii="Times New Roman"/>
                <w:sz w:val="16"/>
              </w:rPr>
              <w:t>8003</w:t>
            </w:r>
          </w:p>
        </w:tc>
        <w:tc>
          <w:tcPr>
            <w:tcW w:w="2819" w:type="dxa"/>
          </w:tcPr>
          <w:p w:rsidR="00E3697E" w:rsidRDefault="00E3697E" w:rsidP="0090223D">
            <w:pPr>
              <w:spacing w:after="0"/>
            </w:pPr>
            <w:r w:rsidRPr="00135CE1">
              <w:rPr>
                <w:rFonts w:ascii="Times New Roman"/>
                <w:b/>
                <w:sz w:val="16"/>
              </w:rPr>
              <w:t>BE (14.03.19) new text proposal</w:t>
            </w:r>
            <w:r>
              <w:rPr>
                <w:rFonts w:ascii="Times New Roman"/>
                <w:sz w:val="16"/>
              </w:rPr>
              <w:t>:</w:t>
            </w:r>
          </w:p>
          <w:p w:rsidR="00E3697E" w:rsidRDefault="00E3697E" w:rsidP="0090223D">
            <w:pPr>
              <w:spacing w:after="0"/>
            </w:pPr>
            <w:r>
              <w:rPr>
                <w:rFonts w:ascii="Times New Roman"/>
                <w:sz w:val="16"/>
              </w:rPr>
              <w:t>Additives containing:</w:t>
            </w:r>
          </w:p>
          <w:p w:rsidR="00E3697E" w:rsidRDefault="00E3697E" w:rsidP="0090223D">
            <w:pPr>
              <w:numPr>
                <w:ilvl w:val="0"/>
                <w:numId w:val="8"/>
              </w:numPr>
              <w:spacing w:after="0"/>
            </w:pPr>
            <w:r>
              <w:rPr>
                <w:rFonts w:ascii="Times New Roman"/>
                <w:sz w:val="16"/>
              </w:rPr>
              <w:t>10</w:t>
            </w:r>
            <w:r>
              <w:rPr>
                <w:rFonts w:ascii="Times New Roman"/>
                <w:sz w:val="16"/>
              </w:rPr>
              <w:t> </w:t>
            </w:r>
            <w:r>
              <w:rPr>
                <w:rFonts w:ascii="Times New Roman"/>
                <w:sz w:val="16"/>
              </w:rPr>
              <w:t>% or more by weight of an ethylene-propylene copolymer chemically modified by succinic anhydride groups reacted with 3-nitroaniline, and</w:t>
            </w:r>
          </w:p>
          <w:p w:rsidR="00E3697E" w:rsidRDefault="00E3697E" w:rsidP="0090223D">
            <w:pPr>
              <w:numPr>
                <w:ilvl w:val="0"/>
                <w:numId w:val="8"/>
              </w:numPr>
              <w:spacing w:after="0"/>
            </w:pPr>
            <w:r>
              <w:rPr>
                <w:rFonts w:ascii="Times New Roman"/>
                <w:sz w:val="16"/>
              </w:rPr>
              <w:t>mineral oils,</w:t>
            </w:r>
          </w:p>
          <w:p w:rsidR="00E3697E" w:rsidRDefault="00E3697E" w:rsidP="0090223D">
            <w:pPr>
              <w:spacing w:after="0"/>
            </w:pPr>
            <w:r>
              <w:rPr>
                <w:rFonts w:ascii="Times New Roman"/>
                <w:sz w:val="16"/>
              </w:rPr>
              <w:t>for use in the manufacture of lubricating oils</w:t>
            </w:r>
          </w:p>
          <w:p w:rsidR="00E3697E" w:rsidRDefault="00E3697E" w:rsidP="0090223D">
            <w:r>
              <w:t> </w:t>
            </w:r>
          </w:p>
          <w:p w:rsidR="00E3697E" w:rsidRDefault="00E3697E" w:rsidP="0090223D">
            <w:r>
              <w:t> </w:t>
            </w:r>
          </w:p>
          <w:p w:rsidR="00E3697E" w:rsidRDefault="00E3697E" w:rsidP="0090223D">
            <w:pPr>
              <w:spacing w:after="0"/>
            </w:pPr>
            <w:r>
              <w:rPr>
                <w:rFonts w:ascii="Times New Roman"/>
                <w:sz w:val="16"/>
              </w:rPr>
              <w:t>Additives containing:</w:t>
            </w:r>
          </w:p>
          <w:p w:rsidR="00E3697E" w:rsidRDefault="00E3697E" w:rsidP="0090223D">
            <w:pPr>
              <w:numPr>
                <w:ilvl w:val="0"/>
                <w:numId w:val="9"/>
              </w:numPr>
              <w:spacing w:after="0"/>
            </w:pPr>
            <w:r>
              <w:rPr>
                <w:rFonts w:ascii="Times New Roman"/>
                <w:sz w:val="16"/>
              </w:rPr>
              <w:t>20</w:t>
            </w:r>
            <w:r>
              <w:rPr>
                <w:rFonts w:ascii="Times New Roman"/>
                <w:sz w:val="16"/>
              </w:rPr>
              <w:t> </w:t>
            </w:r>
            <w:r>
              <w:rPr>
                <w:rFonts w:ascii="Times New Roman"/>
                <w:sz w:val="16"/>
              </w:rPr>
              <w:t>% or more by weight of an ethylene-propylene copolymer chemically modified by succinic anhydride groups reacted with 4-(4-nitrophenylazo)aniline and 3-nitroaniline, and</w:t>
            </w:r>
          </w:p>
          <w:p w:rsidR="00E3697E" w:rsidRDefault="00E3697E" w:rsidP="0090223D">
            <w:pPr>
              <w:numPr>
                <w:ilvl w:val="0"/>
                <w:numId w:val="9"/>
              </w:numPr>
              <w:spacing w:after="0"/>
            </w:pPr>
            <w:r>
              <w:rPr>
                <w:rFonts w:ascii="Times New Roman"/>
                <w:sz w:val="16"/>
              </w:rPr>
              <w:t>mineral oils,</w:t>
            </w:r>
          </w:p>
          <w:p w:rsidR="00E3697E" w:rsidRDefault="00E3697E" w:rsidP="0090223D">
            <w:pPr>
              <w:spacing w:after="0"/>
            </w:pPr>
            <w:r>
              <w:rPr>
                <w:rFonts w:ascii="Times New Roman"/>
                <w:sz w:val="16"/>
              </w:rPr>
              <w:t>for use in the manufacture of lubricating oils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2019-01</w:t>
            </w:r>
          </w:p>
          <w:p w:rsidR="00E3697E" w:rsidRDefault="00E3697E" w:rsidP="0090223D">
            <w:pPr>
              <w:spacing w:after="0"/>
            </w:pPr>
            <w:r>
              <w:rPr>
                <w:rFonts w:ascii="Times New Roman"/>
                <w:sz w:val="16"/>
              </w:rPr>
              <w:t>Prolongation excercise 1/1/2019. Request for 1 year prolongation -Accepted</w:t>
            </w:r>
          </w:p>
          <w:p w:rsidR="00E3697E" w:rsidRDefault="00E3697E" w:rsidP="0090223D">
            <w:pPr>
              <w:spacing w:after="0"/>
            </w:pPr>
          </w:p>
          <w:p w:rsidR="00E3697E" w:rsidRDefault="00E3697E" w:rsidP="0090223D">
            <w:pPr>
              <w:spacing w:after="0"/>
            </w:pPr>
            <w:r>
              <w:rPr>
                <w:rFonts w:ascii="Times New Roman"/>
                <w:sz w:val="16"/>
              </w:rPr>
              <w:t>ROUND 2014-07-01:Roll over from previous round due to a late text amendment</w:t>
            </w:r>
          </w:p>
          <w:p w:rsidR="00E3697E" w:rsidRDefault="00E3697E" w:rsidP="0090223D">
            <w:pPr>
              <w:spacing w:after="0"/>
            </w:pPr>
          </w:p>
          <w:p w:rsidR="00E3697E" w:rsidRDefault="00E3697E" w:rsidP="0090223D">
            <w:pPr>
              <w:spacing w:after="0"/>
            </w:pPr>
            <w:r>
              <w:rPr>
                <w:rFonts w:ascii="Times New Roman"/>
                <w:sz w:val="16"/>
              </w:rPr>
              <w:t>ROUND 2014-01-01</w:t>
            </w:r>
          </w:p>
          <w:p w:rsidR="00E3697E" w:rsidRDefault="00E3697E" w:rsidP="0090223D">
            <w:pPr>
              <w:spacing w:after="0"/>
            </w:pPr>
            <w:r>
              <w:rPr>
                <w:rFonts w:ascii="Times New Roman"/>
                <w:sz w:val="16"/>
              </w:rPr>
              <w:t>The product is a dispersant viscosity modifier that is compatible with additive packages (concentrates) for lubricants. The dispersant mixture is further post-treated with small amount of dodecenyl succinic  anhydride to react with residual amino compounds to make monosuccinimide structures.</w:t>
            </w:r>
          </w:p>
          <w:p w:rsidR="00E3697E" w:rsidRDefault="00E3697E" w:rsidP="0090223D">
            <w:pPr>
              <w:spacing w:after="0"/>
            </w:pPr>
            <w:r>
              <w:rPr>
                <w:rFonts w:ascii="Times New Roman"/>
                <w:sz w:val="16"/>
              </w:rPr>
              <w:t>The product imparts dispersancy and viscosity improvements to the lubricants and is particularly useful to prevent soot thickening especially for diesel engine oils.</w:t>
            </w:r>
          </w:p>
        </w:tc>
      </w:tr>
      <w:tr w:rsidR="00E3697E" w:rsidTr="00CB01EC">
        <w:tc>
          <w:tcPr>
            <w:tcW w:w="1314" w:type="dxa"/>
          </w:tcPr>
          <w:p w:rsidR="00E3697E" w:rsidRDefault="00E3697E" w:rsidP="0090223D">
            <w:pPr>
              <w:spacing w:after="0"/>
            </w:pPr>
            <w:r>
              <w:rPr>
                <w:rFonts w:ascii="Times New Roman"/>
                <w:sz w:val="16"/>
              </w:rPr>
              <w:t>ex 3811 29 00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827274/2014</w:t>
            </w:r>
          </w:p>
        </w:tc>
        <w:tc>
          <w:tcPr>
            <w:tcW w:w="904" w:type="dxa"/>
          </w:tcPr>
          <w:p w:rsidR="00E3697E" w:rsidRDefault="00E3697E" w:rsidP="0090223D">
            <w:pPr>
              <w:spacing w:after="0"/>
            </w:pPr>
            <w:r>
              <w:rPr>
                <w:rFonts w:ascii="Times New Roman"/>
                <w:sz w:val="16"/>
              </w:rPr>
              <w:t>8004</w:t>
            </w:r>
          </w:p>
        </w:tc>
        <w:tc>
          <w:tcPr>
            <w:tcW w:w="2819" w:type="dxa"/>
          </w:tcPr>
          <w:p w:rsidR="00E3697E" w:rsidRDefault="00E3697E" w:rsidP="0090223D">
            <w:pPr>
              <w:spacing w:after="0"/>
            </w:pPr>
            <w:r>
              <w:rPr>
                <w:rFonts w:ascii="Times New Roman"/>
                <w:sz w:val="16"/>
              </w:rPr>
              <w:t>BE(15.3.19) new text proposal:</w:t>
            </w:r>
          </w:p>
          <w:p w:rsidR="00E3697E" w:rsidRDefault="00E3697E" w:rsidP="0090223D">
            <w:pPr>
              <w:spacing w:after="0"/>
            </w:pPr>
            <w:r>
              <w:rPr>
                <w:rFonts w:ascii="Times New Roman"/>
                <w:sz w:val="16"/>
              </w:rPr>
              <w:t>Additives containing at least salts of primary amines and mono- and di-alkylphosphoric acids, for use in the manufacture of lubricating oils, including greases</w:t>
            </w:r>
          </w:p>
          <w:p w:rsidR="00E3697E" w:rsidRDefault="00E3697E" w:rsidP="0090223D">
            <w:r>
              <w:t> </w:t>
            </w:r>
          </w:p>
          <w:p w:rsidR="00E3697E" w:rsidRDefault="00E3697E" w:rsidP="0090223D">
            <w:pPr>
              <w:spacing w:after="0"/>
            </w:pPr>
            <w:r>
              <w:rPr>
                <w:rFonts w:ascii="Times New Roman"/>
                <w:sz w:val="16"/>
              </w:rPr>
              <w:t>Additives containing at least salts of primary amines and mono- and di-alkylphosphoric acids, for use in the manufacture of lubricating oils</w:t>
            </w:r>
            <w:r>
              <w:rPr>
                <w:rFonts w:ascii="Times New Roman"/>
                <w:sz w:val="16"/>
              </w:rPr>
              <w:t> </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2015-01</w:t>
            </w:r>
          </w:p>
          <w:p w:rsidR="00E3697E" w:rsidRDefault="00E3697E" w:rsidP="0090223D">
            <w:pPr>
              <w:spacing w:after="0"/>
            </w:pPr>
            <w:r>
              <w:rPr>
                <w:rFonts w:ascii="Times New Roman"/>
                <w:sz w:val="16"/>
              </w:rPr>
              <w:t>Its main function is as an anti-wear agent and extreme pressure agent intended for further blending with other additives and lubricating oil base stocks to produce finished lubricants used primarily in gear oils and transmission fluids</w:t>
            </w:r>
          </w:p>
        </w:tc>
      </w:tr>
      <w:tr w:rsidR="00E3697E" w:rsidTr="00CB01EC">
        <w:tc>
          <w:tcPr>
            <w:tcW w:w="1314" w:type="dxa"/>
          </w:tcPr>
          <w:p w:rsidR="00E3697E" w:rsidRDefault="00E3697E" w:rsidP="0090223D">
            <w:pPr>
              <w:spacing w:after="0"/>
            </w:pPr>
            <w:r>
              <w:rPr>
                <w:rFonts w:ascii="Times New Roman"/>
                <w:sz w:val="16"/>
              </w:rPr>
              <w:t>ex 3824 99 92</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5654333/2016</w:t>
            </w:r>
          </w:p>
        </w:tc>
        <w:tc>
          <w:tcPr>
            <w:tcW w:w="904" w:type="dxa"/>
          </w:tcPr>
          <w:p w:rsidR="00E3697E" w:rsidRDefault="00E3697E" w:rsidP="0090223D">
            <w:pPr>
              <w:spacing w:after="0"/>
            </w:pPr>
            <w:r>
              <w:rPr>
                <w:rFonts w:ascii="Times New Roman"/>
                <w:sz w:val="16"/>
              </w:rPr>
              <w:t>8519</w:t>
            </w:r>
          </w:p>
        </w:tc>
        <w:tc>
          <w:tcPr>
            <w:tcW w:w="2819" w:type="dxa"/>
          </w:tcPr>
          <w:p w:rsidR="00E3697E" w:rsidRDefault="00E3697E" w:rsidP="0090223D">
            <w:pPr>
              <w:spacing w:after="0"/>
            </w:pPr>
            <w:r>
              <w:rPr>
                <w:rFonts w:ascii="Times New Roman"/>
                <w:sz w:val="16"/>
              </w:rPr>
              <w:t>Preparation containing by weight:</w:t>
            </w:r>
          </w:p>
          <w:p w:rsidR="00E3697E" w:rsidRDefault="00E3697E" w:rsidP="0090223D">
            <w:pPr>
              <w:numPr>
                <w:ilvl w:val="0"/>
                <w:numId w:val="10"/>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diethyl carbonate (CAS RN 105-58-8)</w:t>
            </w:r>
          </w:p>
          <w:p w:rsidR="00E3697E" w:rsidRDefault="00E3697E" w:rsidP="0090223D">
            <w:pPr>
              <w:numPr>
                <w:ilvl w:val="0"/>
                <w:numId w:val="10"/>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ethylene carbonate (CAS RN 96-49-1)</w:t>
            </w:r>
          </w:p>
          <w:p w:rsidR="00E3697E" w:rsidRDefault="00E3697E" w:rsidP="0090223D">
            <w:pPr>
              <w:numPr>
                <w:ilvl w:val="0"/>
                <w:numId w:val="10"/>
              </w:numPr>
              <w:spacing w:after="0"/>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of lithium hexafluorophosphate (CAS RN 21324-40-3)</w:t>
            </w:r>
          </w:p>
          <w:p w:rsidR="00E3697E" w:rsidRDefault="00E3697E" w:rsidP="0090223D">
            <w:pPr>
              <w:numPr>
                <w:ilvl w:val="0"/>
                <w:numId w:val="10"/>
              </w:numPr>
              <w:spacing w:after="0"/>
            </w:pPr>
            <w:r>
              <w:rPr>
                <w:rFonts w:ascii="Times New Roman"/>
                <w:sz w:val="16"/>
              </w:rPr>
              <w:t>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ethyl methyl carbonate (CAS RN 623-53-0)</w:t>
            </w:r>
          </w:p>
          <w:p w:rsidR="00E3697E" w:rsidRDefault="00E3697E" w:rsidP="0090223D">
            <w:pPr>
              <w:numPr>
                <w:ilvl w:val="0"/>
                <w:numId w:val="10"/>
              </w:numPr>
              <w:spacing w:after="0"/>
            </w:pPr>
            <w:r>
              <w:rPr>
                <w:rFonts w:ascii="Times New Roman"/>
                <w:sz w:val="16"/>
              </w:rPr>
              <w:t>1</w:t>
            </w:r>
            <w:r>
              <w:rPr>
                <w:rFonts w:ascii="Times New Roman"/>
                <w:sz w:val="16"/>
              </w:rPr>
              <w:t> </w:t>
            </w:r>
            <w:r>
              <w:rPr>
                <w:rFonts w:ascii="Times New Roman"/>
                <w:sz w:val="16"/>
              </w:rPr>
              <w:t>% or more but not more than 2</w:t>
            </w:r>
            <w:r>
              <w:rPr>
                <w:rFonts w:ascii="Times New Roman"/>
                <w:sz w:val="16"/>
              </w:rPr>
              <w:t> </w:t>
            </w:r>
            <w:r>
              <w:rPr>
                <w:rFonts w:ascii="Times New Roman"/>
                <w:sz w:val="16"/>
              </w:rPr>
              <w:t>% of vinylene carbonate (CAS RN 872-36-6)</w:t>
            </w:r>
          </w:p>
          <w:p w:rsidR="00E3697E" w:rsidRDefault="00E3697E" w:rsidP="0090223D">
            <w:pPr>
              <w:numPr>
                <w:ilvl w:val="0"/>
                <w:numId w:val="10"/>
              </w:numPr>
              <w:spacing w:after="0"/>
            </w:pPr>
            <w:r>
              <w:rPr>
                <w:rFonts w:ascii="Times New Roman"/>
                <w:sz w:val="16"/>
              </w:rPr>
              <w:t>1</w:t>
            </w:r>
            <w:r>
              <w:rPr>
                <w:rFonts w:ascii="Times New Roman"/>
                <w:sz w:val="16"/>
              </w:rPr>
              <w:t> </w:t>
            </w:r>
            <w:r>
              <w:rPr>
                <w:rFonts w:ascii="Times New Roman"/>
                <w:sz w:val="16"/>
              </w:rPr>
              <w:t>% or more but not more than 2</w:t>
            </w:r>
            <w:r>
              <w:rPr>
                <w:rFonts w:ascii="Times New Roman"/>
                <w:sz w:val="16"/>
              </w:rPr>
              <w:t> </w:t>
            </w:r>
            <w:r>
              <w:rPr>
                <w:rFonts w:ascii="Times New Roman"/>
                <w:sz w:val="16"/>
              </w:rPr>
              <w:t>% of 4-fluoro-1,3-dioxolane-2-one (CAS RN 114435-02-8)</w:t>
            </w:r>
          </w:p>
          <w:p w:rsidR="00E3697E" w:rsidRDefault="00E3697E" w:rsidP="0090223D">
            <w:pPr>
              <w:numPr>
                <w:ilvl w:val="0"/>
                <w:numId w:val="10"/>
              </w:numPr>
              <w:spacing w:after="0"/>
            </w:pPr>
            <w:r>
              <w:rPr>
                <w:rFonts w:ascii="Times New Roman"/>
                <w:sz w:val="16"/>
              </w:rPr>
              <w:t>Not more than 1</w:t>
            </w:r>
            <w:r>
              <w:rPr>
                <w:rFonts w:ascii="Times New Roman"/>
                <w:sz w:val="16"/>
              </w:rPr>
              <w:t> </w:t>
            </w:r>
            <w:r>
              <w:rPr>
                <w:rFonts w:ascii="Times New Roman"/>
                <w:sz w:val="16"/>
              </w:rPr>
              <w:t>% of 1,5,2,4-Dioxadithiane 2,2,4,4-tetraoxide (CAS RN 99591-74-9)</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Formulated electrolyte for lithium-ion batteries</w:t>
            </w:r>
          </w:p>
        </w:tc>
      </w:tr>
      <w:tr w:rsidR="00E3697E" w:rsidTr="00CB01EC">
        <w:tc>
          <w:tcPr>
            <w:tcW w:w="1314" w:type="dxa"/>
          </w:tcPr>
          <w:p w:rsidR="00E3697E" w:rsidRDefault="00E3697E" w:rsidP="0090223D">
            <w:pPr>
              <w:spacing w:after="0"/>
            </w:pPr>
            <w:r>
              <w:rPr>
                <w:rFonts w:ascii="Times New Roman"/>
                <w:sz w:val="16"/>
              </w:rPr>
              <w:t>ex 3824 99 92</w:t>
            </w:r>
          </w:p>
        </w:tc>
        <w:tc>
          <w:tcPr>
            <w:tcW w:w="676" w:type="dxa"/>
          </w:tcPr>
          <w:p w:rsidR="00E3697E" w:rsidRDefault="00E3697E" w:rsidP="0090223D">
            <w:pPr>
              <w:spacing w:after="0"/>
            </w:pPr>
            <w:r>
              <w:rPr>
                <w:rFonts w:ascii="Times New Roman"/>
                <w:sz w:val="16"/>
              </w:rPr>
              <w:t>78</w:t>
            </w:r>
          </w:p>
        </w:tc>
        <w:tc>
          <w:tcPr>
            <w:tcW w:w="1234" w:type="dxa"/>
          </w:tcPr>
          <w:p w:rsidR="00E3697E" w:rsidRDefault="00E3697E" w:rsidP="0090223D">
            <w:pPr>
              <w:spacing w:after="0"/>
            </w:pPr>
            <w:r>
              <w:rPr>
                <w:rFonts w:ascii="Times New Roman"/>
                <w:sz w:val="16"/>
              </w:rPr>
              <w:t>3114/8/04</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8518</w:t>
            </w:r>
          </w:p>
        </w:tc>
        <w:tc>
          <w:tcPr>
            <w:tcW w:w="2819" w:type="dxa"/>
          </w:tcPr>
          <w:p w:rsidR="00E3697E" w:rsidRDefault="00E3697E" w:rsidP="0090223D">
            <w:pPr>
              <w:spacing w:after="0"/>
            </w:pPr>
            <w:r>
              <w:rPr>
                <w:rFonts w:ascii="Times New Roman"/>
                <w:sz w:val="16"/>
              </w:rPr>
              <w:t>Preparation containing by weight either 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of lithiumfluorophosphate or 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lithium perchlorate in mixtures of organic solvents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Pr="00135CE1" w:rsidRDefault="00E3697E" w:rsidP="0090223D">
            <w:pPr>
              <w:spacing w:after="0"/>
              <w:rPr>
                <w:lang w:val="fr-BE"/>
              </w:rPr>
            </w:pPr>
            <w:r w:rsidRPr="00135CE1">
              <w:rPr>
                <w:rFonts w:ascii="Times New Roman"/>
                <w:sz w:val="16"/>
                <w:lang w:val="fr-BE"/>
              </w:rPr>
              <w:t>Round 2020-01 - Amendment</w:t>
            </w:r>
          </w:p>
          <w:p w:rsidR="00E3697E" w:rsidRPr="00135CE1" w:rsidRDefault="00E3697E" w:rsidP="0090223D">
            <w:pPr>
              <w:spacing w:after="0"/>
              <w:rPr>
                <w:lang w:val="fr-BE"/>
              </w:rPr>
            </w:pPr>
            <w:r w:rsidRPr="00135CE1">
              <w:rPr>
                <w:rFonts w:ascii="Times New Roman"/>
                <w:sz w:val="16"/>
                <w:lang w:val="fr-BE"/>
              </w:rPr>
              <w:t>Prolongation Exercise 2019-01-01</w:t>
            </w:r>
          </w:p>
          <w:p w:rsidR="00E3697E" w:rsidRPr="00135CE1" w:rsidRDefault="00E3697E" w:rsidP="0090223D">
            <w:pPr>
              <w:spacing w:after="0"/>
              <w:rPr>
                <w:lang w:val="fr-BE"/>
              </w:rPr>
            </w:pPr>
            <w:r w:rsidRPr="00135CE1">
              <w:rPr>
                <w:rFonts w:ascii="Times New Roman"/>
                <w:sz w:val="16"/>
                <w:lang w:val="fr-BE"/>
              </w:rPr>
              <w:t>HS 2016 3824 90 92 --&gt; 3824 99 92</w:t>
            </w:r>
          </w:p>
          <w:p w:rsidR="00E3697E" w:rsidRPr="00135CE1" w:rsidRDefault="00E3697E" w:rsidP="0090223D">
            <w:pPr>
              <w:spacing w:after="0"/>
              <w:rPr>
                <w:lang w:val="fr-BE"/>
              </w:rPr>
            </w:pPr>
          </w:p>
          <w:p w:rsidR="00E3697E" w:rsidRPr="00135CE1" w:rsidRDefault="00E3697E" w:rsidP="0090223D">
            <w:pPr>
              <w:spacing w:after="0"/>
              <w:rPr>
                <w:lang w:val="fr-BE"/>
              </w:rPr>
            </w:pPr>
            <w:r w:rsidRPr="00135CE1">
              <w:rPr>
                <w:rFonts w:ascii="Times New Roman"/>
                <w:sz w:val="16"/>
                <w:lang w:val="fr-BE"/>
              </w:rPr>
              <w:t>SUS 2015 01/CN change 38 24 90 97</w:t>
            </w:r>
          </w:p>
          <w:p w:rsidR="00E3697E" w:rsidRPr="00135CE1" w:rsidRDefault="00E3697E" w:rsidP="0090223D">
            <w:pPr>
              <w:spacing w:after="0"/>
              <w:rPr>
                <w:lang w:val="fr-BE"/>
              </w:rPr>
            </w:pPr>
          </w:p>
          <w:p w:rsidR="00E3697E" w:rsidRPr="00135CE1" w:rsidRDefault="00E3697E" w:rsidP="0090223D">
            <w:pPr>
              <w:spacing w:after="0"/>
              <w:rPr>
                <w:lang w:val="fr-BE"/>
              </w:rPr>
            </w:pPr>
            <w:r w:rsidRPr="00135CE1">
              <w:rPr>
                <w:rFonts w:ascii="Times New Roman"/>
                <w:sz w:val="16"/>
                <w:lang w:val="fr-BE"/>
              </w:rPr>
              <w:t>Prolongation Exercise 1/1/2014</w:t>
            </w:r>
          </w:p>
          <w:p w:rsidR="00E3697E" w:rsidRPr="00135CE1" w:rsidRDefault="00E3697E" w:rsidP="0090223D">
            <w:pPr>
              <w:spacing w:after="0"/>
              <w:rPr>
                <w:lang w:val="fr-BE"/>
              </w:rPr>
            </w:pPr>
          </w:p>
          <w:p w:rsidR="00E3697E" w:rsidRDefault="00E3697E" w:rsidP="0090223D">
            <w:pPr>
              <w:spacing w:after="0"/>
            </w:pPr>
            <w:r>
              <w:rPr>
                <w:rFonts w:ascii="Times New Roman"/>
                <w:sz w:val="16"/>
              </w:rPr>
              <w:t>HS 2007, HS 2008</w:t>
            </w:r>
          </w:p>
        </w:tc>
      </w:tr>
      <w:tr w:rsidR="00E3697E" w:rsidTr="00CB01EC">
        <w:tc>
          <w:tcPr>
            <w:tcW w:w="1314" w:type="dxa"/>
          </w:tcPr>
          <w:p w:rsidR="00E3697E" w:rsidRDefault="00E3697E" w:rsidP="0090223D">
            <w:pPr>
              <w:spacing w:after="0"/>
            </w:pPr>
            <w:r>
              <w:rPr>
                <w:rFonts w:ascii="Times New Roman"/>
                <w:sz w:val="16"/>
              </w:rPr>
              <w:t>ex 3824 99 96</w:t>
            </w:r>
          </w:p>
        </w:tc>
        <w:tc>
          <w:tcPr>
            <w:tcW w:w="676" w:type="dxa"/>
          </w:tcPr>
          <w:p w:rsidR="00E3697E" w:rsidRDefault="00E3697E" w:rsidP="0090223D">
            <w:pPr>
              <w:spacing w:after="0"/>
            </w:pPr>
            <w:r>
              <w:rPr>
                <w:rFonts w:ascii="Times New Roman"/>
                <w:sz w:val="16"/>
              </w:rPr>
              <w:t>45</w:t>
            </w:r>
          </w:p>
        </w:tc>
        <w:tc>
          <w:tcPr>
            <w:tcW w:w="1234" w:type="dxa"/>
          </w:tcPr>
          <w:p w:rsidR="00E3697E" w:rsidRDefault="00E3697E" w:rsidP="0090223D">
            <w:pPr>
              <w:spacing w:after="0"/>
            </w:pPr>
            <w:r>
              <w:rPr>
                <w:rFonts w:ascii="Times New Roman"/>
                <w:sz w:val="16"/>
              </w:rPr>
              <w:t>1564962/2017</w:t>
            </w:r>
          </w:p>
        </w:tc>
        <w:tc>
          <w:tcPr>
            <w:tcW w:w="904" w:type="dxa"/>
          </w:tcPr>
          <w:p w:rsidR="00E3697E" w:rsidRDefault="00E3697E" w:rsidP="0090223D">
            <w:pPr>
              <w:spacing w:after="0"/>
            </w:pPr>
            <w:r>
              <w:rPr>
                <w:rFonts w:ascii="Times New Roman"/>
                <w:sz w:val="16"/>
              </w:rPr>
              <w:t>8517</w:t>
            </w:r>
          </w:p>
        </w:tc>
        <w:tc>
          <w:tcPr>
            <w:tcW w:w="2819" w:type="dxa"/>
          </w:tcPr>
          <w:p w:rsidR="00E3697E" w:rsidRDefault="00E3697E" w:rsidP="0090223D">
            <w:pPr>
              <w:spacing w:after="0"/>
            </w:pPr>
            <w:r>
              <w:rPr>
                <w:rFonts w:ascii="Times New Roman"/>
                <w:sz w:val="16"/>
              </w:rPr>
              <w:t>Lithium nickel cobalt aluminium oxide powder (CAS</w:t>
            </w:r>
            <w:r>
              <w:rPr>
                <w:rFonts w:ascii="Times New Roman"/>
                <w:sz w:val="16"/>
              </w:rPr>
              <w:t> </w:t>
            </w:r>
            <w:r>
              <w:rPr>
                <w:rFonts w:ascii="Times New Roman"/>
                <w:sz w:val="16"/>
              </w:rPr>
              <w:t>RN</w:t>
            </w:r>
            <w:r>
              <w:rPr>
                <w:rFonts w:ascii="Times New Roman"/>
                <w:sz w:val="16"/>
              </w:rPr>
              <w:t> </w:t>
            </w:r>
            <w:r>
              <w:rPr>
                <w:rFonts w:ascii="Times New Roman"/>
                <w:sz w:val="16"/>
              </w:rPr>
              <w:t>177997-13-6) with:</w:t>
            </w:r>
          </w:p>
          <w:p w:rsidR="00E3697E" w:rsidRDefault="00E3697E" w:rsidP="0090223D">
            <w:pPr>
              <w:numPr>
                <w:ilvl w:val="0"/>
                <w:numId w:val="11"/>
              </w:numPr>
              <w:spacing w:after="0"/>
            </w:pPr>
            <w:r>
              <w:rPr>
                <w:rFonts w:ascii="Times New Roman"/>
                <w:sz w:val="16"/>
              </w:rPr>
              <w:t xml:space="preserve">a particle size of less than 10 </w:t>
            </w:r>
            <w:r>
              <w:rPr>
                <w:rFonts w:ascii="Times New Roman"/>
                <w:sz w:val="16"/>
              </w:rPr>
              <w:t>μ</w:t>
            </w:r>
            <w:r>
              <w:rPr>
                <w:rFonts w:ascii="Times New Roman"/>
                <w:sz w:val="16"/>
              </w:rPr>
              <w:t>m,</w:t>
            </w:r>
          </w:p>
          <w:p w:rsidR="00E3697E" w:rsidRDefault="00E3697E" w:rsidP="0090223D">
            <w:pPr>
              <w:numPr>
                <w:ilvl w:val="0"/>
                <w:numId w:val="11"/>
              </w:numPr>
              <w:spacing w:after="0"/>
            </w:pPr>
            <w:r>
              <w:rPr>
                <w:rFonts w:ascii="Times New Roman"/>
                <w:sz w:val="16"/>
              </w:rPr>
              <w:t>a purity by weight of more than 98</w:t>
            </w:r>
            <w:r>
              <w:rPr>
                <w:rFonts w:ascii="Times New Roman"/>
                <w:sz w:val="16"/>
              </w:rPr>
              <w:t> </w:t>
            </w:r>
            <w:r>
              <w:rPr>
                <w:rFonts w:ascii="Times New Roman"/>
                <w:sz w:val="16"/>
              </w:rPr>
              <w: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HU</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Round 2018-07: deletion of Supplementary unit kg</w:t>
            </w:r>
          </w:p>
          <w:p w:rsidR="00E3697E" w:rsidRDefault="00E3697E" w:rsidP="0090223D">
            <w:pPr>
              <w:spacing w:after="0"/>
            </w:pPr>
            <w:r>
              <w:rPr>
                <w:rFonts w:ascii="Times New Roman"/>
                <w:sz w:val="16"/>
              </w:rPr>
              <w:t>Round 2018-01</w:t>
            </w:r>
          </w:p>
          <w:p w:rsidR="00E3697E" w:rsidRDefault="00E3697E" w:rsidP="0090223D">
            <w:pPr>
              <w:spacing w:after="0"/>
            </w:pPr>
            <w:r>
              <w:rPr>
                <w:rFonts w:ascii="Times New Roman"/>
                <w:sz w:val="16"/>
              </w:rPr>
              <w:t>The imported product is used in lithium-ion battery production for electrical vehicles (EV) and within this it is used in the manufacture of cathode material.</w:t>
            </w:r>
          </w:p>
        </w:tc>
      </w:tr>
      <w:tr w:rsidR="00E3697E" w:rsidTr="00CB01EC">
        <w:tc>
          <w:tcPr>
            <w:tcW w:w="1314" w:type="dxa"/>
          </w:tcPr>
          <w:p w:rsidR="00E3697E" w:rsidRDefault="00E3697E" w:rsidP="0090223D">
            <w:pPr>
              <w:spacing w:after="0"/>
            </w:pPr>
            <w:r>
              <w:rPr>
                <w:rFonts w:ascii="Times New Roman"/>
                <w:sz w:val="16"/>
              </w:rPr>
              <w:t>ex 3902 10 00</w:t>
            </w:r>
          </w:p>
        </w:tc>
        <w:tc>
          <w:tcPr>
            <w:tcW w:w="676" w:type="dxa"/>
          </w:tcPr>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1119/2009</w:t>
            </w:r>
          </w:p>
          <w:p w:rsidR="00E3697E" w:rsidRDefault="00E3697E" w:rsidP="0090223D">
            <w:pPr>
              <w:spacing w:after="0"/>
            </w:pPr>
            <w:r>
              <w:rPr>
                <w:rFonts w:ascii="Times New Roman"/>
                <w:sz w:val="16"/>
              </w:rPr>
              <w:t>PROLONG 2015</w:t>
            </w:r>
          </w:p>
        </w:tc>
        <w:tc>
          <w:tcPr>
            <w:tcW w:w="904" w:type="dxa"/>
          </w:tcPr>
          <w:p w:rsidR="00E3697E" w:rsidRDefault="00E3697E" w:rsidP="0090223D">
            <w:pPr>
              <w:spacing w:after="0"/>
            </w:pPr>
            <w:r>
              <w:rPr>
                <w:rFonts w:ascii="Times New Roman"/>
                <w:sz w:val="16"/>
              </w:rPr>
              <w:t>8002</w:t>
            </w:r>
          </w:p>
        </w:tc>
        <w:tc>
          <w:tcPr>
            <w:tcW w:w="2819" w:type="dxa"/>
          </w:tcPr>
          <w:p w:rsidR="00E3697E" w:rsidRPr="00135CE1" w:rsidRDefault="00E3697E" w:rsidP="0090223D">
            <w:pPr>
              <w:spacing w:after="0"/>
              <w:rPr>
                <w:b/>
                <w:u w:val="single"/>
              </w:rPr>
            </w:pPr>
            <w:r w:rsidRPr="00135CE1">
              <w:rPr>
                <w:rFonts w:ascii="Times New Roman"/>
                <w:b/>
                <w:sz w:val="16"/>
                <w:u w:val="single"/>
              </w:rPr>
              <w:t>SK(14.3.19) new text proposal</w:t>
            </w:r>
          </w:p>
          <w:p w:rsidR="00E3697E" w:rsidRDefault="00E3697E" w:rsidP="0090223D">
            <w:pPr>
              <w:spacing w:after="0"/>
            </w:pPr>
            <w:r>
              <w:rPr>
                <w:rFonts w:ascii="Times New Roman"/>
                <w:sz w:val="16"/>
              </w:rPr>
              <w:t>Polypropylene, containing no plasticiser:</w:t>
            </w:r>
          </w:p>
          <w:p w:rsidR="00E3697E" w:rsidRDefault="00E3697E" w:rsidP="0090223D">
            <w:pPr>
              <w:numPr>
                <w:ilvl w:val="0"/>
                <w:numId w:val="12"/>
              </w:numPr>
              <w:spacing w:after="0"/>
            </w:pPr>
            <w:r>
              <w:rPr>
                <w:rFonts w:ascii="Times New Roman"/>
                <w:sz w:val="16"/>
              </w:rPr>
              <w:t>of a tensile strength: of 32-77 MPa (as determined by the ASTM D638 method);</w:t>
            </w:r>
            <w:r>
              <w:rPr>
                <w:rFonts w:ascii="Times New Roman"/>
                <w:sz w:val="16"/>
              </w:rPr>
              <w:t> </w:t>
            </w:r>
          </w:p>
          <w:p w:rsidR="00E3697E" w:rsidRDefault="00E3697E" w:rsidP="0090223D">
            <w:pPr>
              <w:numPr>
                <w:ilvl w:val="0"/>
                <w:numId w:val="12"/>
              </w:numPr>
              <w:spacing w:after="0"/>
            </w:pPr>
            <w:r>
              <w:rPr>
                <w:rFonts w:ascii="Times New Roman"/>
                <w:sz w:val="16"/>
              </w:rPr>
              <w:t>of a flexural strength of 50-105 MPa (as determined by the ASTM D790 method);</w:t>
            </w:r>
            <w:r>
              <w:rPr>
                <w:rFonts w:ascii="Times New Roman"/>
                <w:sz w:val="16"/>
              </w:rPr>
              <w:t> </w:t>
            </w:r>
          </w:p>
          <w:p w:rsidR="00E3697E" w:rsidRDefault="00E3697E" w:rsidP="0090223D">
            <w:pPr>
              <w:numPr>
                <w:ilvl w:val="0"/>
                <w:numId w:val="12"/>
              </w:numPr>
              <w:spacing w:after="0"/>
            </w:pPr>
            <w:r>
              <w:rPr>
                <w:rFonts w:ascii="Times New Roman"/>
                <w:sz w:val="16"/>
              </w:rPr>
              <w:t>of a Melt Flow Rate (MFR)</w:t>
            </w:r>
            <w:r>
              <w:rPr>
                <w:rFonts w:ascii="Times New Roman"/>
                <w:sz w:val="16"/>
              </w:rPr>
              <w:t> </w:t>
            </w:r>
            <w:r>
              <w:rPr>
                <w:rFonts w:ascii="Times New Roman"/>
                <w:sz w:val="16"/>
              </w:rPr>
              <w:t>at 230</w:t>
            </w:r>
            <w:r>
              <w:rPr>
                <w:rFonts w:ascii="Times New Roman"/>
                <w:sz w:val="16"/>
              </w:rPr>
              <w:t> °</w:t>
            </w:r>
            <w:r>
              <w:rPr>
                <w:rFonts w:ascii="Times New Roman"/>
                <w:sz w:val="16"/>
              </w:rPr>
              <w:t>C/ 2,16</w:t>
            </w:r>
            <w:r>
              <w:rPr>
                <w:rFonts w:ascii="Times New Roman"/>
                <w:sz w:val="16"/>
              </w:rPr>
              <w:t> </w:t>
            </w:r>
            <w:r>
              <w:rPr>
                <w:rFonts w:ascii="Times New Roman"/>
                <w:sz w:val="16"/>
              </w:rPr>
              <w:t>kg</w:t>
            </w:r>
            <w:r>
              <w:rPr>
                <w:rFonts w:ascii="Times New Roman"/>
                <w:sz w:val="16"/>
              </w:rPr>
              <w:t> </w:t>
            </w:r>
            <w:r>
              <w:rPr>
                <w:rFonts w:ascii="Times New Roman"/>
                <w:sz w:val="16"/>
              </w:rPr>
              <w:t>of 5-15</w:t>
            </w:r>
            <w:r>
              <w:rPr>
                <w:rFonts w:ascii="Times New Roman"/>
                <w:sz w:val="16"/>
              </w:rPr>
              <w:t> </w:t>
            </w:r>
            <w:r>
              <w:rPr>
                <w:rFonts w:ascii="Times New Roman"/>
                <w:sz w:val="16"/>
              </w:rPr>
              <w:t>g/10</w:t>
            </w:r>
            <w:r>
              <w:rPr>
                <w:rFonts w:ascii="Times New Roman"/>
                <w:sz w:val="16"/>
              </w:rPr>
              <w:t> </w:t>
            </w:r>
            <w:r>
              <w:rPr>
                <w:rFonts w:ascii="Times New Roman"/>
                <w:sz w:val="16"/>
              </w:rPr>
              <w:t>min (as determined by the ASTM D1238 method);</w:t>
            </w:r>
            <w:r>
              <w:rPr>
                <w:rFonts w:ascii="Times New Roman"/>
                <w:sz w:val="16"/>
              </w:rPr>
              <w:t>  </w:t>
            </w:r>
          </w:p>
          <w:p w:rsidR="00E3697E" w:rsidRDefault="00E3697E" w:rsidP="0090223D">
            <w:pPr>
              <w:numPr>
                <w:ilvl w:val="0"/>
                <w:numId w:val="12"/>
              </w:numPr>
              <w:spacing w:after="0"/>
            </w:pPr>
            <w:r>
              <w:rPr>
                <w:rFonts w:ascii="Times New Roman"/>
                <w:sz w:val="16"/>
              </w:rPr>
              <w:t>with 40</w:t>
            </w:r>
            <w:r>
              <w:rPr>
                <w:rFonts w:ascii="Times New Roman"/>
                <w:sz w:val="16"/>
              </w:rPr>
              <w:t> </w:t>
            </w:r>
            <w:r>
              <w:rPr>
                <w:rFonts w:ascii="Times New Roman"/>
                <w:sz w:val="16"/>
              </w:rPr>
              <w:t>% or more but not more than 80</w:t>
            </w:r>
            <w:r>
              <w:rPr>
                <w:rFonts w:ascii="Times New Roman"/>
                <w:sz w:val="16"/>
              </w:rPr>
              <w:t> </w:t>
            </w:r>
            <w:r>
              <w:rPr>
                <w:rFonts w:ascii="Times New Roman"/>
                <w:sz w:val="16"/>
              </w:rPr>
              <w:t>% by weight of polypropylene,</w:t>
            </w:r>
          </w:p>
          <w:p w:rsidR="00E3697E" w:rsidRDefault="00E3697E" w:rsidP="0090223D">
            <w:pPr>
              <w:numPr>
                <w:ilvl w:val="0"/>
                <w:numId w:val="12"/>
              </w:numPr>
              <w:spacing w:after="0"/>
            </w:pPr>
            <w:r>
              <w:rPr>
                <w:rFonts w:ascii="Times New Roman"/>
                <w:sz w:val="16"/>
              </w:rPr>
              <w:t>with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by weight of glass fibre,</w:t>
            </w:r>
          </w:p>
          <w:p w:rsidR="00E3697E" w:rsidRDefault="00E3697E" w:rsidP="0090223D">
            <w:pPr>
              <w:numPr>
                <w:ilvl w:val="0"/>
                <w:numId w:val="12"/>
              </w:numPr>
              <w:spacing w:after="0"/>
            </w:pPr>
            <w:r>
              <w:rPr>
                <w:rFonts w:ascii="Times New Roman"/>
                <w:sz w:val="16"/>
              </w:rPr>
              <w:t>with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by weight of mica</w:t>
            </w:r>
          </w:p>
          <w:p w:rsidR="00E3697E" w:rsidRDefault="00E3697E" w:rsidP="0090223D">
            <w:r>
              <w:t> </w:t>
            </w:r>
          </w:p>
          <w:p w:rsidR="00E3697E" w:rsidRDefault="00E3697E" w:rsidP="0090223D">
            <w:r>
              <w:t> </w:t>
            </w:r>
          </w:p>
          <w:p w:rsidR="00E3697E" w:rsidRDefault="00E3697E" w:rsidP="0090223D">
            <w:pPr>
              <w:spacing w:after="0"/>
            </w:pPr>
            <w:r>
              <w:rPr>
                <w:rFonts w:ascii="Times New Roman"/>
                <w:sz w:val="16"/>
              </w:rPr>
              <w:t>Polypropylene, containing no plasticiser:</w:t>
            </w:r>
          </w:p>
          <w:p w:rsidR="00E3697E" w:rsidRDefault="00E3697E" w:rsidP="0090223D">
            <w:pPr>
              <w:numPr>
                <w:ilvl w:val="0"/>
                <w:numId w:val="13"/>
              </w:numPr>
              <w:spacing w:after="0"/>
            </w:pPr>
            <w:r>
              <w:rPr>
                <w:rFonts w:ascii="Times New Roman"/>
                <w:sz w:val="16"/>
              </w:rPr>
              <w:t>of a tensile strength: of 32-60</w:t>
            </w:r>
            <w:r>
              <w:rPr>
                <w:rFonts w:ascii="Times New Roman"/>
                <w:sz w:val="16"/>
              </w:rPr>
              <w:t> </w:t>
            </w:r>
            <w:r>
              <w:rPr>
                <w:rFonts w:ascii="Times New Roman"/>
                <w:sz w:val="16"/>
              </w:rPr>
              <w:t>MPa (as determined by the ASTM D638 method);</w:t>
            </w:r>
            <w:r>
              <w:rPr>
                <w:rFonts w:ascii="Times New Roman"/>
                <w:sz w:val="16"/>
              </w:rPr>
              <w:t> </w:t>
            </w:r>
          </w:p>
          <w:p w:rsidR="00E3697E" w:rsidRDefault="00E3697E" w:rsidP="0090223D">
            <w:pPr>
              <w:numPr>
                <w:ilvl w:val="0"/>
                <w:numId w:val="13"/>
              </w:numPr>
              <w:spacing w:after="0"/>
            </w:pPr>
            <w:r>
              <w:rPr>
                <w:rFonts w:ascii="Times New Roman"/>
                <w:sz w:val="16"/>
              </w:rPr>
              <w:t>of a flexural strength of 50-90</w:t>
            </w:r>
            <w:r>
              <w:rPr>
                <w:rFonts w:ascii="Times New Roman"/>
                <w:sz w:val="16"/>
              </w:rPr>
              <w:t> </w:t>
            </w:r>
            <w:r>
              <w:rPr>
                <w:rFonts w:ascii="Times New Roman"/>
                <w:sz w:val="16"/>
              </w:rPr>
              <w:t>MPa (as determined by the ASTM D790 method);</w:t>
            </w:r>
            <w:r>
              <w:rPr>
                <w:rFonts w:ascii="Times New Roman"/>
                <w:sz w:val="16"/>
              </w:rPr>
              <w:t> </w:t>
            </w:r>
          </w:p>
          <w:p w:rsidR="00E3697E" w:rsidRDefault="00E3697E" w:rsidP="0090223D">
            <w:pPr>
              <w:numPr>
                <w:ilvl w:val="0"/>
                <w:numId w:val="13"/>
              </w:numPr>
              <w:spacing w:after="0"/>
            </w:pPr>
            <w:r>
              <w:rPr>
                <w:rFonts w:ascii="Times New Roman"/>
                <w:sz w:val="16"/>
              </w:rPr>
              <w:t>of a Melt Flow Rate (MFR)</w:t>
            </w:r>
            <w:r>
              <w:rPr>
                <w:rFonts w:ascii="Times New Roman"/>
                <w:sz w:val="16"/>
              </w:rPr>
              <w:t> </w:t>
            </w:r>
            <w:r>
              <w:rPr>
                <w:rFonts w:ascii="Times New Roman"/>
                <w:sz w:val="16"/>
              </w:rPr>
              <w:t>at 230</w:t>
            </w:r>
            <w:r>
              <w:rPr>
                <w:rFonts w:ascii="Times New Roman"/>
                <w:sz w:val="16"/>
              </w:rPr>
              <w:t> °</w:t>
            </w:r>
            <w:r>
              <w:rPr>
                <w:rFonts w:ascii="Times New Roman"/>
                <w:sz w:val="16"/>
              </w:rPr>
              <w:t>C/ 2,16</w:t>
            </w:r>
            <w:r>
              <w:rPr>
                <w:rFonts w:ascii="Times New Roman"/>
                <w:sz w:val="16"/>
              </w:rPr>
              <w:t> </w:t>
            </w:r>
            <w:r>
              <w:rPr>
                <w:rFonts w:ascii="Times New Roman"/>
                <w:sz w:val="16"/>
              </w:rPr>
              <w:t>kg</w:t>
            </w:r>
            <w:r>
              <w:rPr>
                <w:rFonts w:ascii="Times New Roman"/>
                <w:sz w:val="16"/>
              </w:rPr>
              <w:t> </w:t>
            </w:r>
            <w:r>
              <w:rPr>
                <w:rFonts w:ascii="Times New Roman"/>
                <w:sz w:val="16"/>
              </w:rPr>
              <w:t>of 5-15</w:t>
            </w:r>
            <w:r>
              <w:rPr>
                <w:rFonts w:ascii="Times New Roman"/>
                <w:sz w:val="16"/>
              </w:rPr>
              <w:t> </w:t>
            </w:r>
            <w:r>
              <w:rPr>
                <w:rFonts w:ascii="Times New Roman"/>
                <w:sz w:val="16"/>
              </w:rPr>
              <w:t>g/10</w:t>
            </w:r>
            <w:r>
              <w:rPr>
                <w:rFonts w:ascii="Times New Roman"/>
                <w:sz w:val="16"/>
              </w:rPr>
              <w:t> </w:t>
            </w:r>
            <w:r>
              <w:rPr>
                <w:rFonts w:ascii="Times New Roman"/>
                <w:sz w:val="16"/>
              </w:rPr>
              <w:t>min (as determined by the ASTM D1238 method);</w:t>
            </w:r>
            <w:r>
              <w:rPr>
                <w:rFonts w:ascii="Times New Roman"/>
                <w:sz w:val="16"/>
              </w:rPr>
              <w:t>  </w:t>
            </w:r>
          </w:p>
          <w:p w:rsidR="00E3697E" w:rsidRDefault="00E3697E" w:rsidP="0090223D">
            <w:pPr>
              <w:numPr>
                <w:ilvl w:val="0"/>
                <w:numId w:val="13"/>
              </w:numPr>
              <w:spacing w:after="0"/>
            </w:pPr>
            <w:r>
              <w:rPr>
                <w:rFonts w:ascii="Times New Roman"/>
                <w:sz w:val="16"/>
              </w:rPr>
              <w:t>with 40</w:t>
            </w:r>
            <w:r>
              <w:rPr>
                <w:rFonts w:ascii="Times New Roman"/>
                <w:sz w:val="16"/>
              </w:rPr>
              <w:t> </w:t>
            </w:r>
            <w:r>
              <w:rPr>
                <w:rFonts w:ascii="Times New Roman"/>
                <w:sz w:val="16"/>
              </w:rPr>
              <w:t>% or more but not more than 80</w:t>
            </w:r>
            <w:r>
              <w:rPr>
                <w:rFonts w:ascii="Times New Roman"/>
                <w:sz w:val="16"/>
              </w:rPr>
              <w:t> </w:t>
            </w:r>
            <w:r>
              <w:rPr>
                <w:rFonts w:ascii="Times New Roman"/>
                <w:sz w:val="16"/>
              </w:rPr>
              <w:t>% by weight of polypropylene,</w:t>
            </w:r>
          </w:p>
          <w:p w:rsidR="00E3697E" w:rsidRDefault="00E3697E" w:rsidP="0090223D">
            <w:pPr>
              <w:numPr>
                <w:ilvl w:val="0"/>
                <w:numId w:val="13"/>
              </w:numPr>
              <w:spacing w:after="0"/>
            </w:pPr>
            <w:r>
              <w:rPr>
                <w:rFonts w:ascii="Times New Roman"/>
                <w:sz w:val="16"/>
              </w:rPr>
              <w:t>with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by weight of glass fibre,</w:t>
            </w:r>
          </w:p>
          <w:p w:rsidR="00E3697E" w:rsidRDefault="00E3697E" w:rsidP="0090223D">
            <w:pPr>
              <w:numPr>
                <w:ilvl w:val="0"/>
                <w:numId w:val="13"/>
              </w:numPr>
              <w:spacing w:after="0"/>
            </w:pPr>
            <w:r>
              <w:rPr>
                <w:rFonts w:ascii="Times New Roman"/>
                <w:sz w:val="16"/>
              </w:rPr>
              <w:t>with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by weight of mica</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SK</w:t>
            </w:r>
          </w:p>
          <w:p w:rsidR="00E3697E" w:rsidRDefault="00E3697E" w:rsidP="0090223D">
            <w:pPr>
              <w:spacing w:after="0"/>
            </w:pPr>
            <w:r>
              <w:rPr>
                <w:rFonts w:ascii="Times New Roman"/>
                <w:sz w:val="16"/>
              </w:rPr>
              <w:t>PT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 Amenndment</w:t>
            </w:r>
          </w:p>
          <w:p w:rsidR="00E3697E" w:rsidRDefault="00E3697E" w:rsidP="0090223D">
            <w:pPr>
              <w:spacing w:after="0"/>
            </w:pPr>
          </w:p>
          <w:p w:rsidR="00E3697E" w:rsidRDefault="00E3697E" w:rsidP="0090223D">
            <w:pPr>
              <w:spacing w:after="0"/>
            </w:pPr>
          </w:p>
        </w:tc>
      </w:tr>
      <w:tr w:rsidR="00E3697E" w:rsidRPr="00135CE1" w:rsidTr="00CB01EC">
        <w:tc>
          <w:tcPr>
            <w:tcW w:w="1314" w:type="dxa"/>
          </w:tcPr>
          <w:p w:rsidR="00E3697E" w:rsidRDefault="00E3697E" w:rsidP="0090223D">
            <w:pPr>
              <w:spacing w:after="0"/>
            </w:pPr>
            <w:r>
              <w:rPr>
                <w:rFonts w:ascii="Times New Roman"/>
                <w:sz w:val="16"/>
              </w:rPr>
              <w:t>ex 3906 90 90</w:t>
            </w:r>
          </w:p>
        </w:tc>
        <w:tc>
          <w:tcPr>
            <w:tcW w:w="676" w:type="dxa"/>
          </w:tcPr>
          <w:p w:rsidR="00E3697E" w:rsidRDefault="00E3697E" w:rsidP="0090223D">
            <w:pPr>
              <w:spacing w:after="0"/>
            </w:pPr>
            <w:r>
              <w:rPr>
                <w:rFonts w:ascii="Times New Roman"/>
                <w:sz w:val="16"/>
              </w:rPr>
              <w:t>50</w:t>
            </w:r>
          </w:p>
        </w:tc>
        <w:tc>
          <w:tcPr>
            <w:tcW w:w="1234" w:type="dxa"/>
          </w:tcPr>
          <w:p w:rsidR="00E3697E" w:rsidRDefault="00E3697E" w:rsidP="0090223D">
            <w:pPr>
              <w:spacing w:after="0"/>
            </w:pPr>
            <w:r>
              <w:rPr>
                <w:rFonts w:ascii="Times New Roman"/>
                <w:sz w:val="16"/>
              </w:rPr>
              <w:t>1683/3/1998</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7016</w:t>
            </w:r>
          </w:p>
        </w:tc>
        <w:tc>
          <w:tcPr>
            <w:tcW w:w="2819" w:type="dxa"/>
          </w:tcPr>
          <w:p w:rsidR="00E3697E" w:rsidRDefault="00E3697E" w:rsidP="0090223D">
            <w:pPr>
              <w:spacing w:after="0"/>
            </w:pPr>
            <w:r>
              <w:rPr>
                <w:rFonts w:ascii="Times New Roman"/>
                <w:sz w:val="16"/>
              </w:rPr>
              <w:t>Polymers of esters of acrylic acid with one or more of the following monomers in the chain:</w:t>
            </w:r>
          </w:p>
          <w:p w:rsidR="00E3697E" w:rsidRDefault="00E3697E" w:rsidP="0090223D">
            <w:pPr>
              <w:numPr>
                <w:ilvl w:val="0"/>
                <w:numId w:val="14"/>
              </w:numPr>
              <w:spacing w:after="0"/>
            </w:pPr>
            <w:r>
              <w:rPr>
                <w:rFonts w:ascii="Times New Roman"/>
                <w:sz w:val="16"/>
              </w:rPr>
              <w:t>chloromethyl vinyl ether,</w:t>
            </w:r>
          </w:p>
          <w:p w:rsidR="00E3697E" w:rsidRDefault="00E3697E" w:rsidP="0090223D">
            <w:pPr>
              <w:numPr>
                <w:ilvl w:val="0"/>
                <w:numId w:val="14"/>
              </w:numPr>
              <w:spacing w:after="0"/>
            </w:pPr>
            <w:r>
              <w:rPr>
                <w:rFonts w:ascii="Times New Roman"/>
                <w:sz w:val="16"/>
              </w:rPr>
              <w:t>chloroethyl vinyl ether,</w:t>
            </w:r>
          </w:p>
          <w:p w:rsidR="00E3697E" w:rsidRDefault="00E3697E" w:rsidP="0090223D">
            <w:pPr>
              <w:numPr>
                <w:ilvl w:val="0"/>
                <w:numId w:val="14"/>
              </w:numPr>
              <w:spacing w:after="0"/>
            </w:pPr>
            <w:r>
              <w:rPr>
                <w:rFonts w:ascii="Times New Roman"/>
                <w:sz w:val="16"/>
              </w:rPr>
              <w:t>chloromethylstyrene,</w:t>
            </w:r>
          </w:p>
          <w:p w:rsidR="00E3697E" w:rsidRDefault="00E3697E" w:rsidP="0090223D">
            <w:pPr>
              <w:numPr>
                <w:ilvl w:val="0"/>
                <w:numId w:val="14"/>
              </w:numPr>
              <w:spacing w:after="0"/>
            </w:pPr>
            <w:r>
              <w:rPr>
                <w:rFonts w:ascii="Times New Roman"/>
                <w:sz w:val="16"/>
              </w:rPr>
              <w:t>vinyl chloroacetate,</w:t>
            </w:r>
          </w:p>
          <w:p w:rsidR="00E3697E" w:rsidRDefault="00E3697E" w:rsidP="0090223D">
            <w:pPr>
              <w:numPr>
                <w:ilvl w:val="0"/>
                <w:numId w:val="14"/>
              </w:numPr>
              <w:spacing w:after="0"/>
            </w:pPr>
            <w:r>
              <w:rPr>
                <w:rFonts w:ascii="Times New Roman"/>
                <w:sz w:val="16"/>
              </w:rPr>
              <w:t>methacrylic acid,</w:t>
            </w:r>
          </w:p>
          <w:p w:rsidR="00E3697E" w:rsidRDefault="00E3697E" w:rsidP="0090223D">
            <w:pPr>
              <w:numPr>
                <w:ilvl w:val="0"/>
                <w:numId w:val="14"/>
              </w:numPr>
              <w:spacing w:after="0"/>
            </w:pPr>
            <w:r>
              <w:rPr>
                <w:rFonts w:ascii="Times New Roman"/>
                <w:sz w:val="16"/>
              </w:rPr>
              <w:t>butenedioic acid monobutyl ester,</w:t>
            </w:r>
          </w:p>
          <w:p w:rsidR="00E3697E" w:rsidRDefault="00E3697E" w:rsidP="0090223D">
            <w:pPr>
              <w:spacing w:after="0"/>
            </w:pPr>
            <w:r>
              <w:rPr>
                <w:rFonts w:ascii="Times New Roman"/>
                <w:sz w:val="16"/>
              </w:rPr>
              <w:t>containing by weight not more than 5</w:t>
            </w:r>
            <w:r>
              <w:rPr>
                <w:rFonts w:ascii="Times New Roman"/>
                <w:sz w:val="16"/>
              </w:rPr>
              <w:t> </w:t>
            </w:r>
            <w:r>
              <w:rPr>
                <w:rFonts w:ascii="Times New Roman"/>
                <w:sz w:val="16"/>
              </w:rPr>
              <w:t>% of each of the monomeric units, in one of the forms mentioned in note 6</w:t>
            </w:r>
            <w:r>
              <w:rPr>
                <w:rFonts w:ascii="Times New Roman"/>
                <w:sz w:val="16"/>
              </w:rPr>
              <w:t> </w:t>
            </w:r>
            <w:r>
              <w:rPr>
                <w:rFonts w:ascii="Times New Roman"/>
                <w:sz w:val="16"/>
              </w:rPr>
              <w:t>(b) to Chapter 39</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Pr="00135CE1" w:rsidRDefault="00E3697E" w:rsidP="0090223D">
            <w:pPr>
              <w:spacing w:after="0"/>
              <w:rPr>
                <w:lang w:val="fr-BE"/>
              </w:rPr>
            </w:pPr>
            <w:r w:rsidRPr="00135CE1">
              <w:rPr>
                <w:rFonts w:ascii="Times New Roman"/>
                <w:sz w:val="16"/>
                <w:lang w:val="fr-BE"/>
              </w:rPr>
              <w:t>Round 2020-01</w:t>
            </w:r>
          </w:p>
          <w:p w:rsidR="00E3697E" w:rsidRPr="00135CE1" w:rsidRDefault="00E3697E" w:rsidP="0090223D">
            <w:pPr>
              <w:spacing w:after="0"/>
              <w:rPr>
                <w:lang w:val="fr-BE"/>
              </w:rPr>
            </w:pPr>
          </w:p>
          <w:p w:rsidR="00E3697E" w:rsidRPr="00135CE1" w:rsidRDefault="00E3697E" w:rsidP="0090223D">
            <w:pPr>
              <w:spacing w:after="0"/>
              <w:rPr>
                <w:lang w:val="fr-BE"/>
              </w:rPr>
            </w:pPr>
          </w:p>
        </w:tc>
      </w:tr>
      <w:tr w:rsidR="00E3697E" w:rsidRPr="00E3697E" w:rsidTr="00CB01EC">
        <w:tc>
          <w:tcPr>
            <w:tcW w:w="1314" w:type="dxa"/>
          </w:tcPr>
          <w:p w:rsidR="00E3697E" w:rsidRDefault="00E3697E" w:rsidP="0090223D">
            <w:pPr>
              <w:spacing w:after="0"/>
            </w:pPr>
            <w:r>
              <w:rPr>
                <w:rFonts w:ascii="Times New Roman"/>
                <w:sz w:val="16"/>
              </w:rPr>
              <w:t>ex 3907 99 05</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1858/4/1993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8902</w:t>
            </w:r>
          </w:p>
        </w:tc>
        <w:tc>
          <w:tcPr>
            <w:tcW w:w="2819" w:type="dxa"/>
          </w:tcPr>
          <w:p w:rsidR="00E3697E" w:rsidRDefault="00E3697E" w:rsidP="0090223D">
            <w:pPr>
              <w:spacing w:after="0"/>
            </w:pPr>
            <w:r>
              <w:rPr>
                <w:rFonts w:ascii="Times New Roman"/>
                <w:sz w:val="16"/>
              </w:rPr>
              <w:t>Liquid crystal copolyester with a melting point of not less than 270</w:t>
            </w:r>
            <w:r>
              <w:rPr>
                <w:rFonts w:ascii="Times New Roman"/>
                <w:sz w:val="16"/>
              </w:rPr>
              <w:t> º</w:t>
            </w:r>
            <w:r>
              <w:rPr>
                <w:rFonts w:ascii="Times New Roman"/>
                <w:sz w:val="16"/>
              </w:rPr>
              <w:t>C, whether or not containing fillers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To be deleted  CN code 3907 99 05 is duty free (ITA 2)</w:t>
            </w:r>
          </w:p>
          <w:p w:rsidR="00E3697E" w:rsidRPr="00E3697E" w:rsidRDefault="00E3697E" w:rsidP="0090223D">
            <w:pPr>
              <w:spacing w:after="0"/>
            </w:pPr>
          </w:p>
        </w:tc>
      </w:tr>
      <w:tr w:rsidR="00E3697E" w:rsidRPr="00135CE1" w:rsidTr="00CB01EC">
        <w:tc>
          <w:tcPr>
            <w:tcW w:w="1314" w:type="dxa"/>
          </w:tcPr>
          <w:p w:rsidR="00E3697E" w:rsidRDefault="00E3697E" w:rsidP="0090223D">
            <w:pPr>
              <w:spacing w:after="0"/>
            </w:pPr>
            <w:r>
              <w:rPr>
                <w:rFonts w:ascii="Times New Roman"/>
                <w:sz w:val="16"/>
              </w:rPr>
              <w:t>ex 3920 99 59</w:t>
            </w:r>
          </w:p>
        </w:tc>
        <w:tc>
          <w:tcPr>
            <w:tcW w:w="676" w:type="dxa"/>
          </w:tcPr>
          <w:p w:rsidR="00E3697E" w:rsidRDefault="00E3697E" w:rsidP="0090223D">
            <w:pPr>
              <w:spacing w:after="0"/>
            </w:pPr>
            <w:r>
              <w:rPr>
                <w:rFonts w:ascii="Times New Roman"/>
                <w:sz w:val="16"/>
              </w:rPr>
              <w:t>55</w:t>
            </w:r>
          </w:p>
        </w:tc>
        <w:tc>
          <w:tcPr>
            <w:tcW w:w="1234" w:type="dxa"/>
          </w:tcPr>
          <w:p w:rsidR="00E3697E" w:rsidRDefault="00E3697E" w:rsidP="0090223D">
            <w:pPr>
              <w:spacing w:after="0"/>
            </w:pPr>
            <w:r>
              <w:rPr>
                <w:rFonts w:ascii="Times New Roman"/>
                <w:sz w:val="16"/>
              </w:rPr>
              <w:t>1512/4/1998</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7013</w:t>
            </w:r>
          </w:p>
        </w:tc>
        <w:tc>
          <w:tcPr>
            <w:tcW w:w="2819" w:type="dxa"/>
          </w:tcPr>
          <w:p w:rsidR="00E3697E" w:rsidRDefault="00E3697E" w:rsidP="0090223D">
            <w:pPr>
              <w:spacing w:after="0"/>
            </w:pPr>
            <w:r>
              <w:rPr>
                <w:rFonts w:ascii="Times New Roman"/>
                <w:sz w:val="16"/>
              </w:rPr>
              <w:t>Ion-exchange membranes of fluorinated plastic material</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tc>
        <w:tc>
          <w:tcPr>
            <w:tcW w:w="1646" w:type="dxa"/>
          </w:tcPr>
          <w:p w:rsidR="00E3697E" w:rsidRPr="00135CE1" w:rsidRDefault="00E3697E" w:rsidP="0090223D">
            <w:pPr>
              <w:spacing w:after="0"/>
              <w:rPr>
                <w:lang w:val="fr-BE"/>
              </w:rPr>
            </w:pPr>
            <w:r w:rsidRPr="00135CE1">
              <w:rPr>
                <w:rFonts w:ascii="Times New Roman"/>
                <w:sz w:val="16"/>
                <w:lang w:val="fr-BE"/>
              </w:rPr>
              <w:t>Round 2020-01</w:t>
            </w:r>
          </w:p>
          <w:p w:rsidR="00E3697E" w:rsidRPr="00135CE1" w:rsidRDefault="00E3697E" w:rsidP="0090223D">
            <w:pPr>
              <w:spacing w:after="0"/>
              <w:rPr>
                <w:lang w:val="fr-BE"/>
              </w:rPr>
            </w:pPr>
          </w:p>
          <w:p w:rsidR="00E3697E" w:rsidRPr="00135CE1" w:rsidRDefault="00E3697E" w:rsidP="0090223D">
            <w:pPr>
              <w:spacing w:after="0"/>
              <w:rPr>
                <w:lang w:val="fr-BE"/>
              </w:rPr>
            </w:pPr>
          </w:p>
        </w:tc>
      </w:tr>
      <w:tr w:rsidR="00E3697E" w:rsidTr="00CB01EC">
        <w:tc>
          <w:tcPr>
            <w:tcW w:w="1314" w:type="dxa"/>
          </w:tcPr>
          <w:p w:rsidR="00E3697E" w:rsidRDefault="00E3697E" w:rsidP="0090223D">
            <w:pPr>
              <w:spacing w:after="0"/>
            </w:pPr>
            <w:r>
              <w:rPr>
                <w:rFonts w:ascii="Times New Roman"/>
                <w:sz w:val="16"/>
              </w:rPr>
              <w:t>ex 3921 19 00</w:t>
            </w:r>
          </w:p>
        </w:tc>
        <w:tc>
          <w:tcPr>
            <w:tcW w:w="676" w:type="dxa"/>
          </w:tcPr>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3938612/2015</w:t>
            </w:r>
          </w:p>
        </w:tc>
        <w:tc>
          <w:tcPr>
            <w:tcW w:w="904" w:type="dxa"/>
          </w:tcPr>
          <w:p w:rsidR="00E3697E" w:rsidRDefault="00E3697E" w:rsidP="0090223D">
            <w:pPr>
              <w:spacing w:after="0"/>
            </w:pPr>
            <w:r>
              <w:rPr>
                <w:rFonts w:ascii="Times New Roman"/>
                <w:sz w:val="16"/>
              </w:rPr>
              <w:t>8504</w:t>
            </w:r>
          </w:p>
        </w:tc>
        <w:tc>
          <w:tcPr>
            <w:tcW w:w="2819" w:type="dxa"/>
          </w:tcPr>
          <w:p w:rsidR="00E3697E" w:rsidRDefault="00E3697E" w:rsidP="0090223D">
            <w:pPr>
              <w:spacing w:after="0"/>
            </w:pPr>
            <w:r>
              <w:rPr>
                <w:rFonts w:ascii="Times New Roman"/>
                <w:sz w:val="16"/>
              </w:rPr>
              <w:t>Transparent, microporous, acrylic acid grafted polyethylene film, in the form of rolls, with:</w:t>
            </w:r>
          </w:p>
          <w:p w:rsidR="00E3697E" w:rsidRDefault="00E3697E" w:rsidP="0090223D">
            <w:pPr>
              <w:numPr>
                <w:ilvl w:val="0"/>
                <w:numId w:val="15"/>
              </w:numPr>
              <w:spacing w:after="0"/>
            </w:pPr>
            <w:r>
              <w:rPr>
                <w:rFonts w:ascii="Times New Roman"/>
                <w:sz w:val="16"/>
              </w:rPr>
              <w:t>a width of 98 mm or more but not more than170 mm,</w:t>
            </w:r>
          </w:p>
          <w:p w:rsidR="00E3697E" w:rsidRDefault="00E3697E" w:rsidP="0090223D">
            <w:pPr>
              <w:numPr>
                <w:ilvl w:val="0"/>
                <w:numId w:val="15"/>
              </w:numPr>
              <w:spacing w:after="0"/>
            </w:pPr>
            <w:r>
              <w:rPr>
                <w:rFonts w:ascii="Times New Roman"/>
                <w:sz w:val="16"/>
              </w:rPr>
              <w:t>a thickness of 15</w:t>
            </w:r>
            <w:r>
              <w:rPr>
                <w:rFonts w:ascii="Times New Roman"/>
                <w:sz w:val="16"/>
              </w:rPr>
              <w:t> µ</w:t>
            </w:r>
            <w:r>
              <w:rPr>
                <w:rFonts w:ascii="Times New Roman"/>
                <w:sz w:val="16"/>
              </w:rPr>
              <w:t>m or more but not more than 36</w:t>
            </w:r>
            <w:r>
              <w:rPr>
                <w:rFonts w:ascii="Times New Roman"/>
                <w:sz w:val="16"/>
              </w:rPr>
              <w:t> µ</w:t>
            </w:r>
            <w:r>
              <w:rPr>
                <w:rFonts w:ascii="Times New Roman"/>
                <w:sz w:val="16"/>
              </w:rPr>
              <w:t>m,</w:t>
            </w:r>
          </w:p>
          <w:p w:rsidR="00E3697E" w:rsidRDefault="00E3697E" w:rsidP="0090223D">
            <w:pPr>
              <w:spacing w:after="0"/>
            </w:pPr>
            <w:r>
              <w:rPr>
                <w:rFonts w:ascii="Times New Roman"/>
                <w:sz w:val="16"/>
              </w:rPr>
              <w:t>of a kind used for the manufacture of alkaline battery separators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Amendment. Mandatory review date 31/12/2019 This case will be discussed again in the next Round.</w:t>
            </w:r>
          </w:p>
          <w:p w:rsidR="00E3697E" w:rsidRDefault="00E3697E" w:rsidP="0090223D">
            <w:pPr>
              <w:spacing w:after="0"/>
            </w:pPr>
          </w:p>
          <w:p w:rsidR="00E3697E" w:rsidRDefault="00E3697E" w:rsidP="0090223D">
            <w:pPr>
              <w:spacing w:after="0"/>
            </w:pPr>
            <w:r>
              <w:rPr>
                <w:rFonts w:ascii="Times New Roman"/>
                <w:sz w:val="16"/>
              </w:rPr>
              <w:t>ROUND 2016-07</w:t>
            </w:r>
          </w:p>
          <w:p w:rsidR="00E3697E" w:rsidRDefault="00E3697E" w:rsidP="0090223D">
            <w:pPr>
              <w:spacing w:after="0"/>
            </w:pPr>
            <w:r>
              <w:rPr>
                <w:rFonts w:ascii="Times New Roman"/>
                <w:sz w:val="16"/>
              </w:rPr>
              <w:t>Polyethylene membrane grafted with acrylic acid to be used in the manufacturing of alkaline battery separators.</w:t>
            </w:r>
          </w:p>
        </w:tc>
      </w:tr>
      <w:tr w:rsidR="00E3697E" w:rsidTr="00CB01EC">
        <w:tc>
          <w:tcPr>
            <w:tcW w:w="1314" w:type="dxa"/>
          </w:tcPr>
          <w:p w:rsidR="00E3697E" w:rsidRDefault="00E3697E" w:rsidP="0090223D">
            <w:pPr>
              <w:spacing w:after="0"/>
            </w:pPr>
            <w:r>
              <w:rPr>
                <w:rFonts w:ascii="Times New Roman"/>
                <w:sz w:val="16"/>
              </w:rPr>
              <w:t>ex 7410 11 00</w:t>
            </w:r>
          </w:p>
          <w:p w:rsidR="00E3697E" w:rsidRDefault="00E3697E" w:rsidP="0090223D">
            <w:pPr>
              <w:spacing w:after="0"/>
            </w:pPr>
            <w:r>
              <w:rPr>
                <w:rFonts w:ascii="Times New Roman"/>
                <w:sz w:val="16"/>
              </w:rPr>
              <w:t>ex 8507 90 80</w:t>
            </w:r>
          </w:p>
          <w:p w:rsidR="00E3697E" w:rsidRDefault="00E3697E" w:rsidP="0090223D">
            <w:pPr>
              <w:spacing w:after="0"/>
            </w:pPr>
            <w:r>
              <w:rPr>
                <w:rFonts w:ascii="Times New Roman"/>
                <w:sz w:val="16"/>
              </w:rPr>
              <w:t>ex 8545 90 90</w:t>
            </w:r>
          </w:p>
        </w:tc>
        <w:tc>
          <w:tcPr>
            <w:tcW w:w="676" w:type="dxa"/>
          </w:tcPr>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60</w:t>
            </w:r>
          </w:p>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328894/2011</w:t>
            </w:r>
          </w:p>
        </w:tc>
        <w:tc>
          <w:tcPr>
            <w:tcW w:w="904" w:type="dxa"/>
          </w:tcPr>
          <w:p w:rsidR="00E3697E" w:rsidRDefault="00E3697E" w:rsidP="0090223D">
            <w:pPr>
              <w:spacing w:after="0"/>
            </w:pPr>
            <w:r>
              <w:rPr>
                <w:rFonts w:ascii="Times New Roman"/>
                <w:sz w:val="16"/>
              </w:rPr>
              <w:t>8505</w:t>
            </w:r>
          </w:p>
        </w:tc>
        <w:tc>
          <w:tcPr>
            <w:tcW w:w="2819" w:type="dxa"/>
          </w:tcPr>
          <w:p w:rsidR="00E3697E" w:rsidRDefault="00E3697E" w:rsidP="0090223D">
            <w:pPr>
              <w:spacing w:after="0"/>
            </w:pPr>
            <w:r>
              <w:rPr>
                <w:rFonts w:ascii="Times New Roman"/>
                <w:sz w:val="16"/>
              </w:rPr>
              <w:t>Roll of laminate foil of graphite and copper, with:</w:t>
            </w:r>
          </w:p>
          <w:p w:rsidR="00E3697E" w:rsidRDefault="00E3697E" w:rsidP="0090223D">
            <w:pPr>
              <w:numPr>
                <w:ilvl w:val="0"/>
                <w:numId w:val="16"/>
              </w:numPr>
              <w:spacing w:after="0"/>
            </w:pPr>
            <w:r>
              <w:rPr>
                <w:rFonts w:ascii="Times New Roman"/>
                <w:sz w:val="16"/>
              </w:rPr>
              <w:t>a width of 610 mm or more but not more than 620 mm, and</w:t>
            </w:r>
          </w:p>
          <w:p w:rsidR="00E3697E" w:rsidRDefault="00E3697E" w:rsidP="0090223D">
            <w:pPr>
              <w:numPr>
                <w:ilvl w:val="0"/>
                <w:numId w:val="16"/>
              </w:numPr>
              <w:spacing w:after="0"/>
            </w:pPr>
            <w:r>
              <w:rPr>
                <w:rFonts w:ascii="Times New Roman"/>
                <w:sz w:val="16"/>
              </w:rPr>
              <w:t>a diameter of 690 mm or more but not more than 710 mm,</w:t>
            </w:r>
          </w:p>
          <w:p w:rsidR="00E3697E" w:rsidRDefault="00E3697E" w:rsidP="0090223D">
            <w:pPr>
              <w:spacing w:after="0"/>
            </w:pPr>
            <w:r>
              <w:rPr>
                <w:rFonts w:ascii="Times New Roman"/>
                <w:sz w:val="16"/>
              </w:rPr>
              <w:t>for use in the manufacture of lithium-ion electric rechargeable batteries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Amendment. Mandatory review date 31/12/2019 This case will be discussed again in the next Round.</w:t>
            </w:r>
          </w:p>
          <w:p w:rsidR="00E3697E" w:rsidRDefault="00E3697E" w:rsidP="0090223D">
            <w:pPr>
              <w:spacing w:after="0"/>
            </w:pPr>
          </w:p>
          <w:p w:rsidR="00E3697E" w:rsidRDefault="00E3697E" w:rsidP="0090223D">
            <w:pPr>
              <w:spacing w:after="0"/>
            </w:pPr>
          </w:p>
          <w:p w:rsidR="00E3697E" w:rsidRDefault="00E3697E" w:rsidP="0090223D">
            <w:pPr>
              <w:spacing w:after="0"/>
            </w:pPr>
            <w:r>
              <w:rPr>
                <w:rFonts w:ascii="Times New Roman"/>
                <w:sz w:val="16"/>
              </w:rPr>
              <w:t>prolongation exercise 1.1.2017</w:t>
            </w:r>
          </w:p>
          <w:p w:rsidR="00E3697E" w:rsidRDefault="00E3697E" w:rsidP="0090223D">
            <w:pPr>
              <w:spacing w:after="0"/>
            </w:pPr>
          </w:p>
          <w:p w:rsidR="00E3697E" w:rsidRDefault="00E3697E" w:rsidP="0090223D">
            <w:pPr>
              <w:spacing w:after="0"/>
            </w:pPr>
            <w:r>
              <w:rPr>
                <w:rFonts w:ascii="Times New Roman"/>
                <w:sz w:val="16"/>
              </w:rPr>
              <w:t>ROUND 2017-07</w:t>
            </w:r>
          </w:p>
          <w:p w:rsidR="00E3697E" w:rsidRDefault="00E3697E" w:rsidP="0090223D">
            <w:pPr>
              <w:spacing w:after="0"/>
            </w:pPr>
            <w:r>
              <w:rPr>
                <w:rFonts w:ascii="Times New Roman"/>
                <w:sz w:val="16"/>
              </w:rPr>
              <w:t>amending request</w:t>
            </w:r>
          </w:p>
        </w:tc>
      </w:tr>
      <w:tr w:rsidR="00E3697E" w:rsidRPr="00135CE1" w:rsidTr="00CB01EC">
        <w:tc>
          <w:tcPr>
            <w:tcW w:w="1314" w:type="dxa"/>
          </w:tcPr>
          <w:p w:rsidR="00E3697E" w:rsidRDefault="00E3697E" w:rsidP="0090223D">
            <w:pPr>
              <w:spacing w:after="0"/>
            </w:pPr>
            <w:r>
              <w:rPr>
                <w:rFonts w:ascii="Times New Roman"/>
                <w:sz w:val="16"/>
              </w:rPr>
              <w:t>ex 7410 21 00</w:t>
            </w:r>
          </w:p>
        </w:tc>
        <w:tc>
          <w:tcPr>
            <w:tcW w:w="676" w:type="dxa"/>
          </w:tcPr>
          <w:p w:rsidR="00E3697E" w:rsidRDefault="00E3697E" w:rsidP="0090223D">
            <w:pPr>
              <w:spacing w:after="0"/>
            </w:pPr>
            <w:r>
              <w:rPr>
                <w:rFonts w:ascii="Times New Roman"/>
                <w:sz w:val="16"/>
              </w:rPr>
              <w:t>50</w:t>
            </w:r>
          </w:p>
        </w:tc>
        <w:tc>
          <w:tcPr>
            <w:tcW w:w="1234" w:type="dxa"/>
          </w:tcPr>
          <w:p w:rsidR="00E3697E" w:rsidRDefault="00E3697E" w:rsidP="0090223D">
            <w:pPr>
              <w:spacing w:after="0"/>
            </w:pPr>
            <w:r>
              <w:rPr>
                <w:rFonts w:ascii="Times New Roman"/>
                <w:sz w:val="16"/>
              </w:rPr>
              <w:t>1189/2008</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8000</w:t>
            </w:r>
          </w:p>
        </w:tc>
        <w:tc>
          <w:tcPr>
            <w:tcW w:w="2819" w:type="dxa"/>
          </w:tcPr>
          <w:p w:rsidR="00E3697E" w:rsidRPr="00135CE1" w:rsidRDefault="00E3697E" w:rsidP="0090223D">
            <w:pPr>
              <w:spacing w:after="0"/>
              <w:rPr>
                <w:b/>
                <w:u w:val="single"/>
              </w:rPr>
            </w:pPr>
            <w:r w:rsidRPr="00135CE1">
              <w:rPr>
                <w:rFonts w:ascii="Times New Roman"/>
                <w:b/>
                <w:sz w:val="16"/>
                <w:u w:val="single"/>
              </w:rPr>
              <w:t>AT(14.03.2018) request for amendment:</w:t>
            </w:r>
          </w:p>
          <w:p w:rsidR="00E3697E" w:rsidRDefault="00E3697E" w:rsidP="0090223D">
            <w:pPr>
              <w:spacing w:after="0"/>
            </w:pPr>
            <w:r>
              <w:rPr>
                <w:rFonts w:ascii="Times New Roman"/>
                <w:sz w:val="16"/>
              </w:rPr>
              <w:t>Plates:</w:t>
            </w:r>
          </w:p>
          <w:p w:rsidR="00E3697E" w:rsidRDefault="00E3697E" w:rsidP="0090223D">
            <w:pPr>
              <w:numPr>
                <w:ilvl w:val="0"/>
                <w:numId w:val="17"/>
              </w:numPr>
              <w:spacing w:after="0"/>
            </w:pPr>
            <w:r>
              <w:rPr>
                <w:rFonts w:ascii="Times New Roman"/>
                <w:sz w:val="16"/>
              </w:rPr>
              <w:t>consisting of at least one layer of fibreglass fabric impregnated with epoxide resin or other thermosetting resin,</w:t>
            </w:r>
          </w:p>
          <w:p w:rsidR="00E3697E" w:rsidRDefault="00E3697E" w:rsidP="0090223D">
            <w:pPr>
              <w:numPr>
                <w:ilvl w:val="0"/>
                <w:numId w:val="17"/>
              </w:numPr>
              <w:spacing w:after="0"/>
            </w:pPr>
            <w:r>
              <w:rPr>
                <w:rFonts w:ascii="Times New Roman"/>
                <w:sz w:val="16"/>
              </w:rPr>
              <w:t>covered on one or both sides with copper foil with a thickness of not more than 0,15mm, and</w:t>
            </w:r>
          </w:p>
          <w:p w:rsidR="00E3697E" w:rsidRDefault="00E3697E" w:rsidP="0090223D">
            <w:pPr>
              <w:numPr>
                <w:ilvl w:val="0"/>
                <w:numId w:val="17"/>
              </w:numPr>
              <w:spacing w:after="0"/>
            </w:pPr>
            <w:r>
              <w:rPr>
                <w:rFonts w:ascii="Times New Roman"/>
                <w:sz w:val="16"/>
              </w:rPr>
              <w:t>with a dielectric constant (DK) of less than 3,9 and a loss factor (Df) of less than 0,015 at a measuring frequency of 10GHz, as measured according to IPC-TM-650</w:t>
            </w:r>
          </w:p>
          <w:p w:rsidR="00E3697E" w:rsidRDefault="00E3697E" w:rsidP="0090223D">
            <w:r>
              <w:t> </w:t>
            </w:r>
          </w:p>
          <w:p w:rsidR="00E3697E" w:rsidRDefault="00E3697E" w:rsidP="0090223D">
            <w:r>
              <w:t> </w:t>
            </w:r>
          </w:p>
          <w:p w:rsidR="00E3697E" w:rsidRDefault="00E3697E" w:rsidP="0090223D">
            <w:pPr>
              <w:spacing w:after="0"/>
            </w:pPr>
            <w:r>
              <w:rPr>
                <w:rFonts w:ascii="Times New Roman"/>
                <w:sz w:val="16"/>
              </w:rPr>
              <w:t>Plates:</w:t>
            </w:r>
          </w:p>
          <w:p w:rsidR="00E3697E" w:rsidRDefault="00E3697E" w:rsidP="0090223D">
            <w:pPr>
              <w:numPr>
                <w:ilvl w:val="0"/>
                <w:numId w:val="18"/>
              </w:numPr>
              <w:spacing w:after="0"/>
            </w:pPr>
            <w:r>
              <w:rPr>
                <w:rFonts w:ascii="Times New Roman"/>
                <w:sz w:val="16"/>
              </w:rPr>
              <w:t>consisting of at least one layer of fibreglass fabric impregnated with epoxide resin,</w:t>
            </w:r>
          </w:p>
          <w:p w:rsidR="00E3697E" w:rsidRDefault="00E3697E" w:rsidP="0090223D">
            <w:pPr>
              <w:numPr>
                <w:ilvl w:val="0"/>
                <w:numId w:val="18"/>
              </w:numPr>
              <w:spacing w:after="0"/>
            </w:pPr>
            <w:r>
              <w:rPr>
                <w:rFonts w:ascii="Times New Roman"/>
                <w:sz w:val="16"/>
              </w:rPr>
              <w:t>covered on one or both sides with copper foil with a thickness of not more than 0,15mm and</w:t>
            </w:r>
          </w:p>
          <w:p w:rsidR="00E3697E" w:rsidRDefault="00E3697E" w:rsidP="0090223D">
            <w:pPr>
              <w:numPr>
                <w:ilvl w:val="0"/>
                <w:numId w:val="18"/>
              </w:numPr>
              <w:spacing w:after="0"/>
            </w:pPr>
            <w:r>
              <w:rPr>
                <w:rFonts w:ascii="Times New Roman"/>
                <w:sz w:val="16"/>
              </w:rPr>
              <w:t>with a dielectric constant (DK) of less than 3,9 and a loss factor (Df) of less than 0,015 at a measuring frequency of 10GHz, as measured according to IPC-TM-650</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Pr="00135CE1" w:rsidRDefault="00E3697E" w:rsidP="0090223D">
            <w:pPr>
              <w:spacing w:after="0"/>
              <w:rPr>
                <w:lang w:val="fr-BE"/>
              </w:rPr>
            </w:pPr>
            <w:r w:rsidRPr="00135CE1">
              <w:rPr>
                <w:rFonts w:ascii="Times New Roman"/>
                <w:sz w:val="16"/>
                <w:lang w:val="fr-BE"/>
              </w:rPr>
              <w:t>Round 2020-01 -Amendment</w:t>
            </w:r>
          </w:p>
          <w:p w:rsidR="00E3697E" w:rsidRPr="00135CE1" w:rsidRDefault="00E3697E" w:rsidP="0090223D">
            <w:pPr>
              <w:spacing w:after="0"/>
              <w:rPr>
                <w:lang w:val="fr-BE"/>
              </w:rPr>
            </w:pPr>
          </w:p>
        </w:tc>
      </w:tr>
      <w:tr w:rsidR="00E3697E" w:rsidTr="00CB01EC">
        <w:tc>
          <w:tcPr>
            <w:tcW w:w="1314" w:type="dxa"/>
          </w:tcPr>
          <w:p w:rsidR="00E3697E" w:rsidRDefault="00E3697E" w:rsidP="0090223D">
            <w:pPr>
              <w:spacing w:after="0"/>
            </w:pPr>
            <w:r>
              <w:rPr>
                <w:rFonts w:ascii="Times New Roman"/>
                <w:sz w:val="16"/>
              </w:rPr>
              <w:t>ex 7413 00 00</w:t>
            </w:r>
          </w:p>
          <w:p w:rsidR="00E3697E" w:rsidRDefault="00E3697E" w:rsidP="0090223D">
            <w:pPr>
              <w:spacing w:after="0"/>
            </w:pPr>
            <w:r>
              <w:rPr>
                <w:rFonts w:ascii="Times New Roman"/>
                <w:sz w:val="16"/>
              </w:rPr>
              <w:t>ex 8518 90 00</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45</w:t>
            </w:r>
          </w:p>
        </w:tc>
        <w:tc>
          <w:tcPr>
            <w:tcW w:w="1234" w:type="dxa"/>
          </w:tcPr>
          <w:p w:rsidR="00E3697E" w:rsidRDefault="00E3697E" w:rsidP="0090223D">
            <w:pPr>
              <w:spacing w:after="0"/>
            </w:pPr>
            <w:r>
              <w:rPr>
                <w:rFonts w:ascii="Times New Roman"/>
                <w:sz w:val="16"/>
              </w:rPr>
              <w:t>4613981/2017</w:t>
            </w:r>
          </w:p>
        </w:tc>
        <w:tc>
          <w:tcPr>
            <w:tcW w:w="904" w:type="dxa"/>
          </w:tcPr>
          <w:p w:rsidR="00E3697E" w:rsidRDefault="00E3697E" w:rsidP="0090223D">
            <w:pPr>
              <w:spacing w:after="0"/>
            </w:pPr>
            <w:r>
              <w:rPr>
                <w:rFonts w:ascii="Times New Roman"/>
                <w:sz w:val="16"/>
              </w:rPr>
              <w:t>8903</w:t>
            </w:r>
          </w:p>
        </w:tc>
        <w:tc>
          <w:tcPr>
            <w:tcW w:w="2819" w:type="dxa"/>
          </w:tcPr>
          <w:p w:rsidR="00E3697E" w:rsidRDefault="00E3697E" w:rsidP="0090223D">
            <w:pPr>
              <w:spacing w:after="0"/>
            </w:pPr>
            <w:r>
              <w:rPr>
                <w:rFonts w:ascii="Times New Roman"/>
                <w:sz w:val="16"/>
              </w:rPr>
              <w:t>Loudspeaker centering ring, consisting of one or more vibration dampers and minimum 2 non-insulated copper cables, therein woven or pressed of the kind used in car loudspeakers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 CN code 8518 90 00 is duty free (ITA2).</w:t>
            </w:r>
          </w:p>
          <w:p w:rsidR="00E3697E" w:rsidRDefault="00E3697E" w:rsidP="0090223D">
            <w:pPr>
              <w:spacing w:after="0"/>
            </w:pPr>
            <w:r>
              <w:rPr>
                <w:rFonts w:ascii="Times New Roman"/>
                <w:sz w:val="16"/>
              </w:rPr>
              <w:t>-used in car loudspeakers</w:t>
            </w:r>
          </w:p>
        </w:tc>
      </w:tr>
      <w:tr w:rsidR="00E3697E" w:rsidTr="00CB01EC">
        <w:tc>
          <w:tcPr>
            <w:tcW w:w="1314" w:type="dxa"/>
          </w:tcPr>
          <w:p w:rsidR="00E3697E" w:rsidRDefault="00E3697E" w:rsidP="0090223D">
            <w:pPr>
              <w:spacing w:after="0"/>
            </w:pPr>
            <w:r>
              <w:rPr>
                <w:rFonts w:ascii="Times New Roman"/>
                <w:sz w:val="16"/>
              </w:rPr>
              <w:t>ex 7607 20 90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4697798/2018</w:t>
            </w:r>
          </w:p>
        </w:tc>
        <w:tc>
          <w:tcPr>
            <w:tcW w:w="904" w:type="dxa"/>
          </w:tcPr>
          <w:p w:rsidR="00E3697E" w:rsidRDefault="00E3697E" w:rsidP="0090223D">
            <w:pPr>
              <w:spacing w:after="0"/>
            </w:pPr>
            <w:r>
              <w:rPr>
                <w:rFonts w:ascii="Times New Roman"/>
                <w:sz w:val="16"/>
              </w:rPr>
              <w:t>8512</w:t>
            </w:r>
          </w:p>
        </w:tc>
        <w:tc>
          <w:tcPr>
            <w:tcW w:w="2819" w:type="dxa"/>
          </w:tcPr>
          <w:p w:rsidR="00E3697E" w:rsidRDefault="00E3697E" w:rsidP="0090223D">
            <w:pPr>
              <w:spacing w:after="0"/>
            </w:pPr>
            <w:r>
              <w:rPr>
                <w:rFonts w:ascii="Times New Roman"/>
                <w:sz w:val="16"/>
              </w:rPr>
              <w:t>Aluminium foil, in rolls:</w:t>
            </w:r>
          </w:p>
          <w:p w:rsidR="00E3697E" w:rsidRDefault="00E3697E" w:rsidP="0090223D">
            <w:pPr>
              <w:numPr>
                <w:ilvl w:val="0"/>
                <w:numId w:val="19"/>
              </w:numPr>
              <w:spacing w:after="0"/>
            </w:pPr>
            <w:r>
              <w:rPr>
                <w:rFonts w:ascii="Times New Roman"/>
                <w:sz w:val="16"/>
              </w:rPr>
              <w:t>coated with polypropylene on one side and with polyamide on the other side with adhesive layers between</w:t>
            </w:r>
          </w:p>
          <w:p w:rsidR="00E3697E" w:rsidRDefault="00E3697E" w:rsidP="0090223D">
            <w:pPr>
              <w:numPr>
                <w:ilvl w:val="0"/>
                <w:numId w:val="19"/>
              </w:numPr>
              <w:spacing w:after="0"/>
            </w:pPr>
            <w:r>
              <w:rPr>
                <w:rFonts w:ascii="Times New Roman"/>
                <w:sz w:val="16"/>
              </w:rPr>
              <w:t>with a width of 200 mm or more, but not more than 400 mm,</w:t>
            </w:r>
          </w:p>
          <w:p w:rsidR="00E3697E" w:rsidRDefault="00E3697E" w:rsidP="0090223D">
            <w:pPr>
              <w:numPr>
                <w:ilvl w:val="0"/>
                <w:numId w:val="19"/>
              </w:numPr>
              <w:spacing w:after="0"/>
            </w:pPr>
            <w:r>
              <w:rPr>
                <w:rFonts w:ascii="Times New Roman"/>
                <w:sz w:val="16"/>
              </w:rPr>
              <w:t>with a thickness of 0,138 mm or more, but not more than 0,168 mm</w:t>
            </w:r>
          </w:p>
          <w:p w:rsidR="00E3697E" w:rsidRDefault="00E3697E" w:rsidP="0090223D">
            <w:pPr>
              <w:spacing w:after="0"/>
            </w:pPr>
            <w:r>
              <w:rPr>
                <w:rFonts w:ascii="Times New Roman"/>
                <w:sz w:val="16"/>
              </w:rPr>
              <w:t>for use in</w:t>
            </w:r>
            <w:r>
              <w:rPr>
                <w:rFonts w:ascii="Times New Roman"/>
                <w:sz w:val="16"/>
              </w:rPr>
              <w:t> </w:t>
            </w:r>
            <w:r>
              <w:rPr>
                <w:rFonts w:ascii="Times New Roman"/>
                <w:sz w:val="16"/>
              </w:rPr>
              <w:t>the manufacture of lithium-ion battery cell pouches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PL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Round 7/2019</w:t>
            </w:r>
          </w:p>
          <w:p w:rsidR="00E3697E" w:rsidRDefault="00E3697E" w:rsidP="0090223D">
            <w:pPr>
              <w:spacing w:after="0"/>
            </w:pPr>
          </w:p>
          <w:p w:rsidR="00E3697E" w:rsidRDefault="00E3697E" w:rsidP="0090223D">
            <w:pPr>
              <w:spacing w:after="0"/>
            </w:pPr>
            <w:r>
              <w:rPr>
                <w:rFonts w:ascii="Times New Roman"/>
                <w:sz w:val="16"/>
              </w:rPr>
              <w:t>Aluminium foil (AL. Pouch) rolls coated with polypropylene on one side and nylon on the other. Aluminium foil used to make pouches for lit-ion battery cells.  The foil is imported as rolls in the width range from 200 mm to 400 mm and the thickness ranging from 0.138-0.168mm. It is wound on reels. The foil is cut to the desired size, folded in two with a knife and heat-sealed along the edges. Battery cells are inserted into the finished pouch and electrolyte is injected to allow the flow of ions between the electrodes (anode and cathode).</w:t>
            </w:r>
          </w:p>
        </w:tc>
      </w:tr>
      <w:tr w:rsidR="00E3697E" w:rsidTr="00CB01EC">
        <w:tc>
          <w:tcPr>
            <w:tcW w:w="1314" w:type="dxa"/>
          </w:tcPr>
          <w:p w:rsidR="00E3697E" w:rsidRPr="00135CE1" w:rsidRDefault="00E3697E" w:rsidP="0090223D">
            <w:pPr>
              <w:spacing w:after="0"/>
              <w:rPr>
                <w:lang w:val="fr-BE"/>
              </w:rPr>
            </w:pPr>
            <w:r w:rsidRPr="00135CE1">
              <w:rPr>
                <w:rFonts w:ascii="Times New Roman"/>
                <w:sz w:val="16"/>
                <w:lang w:val="fr-BE"/>
              </w:rPr>
              <w:t>ex 8301 60 00</w:t>
            </w:r>
          </w:p>
          <w:p w:rsidR="00E3697E" w:rsidRPr="00135CE1" w:rsidRDefault="00E3697E" w:rsidP="0090223D">
            <w:pPr>
              <w:spacing w:after="0"/>
              <w:rPr>
                <w:lang w:val="fr-BE"/>
              </w:rPr>
            </w:pPr>
            <w:r w:rsidRPr="00135CE1">
              <w:rPr>
                <w:rFonts w:ascii="Times New Roman"/>
                <w:sz w:val="16"/>
                <w:lang w:val="fr-BE"/>
              </w:rPr>
              <w:t>ex 8413 91 00</w:t>
            </w:r>
          </w:p>
          <w:p w:rsidR="00E3697E" w:rsidRPr="00135CE1" w:rsidRDefault="00E3697E" w:rsidP="0090223D">
            <w:pPr>
              <w:spacing w:after="0"/>
              <w:rPr>
                <w:lang w:val="fr-BE"/>
              </w:rPr>
            </w:pPr>
            <w:r w:rsidRPr="00135CE1">
              <w:rPr>
                <w:rFonts w:ascii="Times New Roman"/>
                <w:sz w:val="16"/>
                <w:lang w:val="fr-BE"/>
              </w:rPr>
              <w:t>ex 8419 90 85</w:t>
            </w:r>
          </w:p>
          <w:p w:rsidR="00E3697E" w:rsidRPr="00135CE1" w:rsidRDefault="00E3697E" w:rsidP="0090223D">
            <w:pPr>
              <w:spacing w:after="0"/>
              <w:rPr>
                <w:lang w:val="fr-BE"/>
              </w:rPr>
            </w:pPr>
            <w:r w:rsidRPr="00135CE1">
              <w:rPr>
                <w:rFonts w:ascii="Times New Roman"/>
                <w:sz w:val="16"/>
                <w:lang w:val="fr-BE"/>
              </w:rPr>
              <w:t>ex 8438 90 00</w:t>
            </w:r>
          </w:p>
          <w:p w:rsidR="00E3697E" w:rsidRPr="00135CE1" w:rsidRDefault="00E3697E" w:rsidP="0090223D">
            <w:pPr>
              <w:spacing w:after="0"/>
              <w:rPr>
                <w:lang w:val="fr-BE"/>
              </w:rPr>
            </w:pPr>
            <w:r w:rsidRPr="00135CE1">
              <w:rPr>
                <w:rFonts w:ascii="Times New Roman"/>
                <w:sz w:val="16"/>
                <w:lang w:val="fr-BE"/>
              </w:rPr>
              <w:t>ex 8468 90 00</w:t>
            </w:r>
          </w:p>
          <w:p w:rsidR="00E3697E" w:rsidRPr="00135CE1" w:rsidRDefault="00E3697E" w:rsidP="0090223D">
            <w:pPr>
              <w:spacing w:after="0"/>
              <w:rPr>
                <w:lang w:val="fr-BE"/>
              </w:rPr>
            </w:pPr>
            <w:r w:rsidRPr="00135CE1">
              <w:rPr>
                <w:rFonts w:ascii="Times New Roman"/>
                <w:sz w:val="16"/>
                <w:lang w:val="fr-BE"/>
              </w:rPr>
              <w:t>ex 8476 90 90</w:t>
            </w:r>
          </w:p>
          <w:p w:rsidR="00E3697E" w:rsidRPr="00135CE1" w:rsidRDefault="00E3697E" w:rsidP="0090223D">
            <w:pPr>
              <w:spacing w:after="0"/>
              <w:rPr>
                <w:lang w:val="fr-BE"/>
              </w:rPr>
            </w:pPr>
            <w:r w:rsidRPr="00135CE1">
              <w:rPr>
                <w:rFonts w:ascii="Times New Roman"/>
                <w:sz w:val="16"/>
                <w:lang w:val="fr-BE"/>
              </w:rPr>
              <w:t>ex 8479 90 70</w:t>
            </w:r>
          </w:p>
          <w:p w:rsidR="00E3697E" w:rsidRPr="00135CE1" w:rsidRDefault="00E3697E" w:rsidP="0090223D">
            <w:pPr>
              <w:spacing w:after="0"/>
              <w:rPr>
                <w:lang w:val="fr-BE"/>
              </w:rPr>
            </w:pPr>
            <w:r w:rsidRPr="00135CE1">
              <w:rPr>
                <w:rFonts w:ascii="Times New Roman"/>
                <w:sz w:val="16"/>
                <w:lang w:val="fr-BE"/>
              </w:rPr>
              <w:t>ex 8481 90 00</w:t>
            </w:r>
          </w:p>
          <w:p w:rsidR="00E3697E" w:rsidRPr="00135CE1" w:rsidRDefault="00E3697E" w:rsidP="0090223D">
            <w:pPr>
              <w:spacing w:after="0"/>
              <w:rPr>
                <w:lang w:val="fr-BE"/>
              </w:rPr>
            </w:pPr>
            <w:r w:rsidRPr="00135CE1">
              <w:rPr>
                <w:rFonts w:ascii="Times New Roman"/>
                <w:sz w:val="16"/>
                <w:lang w:val="fr-BE"/>
              </w:rPr>
              <w:t>ex 8503 00 99</w:t>
            </w:r>
          </w:p>
          <w:p w:rsidR="00E3697E" w:rsidRPr="00135CE1" w:rsidRDefault="00E3697E" w:rsidP="0090223D">
            <w:pPr>
              <w:spacing w:after="0"/>
              <w:rPr>
                <w:lang w:val="fr-BE"/>
              </w:rPr>
            </w:pPr>
            <w:r w:rsidRPr="00135CE1">
              <w:rPr>
                <w:rFonts w:ascii="Times New Roman"/>
                <w:sz w:val="16"/>
                <w:lang w:val="fr-BE"/>
              </w:rPr>
              <w:t>ex 8515 90 80</w:t>
            </w:r>
          </w:p>
          <w:p w:rsidR="00E3697E" w:rsidRPr="00135CE1" w:rsidRDefault="00E3697E" w:rsidP="0090223D">
            <w:pPr>
              <w:spacing w:after="0"/>
              <w:rPr>
                <w:lang w:val="fr-BE"/>
              </w:rPr>
            </w:pPr>
            <w:r w:rsidRPr="00135CE1">
              <w:rPr>
                <w:rFonts w:ascii="Times New Roman"/>
                <w:sz w:val="16"/>
                <w:lang w:val="fr-BE"/>
              </w:rPr>
              <w:t>ex 8536 90 95</w:t>
            </w:r>
          </w:p>
          <w:p w:rsidR="00E3697E" w:rsidRPr="00135CE1" w:rsidRDefault="00E3697E" w:rsidP="0090223D">
            <w:pPr>
              <w:spacing w:after="0"/>
              <w:rPr>
                <w:lang w:val="fr-BE"/>
              </w:rPr>
            </w:pPr>
            <w:r w:rsidRPr="00135CE1">
              <w:rPr>
                <w:rFonts w:ascii="Times New Roman"/>
                <w:sz w:val="16"/>
                <w:lang w:val="fr-BE"/>
              </w:rPr>
              <w:t>ex 8537 10 98</w:t>
            </w:r>
          </w:p>
          <w:p w:rsidR="00E3697E" w:rsidRPr="00135CE1" w:rsidRDefault="00E3697E" w:rsidP="0090223D">
            <w:pPr>
              <w:spacing w:after="0"/>
              <w:rPr>
                <w:lang w:val="fr-BE"/>
              </w:rPr>
            </w:pPr>
            <w:r w:rsidRPr="00135CE1">
              <w:rPr>
                <w:rFonts w:ascii="Times New Roman"/>
                <w:sz w:val="16"/>
                <w:lang w:val="fr-BE"/>
              </w:rPr>
              <w:t>ex 8708 91 20</w:t>
            </w:r>
          </w:p>
          <w:p w:rsidR="00E3697E" w:rsidRPr="00135CE1" w:rsidRDefault="00E3697E" w:rsidP="0090223D">
            <w:pPr>
              <w:spacing w:after="0"/>
              <w:rPr>
                <w:lang w:val="fr-BE"/>
              </w:rPr>
            </w:pPr>
            <w:r w:rsidRPr="00135CE1">
              <w:rPr>
                <w:rFonts w:ascii="Times New Roman"/>
                <w:sz w:val="16"/>
                <w:lang w:val="fr-BE"/>
              </w:rPr>
              <w:t>ex 8708 91 99</w:t>
            </w:r>
          </w:p>
          <w:p w:rsidR="00E3697E" w:rsidRPr="00135CE1" w:rsidRDefault="00E3697E" w:rsidP="0090223D">
            <w:pPr>
              <w:spacing w:after="0"/>
              <w:rPr>
                <w:lang w:val="fr-BE"/>
              </w:rPr>
            </w:pPr>
            <w:r w:rsidRPr="00135CE1">
              <w:rPr>
                <w:rFonts w:ascii="Times New Roman"/>
                <w:sz w:val="16"/>
                <w:lang w:val="fr-BE"/>
              </w:rPr>
              <w:t>ex 8708 99 10</w:t>
            </w:r>
          </w:p>
          <w:p w:rsidR="00E3697E" w:rsidRDefault="00E3697E" w:rsidP="0090223D">
            <w:pPr>
              <w:spacing w:after="0"/>
            </w:pPr>
            <w:r>
              <w:rPr>
                <w:rFonts w:ascii="Times New Roman"/>
                <w:sz w:val="16"/>
              </w:rPr>
              <w:t>ex 8708 99 97</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40</w:t>
            </w:r>
          </w:p>
          <w:p w:rsidR="00E3697E" w:rsidRDefault="00E3697E" w:rsidP="0090223D">
            <w:pPr>
              <w:spacing w:after="0"/>
            </w:pPr>
            <w:r>
              <w:rPr>
                <w:rFonts w:ascii="Times New Roman"/>
                <w:sz w:val="16"/>
              </w:rPr>
              <w:t>30</w:t>
            </w:r>
          </w:p>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83</w:t>
            </w:r>
          </w:p>
          <w:p w:rsidR="00E3697E" w:rsidRDefault="00E3697E" w:rsidP="0090223D">
            <w:pPr>
              <w:spacing w:after="0"/>
            </w:pPr>
            <w:r>
              <w:rPr>
                <w:rFonts w:ascii="Times New Roman"/>
                <w:sz w:val="16"/>
              </w:rPr>
              <w:t>30</w:t>
            </w:r>
          </w:p>
          <w:p w:rsidR="00E3697E" w:rsidRDefault="00E3697E" w:rsidP="0090223D">
            <w:pPr>
              <w:spacing w:after="0"/>
            </w:pPr>
            <w:r>
              <w:rPr>
                <w:rFonts w:ascii="Times New Roman"/>
                <w:sz w:val="16"/>
              </w:rPr>
              <w:t>70</w:t>
            </w:r>
          </w:p>
          <w:p w:rsidR="00E3697E" w:rsidRDefault="00E3697E" w:rsidP="0090223D">
            <w:pPr>
              <w:spacing w:after="0"/>
            </w:pPr>
            <w:r>
              <w:rPr>
                <w:rFonts w:ascii="Times New Roman"/>
                <w:sz w:val="16"/>
              </w:rPr>
              <w:t>30</w:t>
            </w:r>
          </w:p>
          <w:p w:rsidR="00E3697E" w:rsidRDefault="00E3697E" w:rsidP="0090223D">
            <w:pPr>
              <w:spacing w:after="0"/>
            </w:pPr>
            <w:r>
              <w:rPr>
                <w:rFonts w:ascii="Times New Roman"/>
                <w:sz w:val="16"/>
              </w:rPr>
              <w:t>95</w:t>
            </w:r>
          </w:p>
          <w:p w:rsidR="00E3697E" w:rsidRDefault="00E3697E" w:rsidP="0090223D">
            <w:pPr>
              <w:spacing w:after="0"/>
            </w:pPr>
            <w:r>
              <w:rPr>
                <w:rFonts w:ascii="Times New Roman"/>
                <w:sz w:val="16"/>
              </w:rPr>
              <w:t>70</w:t>
            </w:r>
          </w:p>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50</w:t>
            </w:r>
          </w:p>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589777/2010</w:t>
            </w:r>
          </w:p>
        </w:tc>
        <w:tc>
          <w:tcPr>
            <w:tcW w:w="904" w:type="dxa"/>
          </w:tcPr>
          <w:p w:rsidR="00E3697E" w:rsidRDefault="00E3697E" w:rsidP="0090223D">
            <w:pPr>
              <w:spacing w:after="0"/>
            </w:pPr>
            <w:r>
              <w:rPr>
                <w:rFonts w:ascii="Times New Roman"/>
                <w:sz w:val="16"/>
              </w:rPr>
              <w:t>8910</w:t>
            </w:r>
          </w:p>
        </w:tc>
        <w:tc>
          <w:tcPr>
            <w:tcW w:w="2819" w:type="dxa"/>
          </w:tcPr>
          <w:p w:rsidR="00E3697E" w:rsidRDefault="00E3697E" w:rsidP="0090223D">
            <w:pPr>
              <w:spacing w:after="0"/>
            </w:pPr>
            <w:r>
              <w:rPr>
                <w:rFonts w:ascii="Times New Roman"/>
                <w:sz w:val="16"/>
              </w:rPr>
              <w:t>Keypads of silicone or plastic,</w:t>
            </w:r>
          </w:p>
          <w:p w:rsidR="00E3697E" w:rsidRDefault="00E3697E" w:rsidP="0090223D">
            <w:pPr>
              <w:numPr>
                <w:ilvl w:val="0"/>
                <w:numId w:val="20"/>
              </w:numPr>
              <w:spacing w:after="0"/>
            </w:pPr>
            <w:r>
              <w:rPr>
                <w:rFonts w:ascii="Times New Roman"/>
                <w:sz w:val="16"/>
              </w:rPr>
              <w:t>whether or not with parts of metal, plastic, glass fibre reinforced epoxide resin or wood,</w:t>
            </w:r>
          </w:p>
          <w:p w:rsidR="00E3697E" w:rsidRDefault="00E3697E" w:rsidP="0090223D">
            <w:pPr>
              <w:numPr>
                <w:ilvl w:val="0"/>
                <w:numId w:val="20"/>
              </w:numPr>
              <w:spacing w:after="0"/>
            </w:pPr>
            <w:r>
              <w:rPr>
                <w:rFonts w:ascii="Times New Roman"/>
                <w:sz w:val="16"/>
              </w:rPr>
              <w:t>whether or not printed or surface treated,</w:t>
            </w:r>
          </w:p>
          <w:p w:rsidR="00E3697E" w:rsidRDefault="00E3697E" w:rsidP="0090223D">
            <w:pPr>
              <w:numPr>
                <w:ilvl w:val="0"/>
                <w:numId w:val="20"/>
              </w:numPr>
              <w:spacing w:after="0"/>
            </w:pPr>
            <w:r>
              <w:rPr>
                <w:rFonts w:ascii="Times New Roman"/>
                <w:sz w:val="16"/>
              </w:rPr>
              <w:t>whether or not with electrical conducting elements,</w:t>
            </w:r>
          </w:p>
          <w:p w:rsidR="00E3697E" w:rsidRDefault="00E3697E" w:rsidP="0090223D">
            <w:pPr>
              <w:numPr>
                <w:ilvl w:val="0"/>
                <w:numId w:val="20"/>
              </w:numPr>
              <w:spacing w:after="0"/>
            </w:pPr>
            <w:r>
              <w:rPr>
                <w:rFonts w:ascii="Times New Roman"/>
                <w:sz w:val="16"/>
              </w:rPr>
              <w:t>whether or not with keypads foil glued on the keyboard,</w:t>
            </w:r>
          </w:p>
          <w:p w:rsidR="00E3697E" w:rsidRDefault="00E3697E" w:rsidP="0090223D">
            <w:pPr>
              <w:numPr>
                <w:ilvl w:val="0"/>
                <w:numId w:val="20"/>
              </w:numPr>
              <w:spacing w:after="0"/>
            </w:pPr>
            <w:r>
              <w:rPr>
                <w:rFonts w:ascii="Times New Roman"/>
                <w:sz w:val="16"/>
              </w:rPr>
              <w:t>whether or not with protective foil,</w:t>
            </w:r>
          </w:p>
          <w:p w:rsidR="00E3697E" w:rsidRDefault="00E3697E" w:rsidP="0090223D">
            <w:pPr>
              <w:numPr>
                <w:ilvl w:val="0"/>
                <w:numId w:val="20"/>
              </w:numPr>
              <w:spacing w:after="0"/>
            </w:pPr>
            <w:r>
              <w:rPr>
                <w:rFonts w:ascii="Times New Roman"/>
                <w:sz w:val="16"/>
              </w:rPr>
              <w:t>single or multilayer</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 CN code 8536 90 95 is duty free (ITA2)//</w:t>
            </w:r>
          </w:p>
          <w:p w:rsidR="00E3697E" w:rsidRDefault="00E3697E" w:rsidP="0090223D">
            <w:pPr>
              <w:spacing w:after="0"/>
            </w:pP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8407 33 20</w:t>
            </w:r>
          </w:p>
          <w:p w:rsidR="00E3697E" w:rsidRDefault="00E3697E" w:rsidP="0090223D">
            <w:pPr>
              <w:spacing w:after="0"/>
            </w:pPr>
            <w:r>
              <w:rPr>
                <w:rFonts w:ascii="Times New Roman"/>
                <w:sz w:val="16"/>
              </w:rPr>
              <w:t>ex 8407 33 80</w:t>
            </w:r>
          </w:p>
          <w:p w:rsidR="00E3697E" w:rsidRDefault="00E3697E" w:rsidP="0090223D">
            <w:pPr>
              <w:spacing w:after="0"/>
            </w:pPr>
            <w:r>
              <w:rPr>
                <w:rFonts w:ascii="Times New Roman"/>
                <w:sz w:val="16"/>
              </w:rPr>
              <w:t>ex 8407 90 80</w:t>
            </w:r>
          </w:p>
          <w:p w:rsidR="00E3697E" w:rsidRDefault="00E3697E" w:rsidP="0090223D">
            <w:pPr>
              <w:spacing w:after="0"/>
            </w:pPr>
            <w:r>
              <w:rPr>
                <w:rFonts w:ascii="Times New Roman"/>
                <w:sz w:val="16"/>
              </w:rPr>
              <w:t>ex 8407 90 90</w:t>
            </w:r>
          </w:p>
        </w:tc>
        <w:tc>
          <w:tcPr>
            <w:tcW w:w="676" w:type="dxa"/>
          </w:tcPr>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10</w:t>
            </w:r>
          </w:p>
        </w:tc>
        <w:tc>
          <w:tcPr>
            <w:tcW w:w="1234" w:type="dxa"/>
          </w:tcPr>
          <w:p w:rsidR="00E3697E" w:rsidRDefault="00E3697E" w:rsidP="0090223D"/>
        </w:tc>
        <w:tc>
          <w:tcPr>
            <w:tcW w:w="904" w:type="dxa"/>
          </w:tcPr>
          <w:p w:rsidR="00E3697E" w:rsidRDefault="00E3697E" w:rsidP="0090223D">
            <w:pPr>
              <w:spacing w:after="0"/>
            </w:pPr>
            <w:r>
              <w:rPr>
                <w:rFonts w:ascii="Times New Roman"/>
                <w:sz w:val="16"/>
              </w:rPr>
              <w:t>8005</w:t>
            </w:r>
          </w:p>
        </w:tc>
        <w:tc>
          <w:tcPr>
            <w:tcW w:w="2819" w:type="dxa"/>
          </w:tcPr>
          <w:p w:rsidR="00E3697E" w:rsidRPr="00135CE1" w:rsidRDefault="00E3697E" w:rsidP="0090223D">
            <w:pPr>
              <w:spacing w:after="0"/>
              <w:rPr>
                <w:b/>
                <w:u w:val="single"/>
              </w:rPr>
            </w:pPr>
            <w:r w:rsidRPr="00135CE1">
              <w:rPr>
                <w:rFonts w:ascii="Times New Roman"/>
                <w:b/>
                <w:sz w:val="16"/>
                <w:u w:val="single"/>
              </w:rPr>
              <w:t>PL(12.3.19) modification:</w:t>
            </w:r>
          </w:p>
          <w:p w:rsidR="00E3697E" w:rsidRDefault="00E3697E" w:rsidP="0090223D">
            <w:pPr>
              <w:spacing w:after="0"/>
            </w:pPr>
            <w:r>
              <w:rPr>
                <w:rFonts w:ascii="Times New Roman"/>
                <w:sz w:val="16"/>
              </w:rPr>
              <w:t>Spark-ignition reciprocating or rotary internal combustion piston engines, having a cylinder capacity of not less than 300 cm3 and a power of not less than 6 kW but not exceeding 20,0 kW, for the manufacture of:</w:t>
            </w:r>
          </w:p>
          <w:p w:rsidR="00E3697E" w:rsidRDefault="00E3697E" w:rsidP="0090223D">
            <w:pPr>
              <w:numPr>
                <w:ilvl w:val="0"/>
                <w:numId w:val="21"/>
              </w:numPr>
              <w:spacing w:after="0"/>
            </w:pPr>
            <w:r>
              <w:rPr>
                <w:rFonts w:ascii="Times New Roman"/>
                <w:sz w:val="16"/>
              </w:rPr>
              <w:t>lawn mowers of subheadings 8433 11, 8433 19 and 8433 20,</w:t>
            </w:r>
          </w:p>
          <w:p w:rsidR="00E3697E" w:rsidRDefault="00E3697E" w:rsidP="0090223D">
            <w:pPr>
              <w:numPr>
                <w:ilvl w:val="0"/>
                <w:numId w:val="21"/>
              </w:numPr>
              <w:spacing w:after="0"/>
            </w:pPr>
            <w:r>
              <w:rPr>
                <w:rFonts w:ascii="Times New Roman"/>
                <w:sz w:val="16"/>
              </w:rPr>
              <w:t>tractors of subheadings 8701 91 90, 8701 92 90 whose main function is that of a lawn mower,</w:t>
            </w:r>
          </w:p>
          <w:p w:rsidR="00E3697E" w:rsidRDefault="00E3697E" w:rsidP="0090223D">
            <w:pPr>
              <w:numPr>
                <w:ilvl w:val="0"/>
                <w:numId w:val="21"/>
              </w:numPr>
              <w:spacing w:after="0"/>
            </w:pPr>
            <w:r>
              <w:rPr>
                <w:rFonts w:ascii="Times New Roman"/>
                <w:sz w:val="16"/>
              </w:rPr>
              <w:t>four stroke mowers with motor of a cylinder capacity of not less than 300 cc of subheading 8433 20 10 or</w:t>
            </w:r>
          </w:p>
          <w:p w:rsidR="00E3697E" w:rsidRDefault="00E3697E" w:rsidP="0090223D">
            <w:pPr>
              <w:numPr>
                <w:ilvl w:val="0"/>
                <w:numId w:val="21"/>
              </w:numPr>
              <w:spacing w:after="0"/>
            </w:pPr>
            <w:r>
              <w:rPr>
                <w:rFonts w:ascii="Times New Roman"/>
                <w:sz w:val="16"/>
              </w:rPr>
              <w:t>snowploughs and snow blowers of subheading 8430 20</w:t>
            </w:r>
          </w:p>
          <w:p w:rsidR="00E3697E" w:rsidRDefault="00E3697E" w:rsidP="0090223D">
            <w:r>
              <w:t> </w:t>
            </w:r>
          </w:p>
          <w:p w:rsidR="00E3697E" w:rsidRDefault="00E3697E" w:rsidP="0090223D">
            <w:pPr>
              <w:spacing w:after="0"/>
            </w:pPr>
            <w:r>
              <w:rPr>
                <w:rFonts w:ascii="Times New Roman"/>
                <w:sz w:val="16"/>
              </w:rPr>
              <w:t>Spark-ignition reciprocating or rotary internal combustion piston engines, having a cylinder capacity of not less than 300</w:t>
            </w:r>
            <w:r>
              <w:rPr>
                <w:rFonts w:ascii="Times New Roman"/>
                <w:sz w:val="16"/>
              </w:rPr>
              <w:t> </w:t>
            </w:r>
            <w:r>
              <w:rPr>
                <w:rFonts w:ascii="Times New Roman"/>
                <w:sz w:val="16"/>
              </w:rPr>
              <w:t>cm</w:t>
            </w:r>
            <w:r>
              <w:rPr>
                <w:rFonts w:ascii="Times New Roman"/>
                <w:sz w:val="16"/>
              </w:rPr>
              <w:t>³</w:t>
            </w:r>
            <w:r>
              <w:rPr>
                <w:rFonts w:ascii="Times New Roman"/>
                <w:sz w:val="16"/>
              </w:rPr>
              <w:t xml:space="preserve"> and a power of not less than 6</w:t>
            </w:r>
            <w:r>
              <w:rPr>
                <w:rFonts w:ascii="Times New Roman"/>
                <w:sz w:val="16"/>
              </w:rPr>
              <w:t> </w:t>
            </w:r>
            <w:r>
              <w:rPr>
                <w:rFonts w:ascii="Times New Roman"/>
                <w:sz w:val="16"/>
              </w:rPr>
              <w:t>kW but not exceeding 20,0</w:t>
            </w:r>
            <w:r>
              <w:rPr>
                <w:rFonts w:ascii="Times New Roman"/>
                <w:sz w:val="16"/>
              </w:rPr>
              <w:t> </w:t>
            </w:r>
            <w:r>
              <w:rPr>
                <w:rFonts w:ascii="Times New Roman"/>
                <w:sz w:val="16"/>
              </w:rPr>
              <w:t>kW, for the manufacture of:</w:t>
            </w:r>
          </w:p>
          <w:p w:rsidR="00E3697E" w:rsidRDefault="00E3697E" w:rsidP="0090223D">
            <w:pPr>
              <w:numPr>
                <w:ilvl w:val="0"/>
                <w:numId w:val="22"/>
              </w:numPr>
              <w:spacing w:after="0"/>
            </w:pPr>
            <w:r>
              <w:rPr>
                <w:rFonts w:ascii="Times New Roman"/>
                <w:sz w:val="16"/>
              </w:rPr>
              <w:t>self-propelled lawn mowers, with a seat of subheading 8433</w:t>
            </w:r>
            <w:r>
              <w:rPr>
                <w:rFonts w:ascii="Times New Roman"/>
                <w:sz w:val="16"/>
              </w:rPr>
              <w:t> </w:t>
            </w:r>
            <w:r>
              <w:rPr>
                <w:rFonts w:ascii="Times New Roman"/>
                <w:sz w:val="16"/>
              </w:rPr>
              <w:t>11</w:t>
            </w:r>
            <w:r>
              <w:rPr>
                <w:rFonts w:ascii="Times New Roman"/>
                <w:sz w:val="16"/>
              </w:rPr>
              <w:t> </w:t>
            </w:r>
            <w:r>
              <w:rPr>
                <w:rFonts w:ascii="Times New Roman"/>
                <w:sz w:val="16"/>
              </w:rPr>
              <w:t>51, and hand-operated lawn mowers of subheading 8433 11 90,</w:t>
            </w:r>
          </w:p>
          <w:p w:rsidR="00E3697E" w:rsidRDefault="00E3697E" w:rsidP="0090223D">
            <w:pPr>
              <w:numPr>
                <w:ilvl w:val="0"/>
                <w:numId w:val="22"/>
              </w:numPr>
              <w:spacing w:after="0"/>
            </w:pPr>
            <w:r>
              <w:rPr>
                <w:rFonts w:ascii="Times New Roman"/>
                <w:sz w:val="16"/>
              </w:rPr>
              <w:t>tractors of subheading 8701</w:t>
            </w:r>
            <w:r>
              <w:rPr>
                <w:rFonts w:ascii="Times New Roman"/>
                <w:sz w:val="16"/>
              </w:rPr>
              <w:t> </w:t>
            </w:r>
            <w:r>
              <w:rPr>
                <w:rFonts w:ascii="Times New Roman"/>
                <w:sz w:val="16"/>
              </w:rPr>
              <w:t>91</w:t>
            </w:r>
            <w:r>
              <w:rPr>
                <w:rFonts w:ascii="Times New Roman"/>
                <w:sz w:val="16"/>
              </w:rPr>
              <w:t> </w:t>
            </w:r>
            <w:r>
              <w:rPr>
                <w:rFonts w:ascii="Times New Roman"/>
                <w:sz w:val="16"/>
              </w:rPr>
              <w:t>90, whose main function is that of a lawn mower,</w:t>
            </w:r>
          </w:p>
          <w:p w:rsidR="00E3697E" w:rsidRDefault="00E3697E" w:rsidP="0090223D">
            <w:pPr>
              <w:numPr>
                <w:ilvl w:val="0"/>
                <w:numId w:val="22"/>
              </w:numPr>
              <w:spacing w:after="0"/>
            </w:pPr>
            <w:r>
              <w:rPr>
                <w:rFonts w:ascii="Times New Roman"/>
                <w:sz w:val="16"/>
              </w:rPr>
              <w:t>four stroke mowers with motor of a cylinder capacity of not less than 300</w:t>
            </w:r>
            <w:r>
              <w:rPr>
                <w:rFonts w:ascii="Times New Roman"/>
                <w:sz w:val="16"/>
              </w:rPr>
              <w:t> </w:t>
            </w:r>
            <w:r>
              <w:rPr>
                <w:rFonts w:ascii="Times New Roman"/>
                <w:sz w:val="16"/>
              </w:rPr>
              <w:t>cc of subheading 8433</w:t>
            </w:r>
            <w:r>
              <w:rPr>
                <w:rFonts w:ascii="Times New Roman"/>
                <w:sz w:val="16"/>
              </w:rPr>
              <w:t> </w:t>
            </w:r>
            <w:r>
              <w:rPr>
                <w:rFonts w:ascii="Times New Roman"/>
                <w:sz w:val="16"/>
              </w:rPr>
              <w:t>20</w:t>
            </w:r>
            <w:r>
              <w:rPr>
                <w:rFonts w:ascii="Times New Roman"/>
                <w:sz w:val="16"/>
              </w:rPr>
              <w:t> </w:t>
            </w:r>
            <w:r>
              <w:rPr>
                <w:rFonts w:ascii="Times New Roman"/>
                <w:sz w:val="16"/>
              </w:rPr>
              <w:t>10 or</w:t>
            </w:r>
          </w:p>
          <w:p w:rsidR="00E3697E" w:rsidRDefault="00E3697E" w:rsidP="0090223D">
            <w:pPr>
              <w:numPr>
                <w:ilvl w:val="0"/>
                <w:numId w:val="22"/>
              </w:numPr>
              <w:spacing w:after="0"/>
            </w:pPr>
            <w:r>
              <w:rPr>
                <w:rFonts w:ascii="Times New Roman"/>
                <w:sz w:val="16"/>
              </w:rPr>
              <w:t>snowploughs and snow blowers of subheading 8430</w:t>
            </w:r>
            <w:r>
              <w:rPr>
                <w:rFonts w:ascii="Times New Roman"/>
                <w:sz w:val="16"/>
              </w:rPr>
              <w:t> </w:t>
            </w:r>
            <w:r>
              <w:rPr>
                <w:rFonts w:ascii="Times New Roman"/>
                <w:sz w:val="16"/>
              </w:rPr>
              <w:t>20</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prolong ex 2018 - "green list item"</w:t>
            </w:r>
          </w:p>
          <w:p w:rsidR="00E3697E" w:rsidRDefault="00E3697E" w:rsidP="0090223D">
            <w:pPr>
              <w:spacing w:after="0"/>
            </w:pPr>
          </w:p>
          <w:p w:rsidR="00E3697E" w:rsidRDefault="00E3697E" w:rsidP="0090223D">
            <w:pPr>
              <w:spacing w:after="0"/>
            </w:pPr>
            <w:r>
              <w:rPr>
                <w:rFonts w:ascii="Times New Roman"/>
                <w:sz w:val="16"/>
              </w:rPr>
              <w:t>Motors to be incorporated in lawn mowers, tractors, snowploughs, and snow blowers</w:t>
            </w:r>
          </w:p>
        </w:tc>
      </w:tr>
      <w:tr w:rsidR="00E3697E" w:rsidTr="00CB01EC">
        <w:tc>
          <w:tcPr>
            <w:tcW w:w="1314" w:type="dxa"/>
          </w:tcPr>
          <w:p w:rsidR="00E3697E" w:rsidRDefault="00E3697E" w:rsidP="0090223D">
            <w:pPr>
              <w:spacing w:after="0"/>
            </w:pPr>
            <w:r>
              <w:rPr>
                <w:rFonts w:ascii="Times New Roman"/>
                <w:sz w:val="16"/>
              </w:rPr>
              <w:t>ex 8411 99 00</w:t>
            </w:r>
          </w:p>
          <w:p w:rsidR="00E3697E" w:rsidRDefault="00E3697E" w:rsidP="0090223D">
            <w:pPr>
              <w:spacing w:after="0"/>
            </w:pPr>
            <w:r>
              <w:rPr>
                <w:rFonts w:ascii="Times New Roman"/>
                <w:sz w:val="16"/>
              </w:rPr>
              <w:t>ex 8412 39 00</w:t>
            </w:r>
          </w:p>
        </w:tc>
        <w:tc>
          <w:tcPr>
            <w:tcW w:w="676" w:type="dxa"/>
          </w:tcPr>
          <w:p w:rsidR="00E3697E" w:rsidRDefault="00E3697E" w:rsidP="0090223D">
            <w:pPr>
              <w:spacing w:after="0"/>
            </w:pPr>
            <w:r>
              <w:rPr>
                <w:rFonts w:ascii="Times New Roman"/>
                <w:sz w:val="16"/>
              </w:rPr>
              <w:t>80</w:t>
            </w:r>
          </w:p>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371587/2013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8030</w:t>
            </w:r>
          </w:p>
        </w:tc>
        <w:tc>
          <w:tcPr>
            <w:tcW w:w="2819" w:type="dxa"/>
          </w:tcPr>
          <w:p w:rsidR="00E3697E" w:rsidRDefault="00E3697E" w:rsidP="0090223D">
            <w:pPr>
              <w:spacing w:after="0"/>
            </w:pPr>
            <w:r>
              <w:rPr>
                <w:rFonts w:ascii="Times New Roman"/>
                <w:sz w:val="16"/>
              </w:rPr>
              <w:t>Actuator for a single-stage turbocharger:</w:t>
            </w:r>
          </w:p>
          <w:p w:rsidR="00E3697E" w:rsidRDefault="00E3697E" w:rsidP="0090223D">
            <w:pPr>
              <w:numPr>
                <w:ilvl w:val="0"/>
                <w:numId w:val="23"/>
              </w:numPr>
              <w:spacing w:after="0"/>
            </w:pPr>
            <w:r>
              <w:rPr>
                <w:rFonts w:ascii="Times New Roman"/>
                <w:sz w:val="16"/>
              </w:rPr>
              <w:t>whether or not with conducting horns and connecting sleeves, having an operating distance of 20 mm or more but not more than 40 mm,</w:t>
            </w:r>
          </w:p>
          <w:p w:rsidR="00E3697E" w:rsidRDefault="00E3697E" w:rsidP="0090223D">
            <w:pPr>
              <w:numPr>
                <w:ilvl w:val="0"/>
                <w:numId w:val="23"/>
              </w:numPr>
              <w:spacing w:after="0"/>
            </w:pPr>
            <w:r>
              <w:rPr>
                <w:rFonts w:ascii="Times New Roman"/>
                <w:sz w:val="16"/>
              </w:rPr>
              <w:t>with a length of not more than 350 mm,</w:t>
            </w:r>
          </w:p>
          <w:p w:rsidR="00E3697E" w:rsidRDefault="00E3697E" w:rsidP="0090223D">
            <w:pPr>
              <w:numPr>
                <w:ilvl w:val="0"/>
                <w:numId w:val="23"/>
              </w:numPr>
              <w:spacing w:after="0"/>
            </w:pPr>
            <w:r>
              <w:rPr>
                <w:rFonts w:ascii="Times New Roman"/>
                <w:sz w:val="16"/>
              </w:rPr>
              <w:t>with a diameter of not more than 75 mm,</w:t>
            </w:r>
          </w:p>
          <w:p w:rsidR="00E3697E" w:rsidRDefault="00E3697E" w:rsidP="0090223D">
            <w:pPr>
              <w:numPr>
                <w:ilvl w:val="0"/>
                <w:numId w:val="23"/>
              </w:numPr>
              <w:spacing w:after="0"/>
            </w:pPr>
            <w:r>
              <w:rPr>
                <w:rFonts w:ascii="Times New Roman"/>
                <w:sz w:val="16"/>
              </w:rPr>
              <w:t>with a height of not more than 110 mm</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HU</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p>
          <w:p w:rsidR="00E3697E" w:rsidRDefault="00E3697E" w:rsidP="0090223D">
            <w:pPr>
              <w:spacing w:after="0"/>
            </w:pPr>
            <w:r>
              <w:rPr>
                <w:rFonts w:ascii="Times New Roman"/>
                <w:sz w:val="16"/>
              </w:rPr>
              <w:t>The difference of the pressure delivered from the engine causes the membrane in the actuator to apply pressure to the spring. As a result, the conducting horn is removed from its position, thereby regulating the gas flow on the turbine side of the turbocharger. The actuator</w:t>
            </w:r>
            <w:r>
              <w:rPr>
                <w:rFonts w:ascii="Times New Roman"/>
                <w:sz w:val="16"/>
              </w:rPr>
              <w:t>’</w:t>
            </w:r>
            <w:r>
              <w:rPr>
                <w:rFonts w:ascii="Times New Roman"/>
                <w:sz w:val="16"/>
              </w:rPr>
              <w:t>s zero point can be calibrated by turning the nut on the threaded rod</w:t>
            </w:r>
          </w:p>
        </w:tc>
      </w:tr>
      <w:tr w:rsidR="00E3697E" w:rsidTr="00CB01EC">
        <w:tc>
          <w:tcPr>
            <w:tcW w:w="1314" w:type="dxa"/>
          </w:tcPr>
          <w:p w:rsidR="00E3697E" w:rsidRDefault="00E3697E" w:rsidP="0090223D">
            <w:pPr>
              <w:spacing w:after="0"/>
            </w:pPr>
            <w:r>
              <w:rPr>
                <w:rFonts w:ascii="Times New Roman"/>
                <w:sz w:val="16"/>
              </w:rPr>
              <w:t>ex 8481 10 99</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4562503/2017</w:t>
            </w:r>
          </w:p>
        </w:tc>
        <w:tc>
          <w:tcPr>
            <w:tcW w:w="904" w:type="dxa"/>
          </w:tcPr>
          <w:p w:rsidR="00E3697E" w:rsidRDefault="00E3697E" w:rsidP="0090223D">
            <w:pPr>
              <w:spacing w:after="0"/>
            </w:pPr>
            <w:r>
              <w:rPr>
                <w:rFonts w:ascii="Times New Roman"/>
                <w:sz w:val="16"/>
              </w:rPr>
              <w:t>7014</w:t>
            </w:r>
          </w:p>
        </w:tc>
        <w:tc>
          <w:tcPr>
            <w:tcW w:w="2819" w:type="dxa"/>
          </w:tcPr>
          <w:p w:rsidR="00E3697E" w:rsidRDefault="00E3697E" w:rsidP="0090223D">
            <w:pPr>
              <w:spacing w:after="0"/>
            </w:pPr>
            <w:r>
              <w:rPr>
                <w:rFonts w:ascii="Times New Roman"/>
                <w:sz w:val="16"/>
              </w:rPr>
              <w:t>Pressure reducing valves in a brass case with:</w:t>
            </w:r>
          </w:p>
          <w:p w:rsidR="00E3697E" w:rsidRDefault="00E3697E" w:rsidP="0090223D">
            <w:pPr>
              <w:numPr>
                <w:ilvl w:val="0"/>
                <w:numId w:val="24"/>
              </w:numPr>
              <w:spacing w:after="0"/>
            </w:pPr>
            <w:r>
              <w:rPr>
                <w:rFonts w:ascii="Times New Roman"/>
                <w:sz w:val="16"/>
              </w:rPr>
              <w:t>a length of not more than 18 mm (</w:t>
            </w:r>
            <w:r>
              <w:rPr>
                <w:rFonts w:ascii="Times New Roman"/>
                <w:sz w:val="16"/>
              </w:rPr>
              <w:t>±</w:t>
            </w:r>
            <w:r>
              <w:rPr>
                <w:rFonts w:ascii="Times New Roman"/>
                <w:sz w:val="16"/>
              </w:rPr>
              <w:t xml:space="preserve"> 1 mm),</w:t>
            </w:r>
          </w:p>
          <w:p w:rsidR="00E3697E" w:rsidRDefault="00E3697E" w:rsidP="0090223D">
            <w:pPr>
              <w:numPr>
                <w:ilvl w:val="0"/>
                <w:numId w:val="24"/>
              </w:numPr>
              <w:spacing w:after="0"/>
            </w:pPr>
            <w:r>
              <w:rPr>
                <w:rFonts w:ascii="Times New Roman"/>
                <w:sz w:val="16"/>
              </w:rPr>
              <w:t>a width of not more than 30 mm (</w:t>
            </w:r>
            <w:r>
              <w:rPr>
                <w:rFonts w:ascii="Times New Roman"/>
                <w:sz w:val="16"/>
              </w:rPr>
              <w:t>±</w:t>
            </w:r>
            <w:r>
              <w:rPr>
                <w:rFonts w:ascii="Times New Roman"/>
                <w:sz w:val="16"/>
              </w:rPr>
              <w:t xml:space="preserve"> 1 mm),</w:t>
            </w:r>
          </w:p>
          <w:p w:rsidR="00E3697E" w:rsidRDefault="00E3697E" w:rsidP="0090223D">
            <w:pPr>
              <w:spacing w:after="0"/>
            </w:pPr>
            <w:r>
              <w:rPr>
                <w:rFonts w:ascii="Times New Roman"/>
                <w:sz w:val="16"/>
              </w:rPr>
              <w:t>of a kind used for incorporation in fuel delivery modules of motor vehicles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r>
              <w:rPr>
                <w:rFonts w:ascii="Times New Roman"/>
                <w:sz w:val="16"/>
              </w:rPr>
              <w:t>For industrial installation in fuel delivery modules</w:t>
            </w:r>
          </w:p>
        </w:tc>
      </w:tr>
      <w:tr w:rsidR="00E3697E" w:rsidTr="00CB01EC">
        <w:tc>
          <w:tcPr>
            <w:tcW w:w="1314" w:type="dxa"/>
          </w:tcPr>
          <w:p w:rsidR="00E3697E" w:rsidRDefault="00E3697E" w:rsidP="0090223D">
            <w:pPr>
              <w:spacing w:after="0"/>
            </w:pPr>
            <w:r>
              <w:rPr>
                <w:rFonts w:ascii="Times New Roman"/>
                <w:sz w:val="16"/>
              </w:rPr>
              <w:t>ex 8483 40 59</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1314/4/2003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8022</w:t>
            </w:r>
          </w:p>
        </w:tc>
        <w:tc>
          <w:tcPr>
            <w:tcW w:w="2819" w:type="dxa"/>
          </w:tcPr>
          <w:p w:rsidR="00E3697E" w:rsidRDefault="00E3697E" w:rsidP="0090223D">
            <w:pPr>
              <w:spacing w:after="0"/>
            </w:pPr>
            <w:r w:rsidRPr="00135CE1">
              <w:rPr>
                <w:rFonts w:ascii="Times New Roman"/>
                <w:b/>
                <w:sz w:val="16"/>
                <w:u w:val="single"/>
              </w:rPr>
              <w:t>PL(12.03.2019) Requested modification</w:t>
            </w:r>
            <w:r>
              <w:rPr>
                <w:rFonts w:ascii="Times New Roman"/>
                <w:sz w:val="16"/>
              </w:rPr>
              <w:t>:</w:t>
            </w:r>
          </w:p>
          <w:p w:rsidR="00E3697E" w:rsidRDefault="00E3697E" w:rsidP="0090223D">
            <w:pPr>
              <w:spacing w:after="0"/>
            </w:pPr>
            <w:r>
              <w:rPr>
                <w:rFonts w:ascii="Times New Roman"/>
                <w:sz w:val="16"/>
              </w:rPr>
              <w:t>Hydrostatic speed changer, having a hydro pump and a differential with wheel axle, whether or not equipped with a fan impeller and/or with a pulley , for use in the manufacture of:</w:t>
            </w:r>
          </w:p>
          <w:p w:rsidR="00E3697E" w:rsidRDefault="00E3697E" w:rsidP="0090223D">
            <w:pPr>
              <w:numPr>
                <w:ilvl w:val="0"/>
                <w:numId w:val="25"/>
              </w:numPr>
              <w:spacing w:after="0"/>
            </w:pPr>
            <w:r>
              <w:rPr>
                <w:rFonts w:ascii="Times New Roman"/>
                <w:sz w:val="16"/>
              </w:rPr>
              <w:t>lawnmowers of subheadings 8433 11, 8433 19 and 8433 20,</w:t>
            </w:r>
          </w:p>
          <w:p w:rsidR="00E3697E" w:rsidRDefault="00E3697E" w:rsidP="0090223D">
            <w:pPr>
              <w:numPr>
                <w:ilvl w:val="0"/>
                <w:numId w:val="25"/>
              </w:numPr>
              <w:spacing w:after="0"/>
            </w:pPr>
            <w:r>
              <w:rPr>
                <w:rFonts w:ascii="Times New Roman"/>
                <w:sz w:val="16"/>
              </w:rPr>
              <w:t>tractors of subheadings 8701 91 90, 8701 92 90, whose main function is that of a lawnmower</w:t>
            </w:r>
          </w:p>
          <w:p w:rsidR="00E3697E" w:rsidRDefault="00E3697E" w:rsidP="0090223D">
            <w:r>
              <w:t> </w:t>
            </w:r>
          </w:p>
          <w:p w:rsidR="00E3697E" w:rsidRDefault="00E3697E" w:rsidP="0090223D">
            <w:pPr>
              <w:spacing w:after="0"/>
            </w:pPr>
            <w:r>
              <w:rPr>
                <w:rFonts w:ascii="Times New Roman"/>
                <w:sz w:val="16"/>
              </w:rPr>
              <w:t>Hydrostatic speed changer, having a hydro pump and a differential with wheel axle, for use in the manufacture of self-propelled lawnmowers with a seat of subheading 8433</w:t>
            </w:r>
            <w:r>
              <w:rPr>
                <w:rFonts w:ascii="Times New Roman"/>
                <w:sz w:val="16"/>
              </w:rPr>
              <w:t> </w:t>
            </w:r>
            <w:r>
              <w:rPr>
                <w:rFonts w:ascii="Times New Roman"/>
                <w:sz w:val="16"/>
              </w:rPr>
              <w:t>11</w:t>
            </w:r>
            <w:r>
              <w:rPr>
                <w:rFonts w:ascii="Times New Roman"/>
                <w:sz w:val="16"/>
              </w:rPr>
              <w:t> </w:t>
            </w:r>
            <w:r>
              <w:rPr>
                <w:rFonts w:ascii="Times New Roman"/>
                <w:sz w:val="16"/>
              </w:rPr>
              <w:t>51</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IT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request for amendment</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8501 33 00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3104160/2014</w:t>
            </w:r>
          </w:p>
        </w:tc>
        <w:tc>
          <w:tcPr>
            <w:tcW w:w="904" w:type="dxa"/>
          </w:tcPr>
          <w:p w:rsidR="00E3697E" w:rsidRDefault="00E3697E" w:rsidP="0090223D">
            <w:pPr>
              <w:spacing w:after="0"/>
            </w:pPr>
            <w:r>
              <w:rPr>
                <w:rFonts w:ascii="Times New Roman"/>
                <w:sz w:val="16"/>
              </w:rPr>
              <w:t>7007</w:t>
            </w:r>
          </w:p>
        </w:tc>
        <w:tc>
          <w:tcPr>
            <w:tcW w:w="2819" w:type="dxa"/>
          </w:tcPr>
          <w:p w:rsidR="00E3697E" w:rsidRDefault="00E3697E" w:rsidP="0090223D">
            <w:pPr>
              <w:spacing w:after="0"/>
            </w:pPr>
            <w:r>
              <w:rPr>
                <w:rFonts w:ascii="Times New Roman"/>
                <w:sz w:val="16"/>
              </w:rPr>
              <w:t>AC traction motor of an output of 75kW or more but not more than 375 kW, with:</w:t>
            </w:r>
          </w:p>
          <w:p w:rsidR="00E3697E" w:rsidRDefault="00E3697E" w:rsidP="0090223D">
            <w:pPr>
              <w:numPr>
                <w:ilvl w:val="0"/>
                <w:numId w:val="26"/>
              </w:numPr>
              <w:spacing w:after="0"/>
            </w:pPr>
            <w:r>
              <w:rPr>
                <w:rFonts w:ascii="Times New Roman"/>
                <w:sz w:val="16"/>
              </w:rPr>
              <w:t>a torque output of 200 Nm or more but not more than 300 Nm,</w:t>
            </w:r>
          </w:p>
          <w:p w:rsidR="00E3697E" w:rsidRDefault="00E3697E" w:rsidP="0090223D">
            <w:pPr>
              <w:numPr>
                <w:ilvl w:val="0"/>
                <w:numId w:val="26"/>
              </w:numPr>
              <w:spacing w:after="0"/>
            </w:pPr>
            <w:r>
              <w:rPr>
                <w:rFonts w:ascii="Times New Roman"/>
                <w:sz w:val="16"/>
              </w:rPr>
              <w:t>a power output of 50 kW or more but not more than 100 kW, and</w:t>
            </w:r>
          </w:p>
          <w:p w:rsidR="00E3697E" w:rsidRDefault="00E3697E" w:rsidP="0090223D">
            <w:pPr>
              <w:numPr>
                <w:ilvl w:val="0"/>
                <w:numId w:val="26"/>
              </w:numPr>
              <w:spacing w:after="0"/>
            </w:pPr>
            <w:r>
              <w:rPr>
                <w:rFonts w:ascii="Times New Roman"/>
                <w:sz w:val="16"/>
              </w:rPr>
              <w:t>a speed of not more than 15 000 rpm</w:t>
            </w:r>
          </w:p>
          <w:p w:rsidR="00E3697E" w:rsidRDefault="00E3697E" w:rsidP="0090223D">
            <w:pPr>
              <w:spacing w:after="0"/>
            </w:pPr>
            <w:r>
              <w:rPr>
                <w:rFonts w:ascii="Times New Roman"/>
                <w:sz w:val="16"/>
              </w:rPr>
              <w:t>for use in the manufacture of electric vehicles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Request for amendment///</w:t>
            </w:r>
          </w:p>
          <w:p w:rsidR="00E3697E" w:rsidRDefault="00E3697E" w:rsidP="0090223D">
            <w:pPr>
              <w:spacing w:after="0"/>
            </w:pPr>
            <w:r>
              <w:rPr>
                <w:rFonts w:ascii="Times New Roman"/>
                <w:sz w:val="16"/>
              </w:rPr>
              <w:t>Used in the manufacture of electric vehicles</w:t>
            </w:r>
          </w:p>
        </w:tc>
      </w:tr>
      <w:tr w:rsidR="00E3697E" w:rsidTr="00CB01EC">
        <w:tc>
          <w:tcPr>
            <w:tcW w:w="1314" w:type="dxa"/>
          </w:tcPr>
          <w:p w:rsidR="00E3697E" w:rsidRDefault="00E3697E" w:rsidP="0090223D">
            <w:pPr>
              <w:spacing w:after="0"/>
            </w:pPr>
            <w:r>
              <w:rPr>
                <w:rFonts w:ascii="Times New Roman"/>
                <w:sz w:val="16"/>
              </w:rPr>
              <w:t>ex 8504 31 80</w:t>
            </w:r>
          </w:p>
          <w:p w:rsidR="00E3697E" w:rsidRDefault="00E3697E" w:rsidP="0090223D">
            <w:pPr>
              <w:spacing w:after="0"/>
            </w:pPr>
            <w:r>
              <w:rPr>
                <w:rFonts w:ascii="Times New Roman"/>
                <w:sz w:val="16"/>
              </w:rPr>
              <w:t>ex 8504 50 95</w:t>
            </w:r>
          </w:p>
        </w:tc>
        <w:tc>
          <w:tcPr>
            <w:tcW w:w="676" w:type="dxa"/>
          </w:tcPr>
          <w:p w:rsidR="00E3697E" w:rsidRDefault="00E3697E" w:rsidP="0090223D">
            <w:pPr>
              <w:spacing w:after="0"/>
            </w:pPr>
            <w:r>
              <w:rPr>
                <w:rFonts w:ascii="Times New Roman"/>
                <w:sz w:val="16"/>
              </w:rPr>
              <w:t>45</w:t>
            </w:r>
          </w:p>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1449377/2018</w:t>
            </w:r>
          </w:p>
        </w:tc>
        <w:tc>
          <w:tcPr>
            <w:tcW w:w="904" w:type="dxa"/>
          </w:tcPr>
          <w:p w:rsidR="00E3697E" w:rsidRDefault="00E3697E" w:rsidP="0090223D">
            <w:pPr>
              <w:spacing w:after="0"/>
            </w:pPr>
            <w:r>
              <w:rPr>
                <w:rFonts w:ascii="Times New Roman"/>
                <w:sz w:val="16"/>
              </w:rPr>
              <w:t>8900</w:t>
            </w:r>
          </w:p>
        </w:tc>
        <w:tc>
          <w:tcPr>
            <w:tcW w:w="2819" w:type="dxa"/>
          </w:tcPr>
          <w:p w:rsidR="00E3697E" w:rsidRDefault="00E3697E" w:rsidP="0090223D">
            <w:pPr>
              <w:spacing w:after="0"/>
            </w:pPr>
            <w:r>
              <w:rPr>
                <w:rFonts w:ascii="Times New Roman"/>
                <w:sz w:val="16"/>
              </w:rPr>
              <w:t>Electrical Transformer with:</w:t>
            </w:r>
          </w:p>
          <w:p w:rsidR="00E3697E" w:rsidRDefault="00E3697E" w:rsidP="0090223D">
            <w:pPr>
              <w:numPr>
                <w:ilvl w:val="0"/>
                <w:numId w:val="27"/>
              </w:numPr>
              <w:spacing w:after="0"/>
            </w:pPr>
            <w:r>
              <w:rPr>
                <w:rFonts w:ascii="Times New Roman"/>
                <w:sz w:val="16"/>
              </w:rPr>
              <w:t>a capacity of 0,2 Watts,</w:t>
            </w:r>
          </w:p>
          <w:p w:rsidR="00E3697E" w:rsidRDefault="00E3697E" w:rsidP="0090223D">
            <w:pPr>
              <w:numPr>
                <w:ilvl w:val="0"/>
                <w:numId w:val="27"/>
              </w:numPr>
              <w:spacing w:after="0"/>
            </w:pPr>
            <w:r>
              <w:rPr>
                <w:rFonts w:ascii="Times New Roman"/>
                <w:sz w:val="16"/>
              </w:rPr>
              <w:t>dimensions of not more than 15 x 15,5 x 14 mm,</w:t>
            </w:r>
          </w:p>
          <w:p w:rsidR="00E3697E" w:rsidRDefault="00E3697E" w:rsidP="0090223D">
            <w:pPr>
              <w:numPr>
                <w:ilvl w:val="0"/>
                <w:numId w:val="27"/>
              </w:numPr>
              <w:spacing w:after="0"/>
            </w:pPr>
            <w:r>
              <w:rPr>
                <w:rFonts w:ascii="Times New Roman"/>
                <w:sz w:val="16"/>
              </w:rPr>
              <w:t xml:space="preserve">an operating temperature range of </w:t>
            </w:r>
            <w:r>
              <w:rPr>
                <w:rFonts w:ascii="Times New Roman"/>
                <w:sz w:val="16"/>
              </w:rPr>
              <w:t>–</w:t>
            </w:r>
            <w:r>
              <w:rPr>
                <w:rFonts w:ascii="Times New Roman"/>
                <w:sz w:val="16"/>
              </w:rPr>
              <w:t xml:space="preserve"> 10</w:t>
            </w:r>
            <w:r>
              <w:rPr>
                <w:rFonts w:ascii="Times New Roman"/>
                <w:sz w:val="16"/>
              </w:rPr>
              <w:t> °</w:t>
            </w:r>
            <w:r>
              <w:rPr>
                <w:rFonts w:ascii="Times New Roman"/>
                <w:sz w:val="16"/>
              </w:rPr>
              <w:t>C or more, but not more than + 125</w:t>
            </w:r>
            <w:r>
              <w:rPr>
                <w:rFonts w:ascii="Times New Roman"/>
                <w:sz w:val="16"/>
              </w:rPr>
              <w:t> °</w:t>
            </w:r>
            <w:r>
              <w:rPr>
                <w:rFonts w:ascii="Times New Roman"/>
                <w:sz w:val="16"/>
              </w:rPr>
              <w:t>C,</w:t>
            </w:r>
          </w:p>
          <w:p w:rsidR="00E3697E" w:rsidRDefault="00E3697E" w:rsidP="0090223D">
            <w:pPr>
              <w:numPr>
                <w:ilvl w:val="0"/>
                <w:numId w:val="27"/>
              </w:numPr>
              <w:spacing w:after="0"/>
            </w:pPr>
            <w:r>
              <w:rPr>
                <w:rFonts w:ascii="Times New Roman"/>
                <w:sz w:val="16"/>
              </w:rPr>
              <w:t>two inductively coupled copper wire windings,</w:t>
            </w:r>
          </w:p>
          <w:p w:rsidR="00E3697E" w:rsidRDefault="00E3697E" w:rsidP="0090223D">
            <w:pPr>
              <w:numPr>
                <w:ilvl w:val="0"/>
                <w:numId w:val="27"/>
              </w:numPr>
              <w:spacing w:after="0"/>
            </w:pPr>
            <w:r>
              <w:rPr>
                <w:rFonts w:ascii="Times New Roman"/>
                <w:sz w:val="16"/>
              </w:rPr>
              <w:t>5 connection pins at the bottom, and</w:t>
            </w:r>
          </w:p>
          <w:p w:rsidR="00E3697E" w:rsidRDefault="00E3697E" w:rsidP="0090223D">
            <w:pPr>
              <w:numPr>
                <w:ilvl w:val="0"/>
                <w:numId w:val="27"/>
              </w:numPr>
              <w:spacing w:after="0"/>
            </w:pPr>
            <w:r>
              <w:rPr>
                <w:rFonts w:ascii="Times New Roman"/>
                <w:sz w:val="16"/>
              </w:rPr>
              <w:t>a copper shielding</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CN code 8504 50 95 is duty free (ITA2)</w:t>
            </w:r>
          </w:p>
          <w:p w:rsidR="00E3697E" w:rsidRDefault="00E3697E" w:rsidP="0090223D">
            <w:pPr>
              <w:spacing w:after="0"/>
            </w:pPr>
            <w:r>
              <w:rPr>
                <w:rFonts w:ascii="Times New Roman"/>
                <w:sz w:val="16"/>
              </w:rPr>
              <w:t>The transformers are used for the production of mechatronic system solutions for adjustable home and office furniture</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13</w:t>
            </w:r>
          </w:p>
        </w:tc>
        <w:tc>
          <w:tcPr>
            <w:tcW w:w="1234" w:type="dxa"/>
          </w:tcPr>
          <w:p w:rsidR="00E3697E" w:rsidRDefault="00E3697E" w:rsidP="0090223D">
            <w:pPr>
              <w:spacing w:after="0"/>
            </w:pPr>
            <w:r>
              <w:rPr>
                <w:rFonts w:ascii="Times New Roman"/>
                <w:sz w:val="16"/>
              </w:rPr>
              <w:t>4697852/2018</w:t>
            </w:r>
          </w:p>
        </w:tc>
        <w:tc>
          <w:tcPr>
            <w:tcW w:w="904" w:type="dxa"/>
          </w:tcPr>
          <w:p w:rsidR="00E3697E" w:rsidRDefault="00E3697E" w:rsidP="0090223D">
            <w:pPr>
              <w:spacing w:after="0"/>
            </w:pPr>
            <w:r>
              <w:rPr>
                <w:rFonts w:ascii="Times New Roman"/>
                <w:sz w:val="16"/>
              </w:rPr>
              <w:t>8513</w:t>
            </w:r>
          </w:p>
        </w:tc>
        <w:tc>
          <w:tcPr>
            <w:tcW w:w="2819" w:type="dxa"/>
          </w:tcPr>
          <w:p w:rsidR="00E3697E" w:rsidRDefault="00E3697E" w:rsidP="0090223D">
            <w:pPr>
              <w:spacing w:after="0"/>
            </w:pPr>
            <w:r>
              <w:rPr>
                <w:rFonts w:ascii="Times New Roman"/>
                <w:sz w:val="16"/>
              </w:rPr>
              <w:t>Prismatic lithium-ion electric accumulators with:</w:t>
            </w:r>
          </w:p>
          <w:p w:rsidR="00E3697E" w:rsidRDefault="00E3697E" w:rsidP="0090223D">
            <w:pPr>
              <w:numPr>
                <w:ilvl w:val="0"/>
                <w:numId w:val="28"/>
              </w:numPr>
              <w:spacing w:after="0"/>
            </w:pPr>
            <w:r>
              <w:rPr>
                <w:rFonts w:ascii="Times New Roman"/>
                <w:sz w:val="16"/>
              </w:rPr>
              <w:t>a width of 173,0 mm (</w:t>
            </w:r>
            <w:r>
              <w:rPr>
                <w:rFonts w:ascii="Times New Roman"/>
                <w:sz w:val="16"/>
              </w:rPr>
              <w:t>±</w:t>
            </w:r>
            <w:r>
              <w:rPr>
                <w:rFonts w:ascii="Times New Roman"/>
                <w:sz w:val="16"/>
              </w:rPr>
              <w:t xml:space="preserve"> 0,3 mm),</w:t>
            </w:r>
          </w:p>
          <w:p w:rsidR="00E3697E" w:rsidRDefault="00E3697E" w:rsidP="0090223D">
            <w:pPr>
              <w:numPr>
                <w:ilvl w:val="0"/>
                <w:numId w:val="28"/>
              </w:numPr>
              <w:spacing w:after="0"/>
            </w:pPr>
            <w:r>
              <w:rPr>
                <w:rFonts w:ascii="Times New Roman"/>
                <w:sz w:val="16"/>
              </w:rPr>
              <w:t>a thickness of 45,0 mm (</w:t>
            </w:r>
            <w:r>
              <w:rPr>
                <w:rFonts w:ascii="Times New Roman"/>
                <w:sz w:val="16"/>
              </w:rPr>
              <w:t>±</w:t>
            </w:r>
            <w:r>
              <w:rPr>
                <w:rFonts w:ascii="Times New Roman"/>
                <w:sz w:val="16"/>
              </w:rPr>
              <w:t xml:space="preserve"> 0,3 mm),</w:t>
            </w:r>
          </w:p>
          <w:p w:rsidR="00E3697E" w:rsidRDefault="00E3697E" w:rsidP="0090223D">
            <w:pPr>
              <w:numPr>
                <w:ilvl w:val="0"/>
                <w:numId w:val="28"/>
              </w:numPr>
              <w:spacing w:after="0"/>
            </w:pPr>
            <w:r>
              <w:rPr>
                <w:rFonts w:ascii="Times New Roman"/>
                <w:sz w:val="16"/>
              </w:rPr>
              <w:t>a height 125,0 mm (</w:t>
            </w:r>
            <w:r>
              <w:rPr>
                <w:rFonts w:ascii="Times New Roman"/>
                <w:sz w:val="16"/>
              </w:rPr>
              <w:t>±</w:t>
            </w:r>
            <w:r>
              <w:rPr>
                <w:rFonts w:ascii="Times New Roman"/>
                <w:sz w:val="16"/>
              </w:rPr>
              <w:t xml:space="preserve"> 0,3 mm),</w:t>
            </w:r>
          </w:p>
          <w:p w:rsidR="00E3697E" w:rsidRDefault="00E3697E" w:rsidP="0090223D">
            <w:pPr>
              <w:numPr>
                <w:ilvl w:val="0"/>
                <w:numId w:val="28"/>
              </w:numPr>
              <w:spacing w:after="0"/>
            </w:pPr>
            <w:r>
              <w:rPr>
                <w:rFonts w:ascii="Times New Roman"/>
                <w:sz w:val="16"/>
              </w:rPr>
              <w:t>a nominal voltage of 3,67 V (</w:t>
            </w:r>
            <w:r>
              <w:rPr>
                <w:rFonts w:ascii="Times New Roman"/>
                <w:sz w:val="16"/>
              </w:rPr>
              <w:t>±</w:t>
            </w:r>
            <w:r>
              <w:rPr>
                <w:rFonts w:ascii="Times New Roman"/>
                <w:sz w:val="16"/>
              </w:rPr>
              <w:t xml:space="preserve"> 0,01 V), and</w:t>
            </w:r>
          </w:p>
          <w:p w:rsidR="00E3697E" w:rsidRDefault="00E3697E" w:rsidP="0090223D">
            <w:pPr>
              <w:numPr>
                <w:ilvl w:val="0"/>
                <w:numId w:val="28"/>
              </w:numPr>
              <w:spacing w:after="0"/>
            </w:pPr>
            <w:r>
              <w:rPr>
                <w:rFonts w:ascii="Times New Roman"/>
                <w:sz w:val="16"/>
              </w:rPr>
              <w:t>a nominal capacity of 94 Ah and/or 120 Ah</w:t>
            </w:r>
          </w:p>
          <w:p w:rsidR="00E3697E" w:rsidRDefault="00E3697E" w:rsidP="0090223D">
            <w:pPr>
              <w:spacing w:after="0"/>
            </w:pPr>
            <w:r>
              <w:rPr>
                <w:rFonts w:ascii="Times New Roman"/>
                <w:sz w:val="16"/>
              </w:rPr>
              <w:t>for use in the manufacture of rechargeable electric vehicle batteries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PL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Sets cells are used for vehicles with electric motor as motors for propulsion,  other than those capable of being charged by plugging to external source of electric power : scooters, cars and buses/coaches</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1144451/2015</w:t>
            </w:r>
          </w:p>
        </w:tc>
        <w:tc>
          <w:tcPr>
            <w:tcW w:w="904" w:type="dxa"/>
          </w:tcPr>
          <w:p w:rsidR="00E3697E" w:rsidRDefault="00E3697E" w:rsidP="0090223D">
            <w:pPr>
              <w:spacing w:after="0"/>
            </w:pPr>
            <w:r>
              <w:rPr>
                <w:rFonts w:ascii="Times New Roman"/>
                <w:sz w:val="16"/>
              </w:rPr>
              <w:t>8506</w:t>
            </w:r>
          </w:p>
        </w:tc>
        <w:tc>
          <w:tcPr>
            <w:tcW w:w="2819" w:type="dxa"/>
          </w:tcPr>
          <w:p w:rsidR="00E3697E" w:rsidRDefault="00E3697E" w:rsidP="0090223D">
            <w:pPr>
              <w:spacing w:after="0"/>
            </w:pPr>
            <w:r>
              <w:rPr>
                <w:rFonts w:ascii="Times New Roman"/>
                <w:sz w:val="16"/>
              </w:rPr>
              <w:t>Cylindrical lithium-ion-accumulators or modules with:</w:t>
            </w:r>
          </w:p>
          <w:p w:rsidR="00E3697E" w:rsidRDefault="00E3697E" w:rsidP="0090223D">
            <w:pPr>
              <w:numPr>
                <w:ilvl w:val="0"/>
                <w:numId w:val="29"/>
              </w:numPr>
              <w:spacing w:after="0"/>
            </w:pPr>
            <w:r>
              <w:rPr>
                <w:rFonts w:ascii="Times New Roman"/>
                <w:sz w:val="16"/>
              </w:rPr>
              <w:t>a nominal capacity of 8,8 Ah or more, but not more than 18 Ah,</w:t>
            </w:r>
          </w:p>
          <w:p w:rsidR="00E3697E" w:rsidRDefault="00E3697E" w:rsidP="0090223D">
            <w:pPr>
              <w:numPr>
                <w:ilvl w:val="0"/>
                <w:numId w:val="29"/>
              </w:numPr>
              <w:spacing w:after="0"/>
            </w:pPr>
            <w:r>
              <w:rPr>
                <w:rFonts w:ascii="Times New Roman"/>
                <w:sz w:val="16"/>
              </w:rPr>
              <w:t>a nominal voltage of 36 V or more, but not more than 48 V,</w:t>
            </w:r>
          </w:p>
          <w:p w:rsidR="00E3697E" w:rsidRDefault="00E3697E" w:rsidP="0090223D">
            <w:pPr>
              <w:numPr>
                <w:ilvl w:val="0"/>
                <w:numId w:val="29"/>
              </w:numPr>
              <w:spacing w:after="0"/>
            </w:pPr>
            <w:r>
              <w:rPr>
                <w:rFonts w:ascii="Times New Roman"/>
                <w:sz w:val="16"/>
              </w:rPr>
              <w:t>a power of 300 Wh or more, but not more than 648 Wh,</w:t>
            </w:r>
          </w:p>
          <w:p w:rsidR="00E3697E" w:rsidRDefault="00E3697E" w:rsidP="0090223D">
            <w:pPr>
              <w:spacing w:after="0"/>
            </w:pPr>
            <w:r>
              <w:rPr>
                <w:rFonts w:ascii="Times New Roman"/>
                <w:sz w:val="16"/>
              </w:rPr>
              <w:t>for use in the manufacture of electric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 xml:space="preserve"> To incorporate the lithium-ion-accumulators  into electric bicycles</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18</w:t>
            </w:r>
          </w:p>
        </w:tc>
        <w:tc>
          <w:tcPr>
            <w:tcW w:w="1234" w:type="dxa"/>
          </w:tcPr>
          <w:p w:rsidR="00E3697E" w:rsidRDefault="00E3697E" w:rsidP="0090223D">
            <w:pPr>
              <w:spacing w:after="0"/>
            </w:pPr>
            <w:r>
              <w:rPr>
                <w:rFonts w:ascii="Times New Roman"/>
                <w:sz w:val="16"/>
              </w:rPr>
              <w:t>4793865/2018</w:t>
            </w:r>
          </w:p>
        </w:tc>
        <w:tc>
          <w:tcPr>
            <w:tcW w:w="904" w:type="dxa"/>
          </w:tcPr>
          <w:p w:rsidR="00E3697E" w:rsidRDefault="00E3697E" w:rsidP="0090223D">
            <w:pPr>
              <w:spacing w:after="0"/>
            </w:pPr>
            <w:r>
              <w:rPr>
                <w:rFonts w:ascii="Times New Roman"/>
                <w:sz w:val="16"/>
              </w:rPr>
              <w:t>8514</w:t>
            </w:r>
          </w:p>
        </w:tc>
        <w:tc>
          <w:tcPr>
            <w:tcW w:w="2819" w:type="dxa"/>
          </w:tcPr>
          <w:p w:rsidR="00E3697E" w:rsidRDefault="00E3697E" w:rsidP="0090223D">
            <w:pPr>
              <w:spacing w:after="0"/>
            </w:pPr>
            <w:r>
              <w:rPr>
                <w:rFonts w:ascii="Times New Roman"/>
                <w:sz w:val="16"/>
              </w:rPr>
              <w:t>Rectangular lithium-ion polymer accumulator equipped with a battery management system and can-bus interface with:</w:t>
            </w:r>
          </w:p>
          <w:p w:rsidR="00E3697E" w:rsidRDefault="00E3697E" w:rsidP="0090223D">
            <w:pPr>
              <w:numPr>
                <w:ilvl w:val="0"/>
                <w:numId w:val="30"/>
              </w:numPr>
              <w:spacing w:after="0"/>
            </w:pPr>
            <w:r>
              <w:rPr>
                <w:rFonts w:ascii="Times New Roman"/>
                <w:sz w:val="16"/>
              </w:rPr>
              <w:t>a length of not more than 1600 mm,</w:t>
            </w:r>
          </w:p>
          <w:p w:rsidR="00E3697E" w:rsidRDefault="00E3697E" w:rsidP="0090223D">
            <w:pPr>
              <w:numPr>
                <w:ilvl w:val="0"/>
                <w:numId w:val="30"/>
              </w:numPr>
              <w:spacing w:after="0"/>
            </w:pPr>
            <w:r>
              <w:rPr>
                <w:rFonts w:ascii="Times New Roman"/>
                <w:sz w:val="16"/>
              </w:rPr>
              <w:t>a width of not more than 448 mm,</w:t>
            </w:r>
          </w:p>
          <w:p w:rsidR="00E3697E" w:rsidRDefault="00E3697E" w:rsidP="0090223D">
            <w:pPr>
              <w:numPr>
                <w:ilvl w:val="0"/>
                <w:numId w:val="30"/>
              </w:numPr>
              <w:spacing w:after="0"/>
            </w:pPr>
            <w:r>
              <w:rPr>
                <w:rFonts w:ascii="Times New Roman"/>
                <w:sz w:val="16"/>
              </w:rPr>
              <w:t>a height of not more than 395 mm,</w:t>
            </w:r>
          </w:p>
          <w:p w:rsidR="00E3697E" w:rsidRDefault="00E3697E" w:rsidP="0090223D">
            <w:pPr>
              <w:numPr>
                <w:ilvl w:val="0"/>
                <w:numId w:val="30"/>
              </w:numPr>
              <w:spacing w:after="0"/>
            </w:pPr>
            <w:r>
              <w:rPr>
                <w:rFonts w:ascii="Times New Roman"/>
                <w:sz w:val="16"/>
              </w:rPr>
              <w:t>a weight of 125</w:t>
            </w:r>
            <w:r>
              <w:rPr>
                <w:rFonts w:ascii="Times New Roman"/>
                <w:sz w:val="16"/>
              </w:rPr>
              <w:t> </w:t>
            </w:r>
            <w:r>
              <w:rPr>
                <w:rFonts w:ascii="Times New Roman"/>
                <w:sz w:val="16"/>
              </w:rPr>
              <w:t>kg or more but not more than 135</w:t>
            </w:r>
            <w:r>
              <w:rPr>
                <w:rFonts w:ascii="Times New Roman"/>
                <w:sz w:val="16"/>
              </w:rPr>
              <w:t> </w:t>
            </w:r>
            <w:r>
              <w:rPr>
                <w:rFonts w:ascii="Times New Roman"/>
                <w:sz w:val="16"/>
              </w:rPr>
              <w:t>kg,</w:t>
            </w:r>
          </w:p>
          <w:p w:rsidR="00E3697E" w:rsidRDefault="00E3697E" w:rsidP="0090223D">
            <w:pPr>
              <w:numPr>
                <w:ilvl w:val="0"/>
                <w:numId w:val="30"/>
              </w:numPr>
              <w:spacing w:after="0"/>
            </w:pPr>
            <w:r>
              <w:rPr>
                <w:rFonts w:ascii="Times New Roman"/>
                <w:sz w:val="16"/>
              </w:rPr>
              <w:t>a nominal voltage of 280 V or more but not more than 400 V,</w:t>
            </w:r>
          </w:p>
          <w:p w:rsidR="00E3697E" w:rsidRDefault="00E3697E" w:rsidP="0090223D">
            <w:pPr>
              <w:numPr>
                <w:ilvl w:val="0"/>
                <w:numId w:val="30"/>
              </w:numPr>
              <w:spacing w:after="0"/>
            </w:pPr>
            <w:r>
              <w:rPr>
                <w:rFonts w:ascii="Times New Roman"/>
                <w:sz w:val="16"/>
              </w:rPr>
              <w:t>a nominal capacity of 9,7 Ah or more but not more than 10,35 Ah,</w:t>
            </w:r>
          </w:p>
          <w:p w:rsidR="00E3697E" w:rsidRDefault="00E3697E" w:rsidP="0090223D">
            <w:pPr>
              <w:numPr>
                <w:ilvl w:val="0"/>
                <w:numId w:val="30"/>
              </w:numPr>
              <w:spacing w:after="0"/>
            </w:pPr>
            <w:r>
              <w:rPr>
                <w:rFonts w:ascii="Times New Roman"/>
                <w:sz w:val="16"/>
              </w:rPr>
              <w:t>a charging voltage of 110 V or more but not more than 230 V, and</w:t>
            </w:r>
          </w:p>
          <w:p w:rsidR="00E3697E" w:rsidRDefault="00E3697E" w:rsidP="0090223D">
            <w:pPr>
              <w:numPr>
                <w:ilvl w:val="0"/>
                <w:numId w:val="30"/>
              </w:numPr>
              <w:spacing w:after="0"/>
            </w:pPr>
            <w:r>
              <w:rPr>
                <w:rFonts w:ascii="Times New Roman"/>
                <w:sz w:val="16"/>
              </w:rPr>
              <w:t>containing 6 modules with 90 cells or more but not more than 96 cells enclosed in a steel casing</w:t>
            </w:r>
          </w:p>
          <w:p w:rsidR="00E3697E" w:rsidRDefault="00E3697E" w:rsidP="0090223D">
            <w:pPr>
              <w:spacing w:after="0"/>
            </w:pPr>
            <w:r>
              <w:rPr>
                <w:rFonts w:ascii="Times New Roman"/>
                <w:sz w:val="16"/>
              </w:rPr>
              <w:t>for use in the manufacture of vehicle capable of being charged by plugging to external source of electric power of heading 8703</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SE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The accumulator will be mounted into motor vehicle during manufacturin / * Plug-in Hybrid Electric (PHEV) battery system / * Industrial assembly / * - / * Motor vehicle of heading 8703</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1572/14/1995</w:t>
            </w:r>
          </w:p>
          <w:p w:rsidR="00E3697E" w:rsidRDefault="00E3697E" w:rsidP="0090223D">
            <w:pPr>
              <w:spacing w:after="0"/>
            </w:pPr>
            <w:r>
              <w:rPr>
                <w:rFonts w:ascii="Times New Roman"/>
                <w:sz w:val="16"/>
              </w:rPr>
              <w:t>PROLONG 2015</w:t>
            </w:r>
          </w:p>
        </w:tc>
        <w:tc>
          <w:tcPr>
            <w:tcW w:w="904" w:type="dxa"/>
          </w:tcPr>
          <w:p w:rsidR="00E3697E" w:rsidRDefault="00E3697E" w:rsidP="0090223D">
            <w:pPr>
              <w:spacing w:after="0"/>
            </w:pPr>
            <w:r>
              <w:rPr>
                <w:rFonts w:ascii="Times New Roman"/>
                <w:sz w:val="16"/>
              </w:rPr>
              <w:t>8507</w:t>
            </w:r>
          </w:p>
        </w:tc>
        <w:tc>
          <w:tcPr>
            <w:tcW w:w="2819" w:type="dxa"/>
          </w:tcPr>
          <w:p w:rsidR="00E3697E" w:rsidRDefault="00E3697E" w:rsidP="0090223D">
            <w:pPr>
              <w:spacing w:after="0"/>
            </w:pPr>
            <w:r>
              <w:rPr>
                <w:rFonts w:ascii="Times New Roman"/>
                <w:sz w:val="16"/>
              </w:rPr>
              <w:t>Cylindrical lithium-ion accumulator or module, with a length of 63 mm or more and a diameter of 17,2 mm or more, having a nominal capacity of 1 200 mAh or more, for use in the manufacture of rechargeable batteries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IE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 xml:space="preserve">Round 2019-07 - Amendment. </w:t>
            </w:r>
          </w:p>
          <w:p w:rsidR="00E3697E" w:rsidRDefault="00E3697E" w:rsidP="0090223D">
            <w:pPr>
              <w:spacing w:after="0"/>
            </w:pPr>
            <w:r>
              <w:rPr>
                <w:rFonts w:ascii="Times New Roman"/>
                <w:sz w:val="16"/>
              </w:rPr>
              <w:t>Proposal of amending goods description, since "accumulator" equals "rechargeable batteries"?</w:t>
            </w:r>
          </w:p>
          <w:p w:rsidR="00E3697E" w:rsidRDefault="00E3697E" w:rsidP="0090223D">
            <w:pPr>
              <w:spacing w:after="0"/>
            </w:pPr>
          </w:p>
          <w:p w:rsidR="00E3697E" w:rsidRDefault="00E3697E" w:rsidP="0090223D">
            <w:pPr>
              <w:spacing w:after="0"/>
            </w:pPr>
            <w:r>
              <w:rPr>
                <w:rFonts w:ascii="Times New Roman"/>
                <w:sz w:val="16"/>
              </w:rPr>
              <w:t>816/1/97</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33</w:t>
            </w:r>
          </w:p>
        </w:tc>
        <w:tc>
          <w:tcPr>
            <w:tcW w:w="1234" w:type="dxa"/>
          </w:tcPr>
          <w:p w:rsidR="00E3697E" w:rsidRDefault="00E3697E" w:rsidP="0090223D">
            <w:pPr>
              <w:spacing w:after="0"/>
            </w:pPr>
            <w:r>
              <w:rPr>
                <w:rFonts w:ascii="Times New Roman"/>
                <w:sz w:val="16"/>
              </w:rPr>
              <w:t>1232310/2015</w:t>
            </w:r>
          </w:p>
        </w:tc>
        <w:tc>
          <w:tcPr>
            <w:tcW w:w="904" w:type="dxa"/>
          </w:tcPr>
          <w:p w:rsidR="00E3697E" w:rsidRDefault="00E3697E" w:rsidP="0090223D">
            <w:pPr>
              <w:spacing w:after="0"/>
            </w:pPr>
            <w:r>
              <w:rPr>
                <w:rFonts w:ascii="Times New Roman"/>
                <w:sz w:val="16"/>
              </w:rPr>
              <w:t>8511</w:t>
            </w:r>
          </w:p>
        </w:tc>
        <w:tc>
          <w:tcPr>
            <w:tcW w:w="2819" w:type="dxa"/>
          </w:tcPr>
          <w:p w:rsidR="00E3697E" w:rsidRDefault="00E3697E" w:rsidP="0090223D">
            <w:pPr>
              <w:spacing w:after="0"/>
            </w:pPr>
            <w:r>
              <w:rPr>
                <w:rFonts w:ascii="Times New Roman"/>
                <w:sz w:val="16"/>
              </w:rPr>
              <w:t>Lithium-ion accumulator, with:</w:t>
            </w:r>
          </w:p>
          <w:p w:rsidR="00E3697E" w:rsidRDefault="00E3697E" w:rsidP="0090223D">
            <w:pPr>
              <w:numPr>
                <w:ilvl w:val="0"/>
                <w:numId w:val="31"/>
              </w:numPr>
              <w:spacing w:after="0"/>
            </w:pPr>
            <w:r>
              <w:rPr>
                <w:rFonts w:ascii="Times New Roman"/>
                <w:sz w:val="16"/>
              </w:rPr>
              <w:t>a length of 150 mm or more, but not more than 1 000 mm,</w:t>
            </w:r>
          </w:p>
          <w:p w:rsidR="00E3697E" w:rsidRDefault="00E3697E" w:rsidP="0090223D">
            <w:pPr>
              <w:numPr>
                <w:ilvl w:val="0"/>
                <w:numId w:val="31"/>
              </w:numPr>
              <w:spacing w:after="0"/>
            </w:pPr>
            <w:r>
              <w:rPr>
                <w:rFonts w:ascii="Times New Roman"/>
                <w:sz w:val="16"/>
              </w:rPr>
              <w:t>a width of 100 mm or more, but not more than 1 000 mm,</w:t>
            </w:r>
          </w:p>
          <w:p w:rsidR="00E3697E" w:rsidRDefault="00E3697E" w:rsidP="0090223D">
            <w:pPr>
              <w:numPr>
                <w:ilvl w:val="0"/>
                <w:numId w:val="31"/>
              </w:numPr>
              <w:spacing w:after="0"/>
            </w:pPr>
            <w:r>
              <w:rPr>
                <w:rFonts w:ascii="Times New Roman"/>
                <w:sz w:val="16"/>
              </w:rPr>
              <w:t>a height of 200 mm or more, but not more than 1 500 mm,</w:t>
            </w:r>
          </w:p>
          <w:p w:rsidR="00E3697E" w:rsidRDefault="00E3697E" w:rsidP="0090223D">
            <w:pPr>
              <w:numPr>
                <w:ilvl w:val="0"/>
                <w:numId w:val="31"/>
              </w:numPr>
              <w:spacing w:after="0"/>
            </w:pPr>
            <w:r>
              <w:rPr>
                <w:rFonts w:ascii="Times New Roman"/>
                <w:sz w:val="16"/>
              </w:rPr>
              <w:t>a weight of 75</w:t>
            </w:r>
            <w:r>
              <w:rPr>
                <w:rFonts w:ascii="Times New Roman"/>
                <w:sz w:val="16"/>
              </w:rPr>
              <w:t> </w:t>
            </w:r>
            <w:r>
              <w:rPr>
                <w:rFonts w:ascii="Times New Roman"/>
                <w:sz w:val="16"/>
              </w:rPr>
              <w:t>kg or more, but not more than 200</w:t>
            </w:r>
            <w:r>
              <w:rPr>
                <w:rFonts w:ascii="Times New Roman"/>
                <w:sz w:val="16"/>
              </w:rPr>
              <w:t> </w:t>
            </w:r>
            <w:r>
              <w:rPr>
                <w:rFonts w:ascii="Times New Roman"/>
                <w:sz w:val="16"/>
              </w:rPr>
              <w:t>kg,</w:t>
            </w:r>
          </w:p>
          <w:p w:rsidR="00E3697E" w:rsidRDefault="00E3697E" w:rsidP="0090223D">
            <w:pPr>
              <w:numPr>
                <w:ilvl w:val="0"/>
                <w:numId w:val="31"/>
              </w:numPr>
              <w:spacing w:after="0"/>
            </w:pPr>
            <w:r>
              <w:rPr>
                <w:rFonts w:ascii="Times New Roman"/>
                <w:sz w:val="16"/>
              </w:rPr>
              <w:t>a nominal capacity not less than 150 Ah and not more than 500 Ah</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The product is a battery pack for use in a stationary energy storage application.</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50</w:t>
            </w:r>
          </w:p>
        </w:tc>
        <w:tc>
          <w:tcPr>
            <w:tcW w:w="1234" w:type="dxa"/>
          </w:tcPr>
          <w:p w:rsidR="00E3697E" w:rsidRDefault="00E3697E" w:rsidP="0090223D">
            <w:pPr>
              <w:spacing w:after="0"/>
            </w:pPr>
            <w:r>
              <w:rPr>
                <w:rFonts w:ascii="Times New Roman"/>
                <w:sz w:val="16"/>
              </w:rPr>
              <w:t>323555/2012</w:t>
            </w:r>
          </w:p>
        </w:tc>
        <w:tc>
          <w:tcPr>
            <w:tcW w:w="904" w:type="dxa"/>
          </w:tcPr>
          <w:p w:rsidR="00E3697E" w:rsidRDefault="00E3697E" w:rsidP="0090223D">
            <w:pPr>
              <w:spacing w:after="0"/>
            </w:pPr>
            <w:r>
              <w:rPr>
                <w:rFonts w:ascii="Times New Roman"/>
                <w:sz w:val="16"/>
              </w:rPr>
              <w:t>8508</w:t>
            </w:r>
          </w:p>
        </w:tc>
        <w:tc>
          <w:tcPr>
            <w:tcW w:w="2819" w:type="dxa"/>
          </w:tcPr>
          <w:p w:rsidR="00E3697E" w:rsidRDefault="00E3697E" w:rsidP="0090223D">
            <w:pPr>
              <w:spacing w:after="0"/>
            </w:pPr>
            <w:r w:rsidRPr="00135CE1">
              <w:rPr>
                <w:rFonts w:ascii="Times New Roman"/>
                <w:b/>
                <w:sz w:val="16"/>
                <w:u w:val="single"/>
              </w:rPr>
              <w:t>FR(14.03.2019) request for amendment</w:t>
            </w:r>
            <w:r>
              <w:rPr>
                <w:rFonts w:ascii="Times New Roman"/>
                <w:sz w:val="16"/>
              </w:rPr>
              <w:t>:</w:t>
            </w:r>
          </w:p>
          <w:p w:rsidR="00E3697E" w:rsidRDefault="00E3697E" w:rsidP="0090223D">
            <w:pPr>
              <w:spacing w:after="0"/>
            </w:pPr>
            <w:r>
              <w:rPr>
                <w:rFonts w:ascii="Times New Roman"/>
                <w:sz w:val="16"/>
              </w:rPr>
              <w:t>Modules for the assembly of batteries of ion lithium electric accumulators with:</w:t>
            </w:r>
          </w:p>
          <w:p w:rsidR="00E3697E" w:rsidRDefault="00E3697E" w:rsidP="0090223D">
            <w:pPr>
              <w:numPr>
                <w:ilvl w:val="0"/>
                <w:numId w:val="32"/>
              </w:numPr>
              <w:spacing w:after="0"/>
            </w:pPr>
            <w:r>
              <w:rPr>
                <w:rFonts w:ascii="Times New Roman"/>
                <w:sz w:val="16"/>
              </w:rPr>
              <w:t>a length of 298 mm or more, but not more than 500 mm,</w:t>
            </w:r>
          </w:p>
          <w:p w:rsidR="00E3697E" w:rsidRDefault="00E3697E" w:rsidP="0090223D">
            <w:pPr>
              <w:numPr>
                <w:ilvl w:val="0"/>
                <w:numId w:val="32"/>
              </w:numPr>
              <w:spacing w:after="0"/>
            </w:pPr>
            <w:r>
              <w:rPr>
                <w:rFonts w:ascii="Times New Roman"/>
                <w:sz w:val="16"/>
              </w:rPr>
              <w:t>a width of 33,5 mm or more, but not more than 209 mm,</w:t>
            </w:r>
          </w:p>
          <w:p w:rsidR="00E3697E" w:rsidRDefault="00E3697E" w:rsidP="0090223D">
            <w:pPr>
              <w:numPr>
                <w:ilvl w:val="0"/>
                <w:numId w:val="32"/>
              </w:numPr>
              <w:spacing w:after="0"/>
            </w:pPr>
            <w:r>
              <w:rPr>
                <w:rFonts w:ascii="Times New Roman"/>
                <w:sz w:val="16"/>
              </w:rPr>
              <w:t>a height of 75 mm or more, but not more than 228 mm,</w:t>
            </w:r>
          </w:p>
          <w:p w:rsidR="00E3697E" w:rsidRDefault="00E3697E" w:rsidP="0090223D">
            <w:pPr>
              <w:numPr>
                <w:ilvl w:val="0"/>
                <w:numId w:val="32"/>
              </w:numPr>
              <w:spacing w:after="0"/>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rsidR="00E3697E" w:rsidRDefault="00E3697E" w:rsidP="0090223D">
            <w:pPr>
              <w:numPr>
                <w:ilvl w:val="0"/>
                <w:numId w:val="32"/>
              </w:numPr>
              <w:spacing w:after="0"/>
            </w:pPr>
            <w:r>
              <w:rPr>
                <w:rFonts w:ascii="Times New Roman"/>
                <w:sz w:val="16"/>
              </w:rPr>
              <w:t>a nominal energy of 458 Wh or more, but not more than 2 158 Wh</w:t>
            </w:r>
          </w:p>
          <w:p w:rsidR="00E3697E" w:rsidRDefault="00E3697E" w:rsidP="0090223D">
            <w:r>
              <w:t> </w:t>
            </w:r>
          </w:p>
          <w:p w:rsidR="00E3697E" w:rsidRDefault="00E3697E" w:rsidP="0090223D">
            <w:pPr>
              <w:spacing w:after="0"/>
            </w:pPr>
            <w:r>
              <w:rPr>
                <w:rFonts w:ascii="Times New Roman"/>
                <w:sz w:val="16"/>
              </w:rPr>
              <w:t>Modules for the assembly of batteries of ion lithium electric accumulators with:</w:t>
            </w:r>
          </w:p>
          <w:p w:rsidR="00E3697E" w:rsidRDefault="00E3697E" w:rsidP="0090223D">
            <w:pPr>
              <w:numPr>
                <w:ilvl w:val="0"/>
                <w:numId w:val="33"/>
              </w:numPr>
              <w:spacing w:after="0"/>
            </w:pPr>
            <w:r>
              <w:rPr>
                <w:rFonts w:ascii="Times New Roman"/>
                <w:sz w:val="16"/>
              </w:rPr>
              <w:t>a length of</w:t>
            </w:r>
            <w:r>
              <w:rPr>
                <w:rFonts w:ascii="Times New Roman"/>
                <w:sz w:val="16"/>
              </w:rPr>
              <w:t> </w:t>
            </w:r>
            <w:r>
              <w:rPr>
                <w:rFonts w:ascii="Times New Roman"/>
                <w:sz w:val="16"/>
              </w:rPr>
              <w:t>298</w:t>
            </w:r>
            <w:r>
              <w:rPr>
                <w:rFonts w:ascii="Times New Roman"/>
                <w:sz w:val="16"/>
              </w:rPr>
              <w:t> </w:t>
            </w:r>
            <w:r>
              <w:rPr>
                <w:rFonts w:ascii="Times New Roman"/>
                <w:sz w:val="16"/>
              </w:rPr>
              <w:t>mm or more, but not more than 408</w:t>
            </w:r>
            <w:r>
              <w:rPr>
                <w:rFonts w:ascii="Times New Roman"/>
                <w:sz w:val="16"/>
              </w:rPr>
              <w:t> </w:t>
            </w:r>
            <w:r>
              <w:rPr>
                <w:rFonts w:ascii="Times New Roman"/>
                <w:sz w:val="16"/>
              </w:rPr>
              <w:t>mm,</w:t>
            </w:r>
          </w:p>
          <w:p w:rsidR="00E3697E" w:rsidRDefault="00E3697E" w:rsidP="0090223D">
            <w:pPr>
              <w:numPr>
                <w:ilvl w:val="0"/>
                <w:numId w:val="33"/>
              </w:numPr>
              <w:spacing w:after="0"/>
            </w:pPr>
            <w:r>
              <w:rPr>
                <w:rFonts w:ascii="Times New Roman"/>
                <w:sz w:val="16"/>
              </w:rPr>
              <w:t>a width of</w:t>
            </w:r>
            <w:r>
              <w:rPr>
                <w:rFonts w:ascii="Times New Roman"/>
                <w:sz w:val="16"/>
              </w:rPr>
              <w:t> </w:t>
            </w:r>
            <w:r>
              <w:rPr>
                <w:rFonts w:ascii="Times New Roman"/>
                <w:sz w:val="16"/>
              </w:rPr>
              <w:t>33,5</w:t>
            </w:r>
            <w:r>
              <w:rPr>
                <w:rFonts w:ascii="Times New Roman"/>
                <w:sz w:val="16"/>
              </w:rPr>
              <w:t> </w:t>
            </w:r>
            <w:r>
              <w:rPr>
                <w:rFonts w:ascii="Times New Roman"/>
                <w:sz w:val="16"/>
              </w:rPr>
              <w:t>mm or more, but not more than</w:t>
            </w:r>
            <w:r>
              <w:rPr>
                <w:rFonts w:ascii="Times New Roman"/>
                <w:sz w:val="16"/>
              </w:rPr>
              <w:t> </w:t>
            </w:r>
            <w:r>
              <w:rPr>
                <w:rFonts w:ascii="Times New Roman"/>
                <w:sz w:val="16"/>
              </w:rPr>
              <w:t>209</w:t>
            </w:r>
            <w:r>
              <w:rPr>
                <w:rFonts w:ascii="Times New Roman"/>
                <w:sz w:val="16"/>
              </w:rPr>
              <w:t> </w:t>
            </w:r>
            <w:r>
              <w:rPr>
                <w:rFonts w:ascii="Times New Roman"/>
                <w:sz w:val="16"/>
              </w:rPr>
              <w:t>mm,</w:t>
            </w:r>
          </w:p>
          <w:p w:rsidR="00E3697E" w:rsidRDefault="00E3697E" w:rsidP="0090223D">
            <w:pPr>
              <w:numPr>
                <w:ilvl w:val="0"/>
                <w:numId w:val="33"/>
              </w:numPr>
              <w:spacing w:after="0"/>
            </w:pPr>
            <w:r>
              <w:rPr>
                <w:rFonts w:ascii="Times New Roman"/>
                <w:sz w:val="16"/>
              </w:rPr>
              <w:t>a height of</w:t>
            </w:r>
            <w:r>
              <w:rPr>
                <w:rFonts w:ascii="Times New Roman"/>
                <w:sz w:val="16"/>
              </w:rPr>
              <w:t> </w:t>
            </w:r>
            <w:r>
              <w:rPr>
                <w:rFonts w:ascii="Times New Roman"/>
                <w:sz w:val="16"/>
              </w:rPr>
              <w:t>138</w:t>
            </w:r>
            <w:r>
              <w:rPr>
                <w:rFonts w:ascii="Times New Roman"/>
                <w:sz w:val="16"/>
              </w:rPr>
              <w:t> </w:t>
            </w:r>
            <w:r>
              <w:rPr>
                <w:rFonts w:ascii="Times New Roman"/>
                <w:sz w:val="16"/>
              </w:rPr>
              <w:t>mm or more, but not more than</w:t>
            </w:r>
            <w:r>
              <w:rPr>
                <w:rFonts w:ascii="Times New Roman"/>
                <w:sz w:val="16"/>
              </w:rPr>
              <w:t> </w:t>
            </w:r>
            <w:r>
              <w:rPr>
                <w:rFonts w:ascii="Times New Roman"/>
                <w:sz w:val="16"/>
              </w:rPr>
              <w:t>228</w:t>
            </w:r>
            <w:r>
              <w:rPr>
                <w:rFonts w:ascii="Times New Roman"/>
                <w:sz w:val="16"/>
              </w:rPr>
              <w:t> </w:t>
            </w:r>
            <w:r>
              <w:rPr>
                <w:rFonts w:ascii="Times New Roman"/>
                <w:sz w:val="16"/>
              </w:rPr>
              <w:t>mm,</w:t>
            </w:r>
          </w:p>
          <w:p w:rsidR="00E3697E" w:rsidRDefault="00E3697E" w:rsidP="0090223D">
            <w:pPr>
              <w:numPr>
                <w:ilvl w:val="0"/>
                <w:numId w:val="33"/>
              </w:numPr>
              <w:spacing w:after="0"/>
            </w:pPr>
            <w:r>
              <w:rPr>
                <w:rFonts w:ascii="Times New Roman"/>
                <w:sz w:val="16"/>
              </w:rPr>
              <w:t>a weight</w:t>
            </w:r>
            <w:r>
              <w:rPr>
                <w:rFonts w:ascii="Times New Roman"/>
                <w:sz w:val="16"/>
              </w:rPr>
              <w:t> </w:t>
            </w:r>
            <w:r>
              <w:rPr>
                <w:rFonts w:ascii="Times New Roman"/>
                <w:sz w:val="16"/>
              </w:rPr>
              <w:t>of</w:t>
            </w:r>
            <w:r>
              <w:rPr>
                <w:rFonts w:ascii="Times New Roman"/>
                <w:sz w:val="16"/>
              </w:rPr>
              <w:t> </w:t>
            </w:r>
            <w:r>
              <w:rPr>
                <w:rFonts w:ascii="Times New Roman"/>
                <w:sz w:val="16"/>
              </w:rPr>
              <w:t>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rsidR="00E3697E" w:rsidRDefault="00E3697E" w:rsidP="0090223D">
            <w:pPr>
              <w:numPr>
                <w:ilvl w:val="0"/>
                <w:numId w:val="33"/>
              </w:numPr>
              <w:spacing w:after="0"/>
            </w:pPr>
            <w:r>
              <w:rPr>
                <w:rFonts w:ascii="Times New Roman"/>
                <w:sz w:val="16"/>
              </w:rPr>
              <w:t>a power of</w:t>
            </w:r>
            <w:r>
              <w:rPr>
                <w:rFonts w:ascii="Times New Roman"/>
                <w:sz w:val="16"/>
              </w:rPr>
              <w:t> </w:t>
            </w:r>
            <w:r>
              <w:rPr>
                <w:rFonts w:ascii="Times New Roman"/>
                <w:sz w:val="16"/>
              </w:rPr>
              <w:t>458</w:t>
            </w:r>
            <w:r>
              <w:rPr>
                <w:rFonts w:ascii="Times New Roman"/>
                <w:sz w:val="16"/>
              </w:rPr>
              <w:t> </w:t>
            </w:r>
            <w:r>
              <w:rPr>
                <w:rFonts w:ascii="Times New Roman"/>
                <w:sz w:val="16"/>
              </w:rPr>
              <w:t>Wh or more, but not more than 2</w:t>
            </w:r>
            <w:r>
              <w:rPr>
                <w:rFonts w:ascii="Times New Roman"/>
                <w:sz w:val="16"/>
              </w:rPr>
              <w:t> </w:t>
            </w:r>
            <w:r>
              <w:rPr>
                <w:rFonts w:ascii="Times New Roman"/>
                <w:sz w:val="16"/>
              </w:rPr>
              <w:t>158</w:t>
            </w:r>
            <w:r>
              <w:rPr>
                <w:rFonts w:ascii="Times New Roman"/>
                <w:sz w:val="16"/>
              </w:rPr>
              <w:t> </w:t>
            </w:r>
            <w:r>
              <w:rPr>
                <w:rFonts w:ascii="Times New Roman"/>
                <w:sz w:val="16"/>
              </w:rPr>
              <w:t>Wh</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2020-1 - Amendment.</w:t>
            </w:r>
          </w:p>
          <w:p w:rsidR="00E3697E" w:rsidRDefault="00E3697E" w:rsidP="0090223D">
            <w:pPr>
              <w:spacing w:after="0"/>
            </w:pPr>
          </w:p>
          <w:p w:rsidR="00E3697E" w:rsidRDefault="00E3697E" w:rsidP="0090223D">
            <w:pPr>
              <w:spacing w:after="0"/>
            </w:pPr>
            <w:r>
              <w:rPr>
                <w:rFonts w:ascii="Times New Roman"/>
                <w:sz w:val="16"/>
              </w:rPr>
              <w:t>Modules intended for the assembly of a rechargeable battery for the supply of power to electric motor vehicles</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71</w:t>
            </w:r>
          </w:p>
        </w:tc>
        <w:tc>
          <w:tcPr>
            <w:tcW w:w="1234" w:type="dxa"/>
          </w:tcPr>
          <w:p w:rsidR="00E3697E" w:rsidRDefault="00E3697E" w:rsidP="0090223D">
            <w:pPr>
              <w:spacing w:after="0"/>
            </w:pPr>
            <w:r>
              <w:rPr>
                <w:rFonts w:ascii="Times New Roman"/>
                <w:sz w:val="16"/>
              </w:rPr>
              <w:t>1095345/2012</w:t>
            </w:r>
          </w:p>
        </w:tc>
        <w:tc>
          <w:tcPr>
            <w:tcW w:w="904" w:type="dxa"/>
          </w:tcPr>
          <w:p w:rsidR="00E3697E" w:rsidRDefault="00E3697E" w:rsidP="0090223D">
            <w:pPr>
              <w:spacing w:after="0"/>
            </w:pPr>
            <w:r>
              <w:rPr>
                <w:rFonts w:ascii="Times New Roman"/>
                <w:sz w:val="16"/>
              </w:rPr>
              <w:t>8509</w:t>
            </w:r>
          </w:p>
        </w:tc>
        <w:tc>
          <w:tcPr>
            <w:tcW w:w="2819" w:type="dxa"/>
          </w:tcPr>
          <w:p w:rsidR="00E3697E" w:rsidRDefault="00E3697E" w:rsidP="0090223D">
            <w:pPr>
              <w:spacing w:after="0"/>
            </w:pPr>
            <w:r>
              <w:rPr>
                <w:rFonts w:ascii="Times New Roman"/>
                <w:sz w:val="16"/>
              </w:rPr>
              <w:t>Lithium-ion rechargeable batteries, with:</w:t>
            </w:r>
          </w:p>
          <w:p w:rsidR="00E3697E" w:rsidRDefault="00E3697E" w:rsidP="0090223D">
            <w:pPr>
              <w:numPr>
                <w:ilvl w:val="0"/>
                <w:numId w:val="34"/>
              </w:numPr>
              <w:spacing w:after="0"/>
            </w:pPr>
            <w:r>
              <w:rPr>
                <w:rFonts w:ascii="Times New Roman"/>
                <w:sz w:val="16"/>
              </w:rPr>
              <w:t>a length of 700 mm or more, but not more than 2 820 mm</w:t>
            </w:r>
          </w:p>
          <w:p w:rsidR="00E3697E" w:rsidRDefault="00E3697E" w:rsidP="0090223D">
            <w:pPr>
              <w:numPr>
                <w:ilvl w:val="0"/>
                <w:numId w:val="34"/>
              </w:numPr>
              <w:spacing w:after="0"/>
            </w:pPr>
            <w:r>
              <w:rPr>
                <w:rFonts w:ascii="Times New Roman"/>
                <w:sz w:val="16"/>
              </w:rPr>
              <w:t>a width of 935 mm or more, but not more than 1 660 mm</w:t>
            </w:r>
          </w:p>
          <w:p w:rsidR="00E3697E" w:rsidRDefault="00E3697E" w:rsidP="0090223D">
            <w:pPr>
              <w:numPr>
                <w:ilvl w:val="0"/>
                <w:numId w:val="34"/>
              </w:numPr>
              <w:spacing w:after="0"/>
            </w:pPr>
            <w:r>
              <w:rPr>
                <w:rFonts w:ascii="Times New Roman"/>
                <w:sz w:val="16"/>
              </w:rPr>
              <w:t>a height of 85 mm or more, but not more than 700 mm</w:t>
            </w:r>
          </w:p>
          <w:p w:rsidR="00E3697E" w:rsidRDefault="00E3697E" w:rsidP="0090223D">
            <w:pPr>
              <w:numPr>
                <w:ilvl w:val="0"/>
                <w:numId w:val="34"/>
              </w:numPr>
              <w:spacing w:after="0"/>
            </w:pPr>
            <w:r>
              <w:rPr>
                <w:rFonts w:ascii="Times New Roman"/>
                <w:sz w:val="16"/>
              </w:rPr>
              <w:t>a weight of</w:t>
            </w:r>
            <w:r>
              <w:rPr>
                <w:rFonts w:ascii="Times New Roman"/>
                <w:sz w:val="16"/>
              </w:rPr>
              <w:t> </w:t>
            </w:r>
            <w:r>
              <w:rPr>
                <w:rFonts w:ascii="Times New Roman"/>
                <w:sz w:val="16"/>
              </w:rPr>
              <w:t>250</w:t>
            </w:r>
            <w:r>
              <w:rPr>
                <w:rFonts w:ascii="Times New Roman"/>
                <w:sz w:val="16"/>
              </w:rPr>
              <w:t> </w:t>
            </w:r>
            <w:r>
              <w:rPr>
                <w:rFonts w:ascii="Times New Roman"/>
                <w:sz w:val="16"/>
              </w:rPr>
              <w:t>kgor more, but not more than 700 kg</w:t>
            </w:r>
          </w:p>
          <w:p w:rsidR="00E3697E" w:rsidRDefault="00E3697E" w:rsidP="0090223D">
            <w:pPr>
              <w:numPr>
                <w:ilvl w:val="0"/>
                <w:numId w:val="34"/>
              </w:numPr>
              <w:spacing w:after="0"/>
            </w:pPr>
            <w:r>
              <w:rPr>
                <w:rFonts w:ascii="Times New Roman"/>
                <w:sz w:val="16"/>
              </w:rPr>
              <w:t>a power of not more than 175 kWh</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p>
          <w:p w:rsidR="00E3697E" w:rsidRDefault="00E3697E" w:rsidP="0090223D">
            <w:pPr>
              <w:spacing w:after="0"/>
            </w:pPr>
            <w:r>
              <w:rPr>
                <w:rFonts w:ascii="Times New Roman"/>
                <w:sz w:val="16"/>
              </w:rPr>
              <w:t>The product is a rechargeable electric vehicle battery used for propulsion and operation of electric vehicles that may include; electric cars, trucks, and vans</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85</w:t>
            </w:r>
          </w:p>
        </w:tc>
        <w:tc>
          <w:tcPr>
            <w:tcW w:w="1234" w:type="dxa"/>
          </w:tcPr>
          <w:p w:rsidR="00E3697E" w:rsidRDefault="00E3697E" w:rsidP="0090223D">
            <w:pPr>
              <w:spacing w:after="0"/>
            </w:pPr>
            <w:r>
              <w:rPr>
                <w:rFonts w:ascii="Times New Roman"/>
                <w:sz w:val="16"/>
              </w:rPr>
              <w:t>165784/2010</w:t>
            </w:r>
          </w:p>
          <w:p w:rsidR="00E3697E" w:rsidRDefault="00E3697E" w:rsidP="0090223D">
            <w:pPr>
              <w:spacing w:after="0"/>
            </w:pPr>
            <w:r>
              <w:rPr>
                <w:rFonts w:ascii="Times New Roman"/>
                <w:sz w:val="16"/>
              </w:rPr>
              <w:t>PROLONG 2016</w:t>
            </w:r>
          </w:p>
        </w:tc>
        <w:tc>
          <w:tcPr>
            <w:tcW w:w="904" w:type="dxa"/>
          </w:tcPr>
          <w:p w:rsidR="00E3697E" w:rsidRDefault="00E3697E" w:rsidP="0090223D">
            <w:pPr>
              <w:spacing w:after="0"/>
            </w:pPr>
            <w:r>
              <w:rPr>
                <w:rFonts w:ascii="Times New Roman"/>
                <w:sz w:val="16"/>
              </w:rPr>
              <w:t>8510</w:t>
            </w:r>
          </w:p>
        </w:tc>
        <w:tc>
          <w:tcPr>
            <w:tcW w:w="2819" w:type="dxa"/>
          </w:tcPr>
          <w:p w:rsidR="00E3697E" w:rsidRDefault="00E3697E" w:rsidP="0090223D">
            <w:pPr>
              <w:spacing w:after="0"/>
            </w:pPr>
            <w:r>
              <w:rPr>
                <w:rFonts w:ascii="Times New Roman"/>
                <w:sz w:val="16"/>
              </w:rPr>
              <w:t>Lithium-ion Rectangular modules for incorporation in lithium-ion rechargeable batteries:</w:t>
            </w:r>
          </w:p>
          <w:p w:rsidR="00E3697E" w:rsidRDefault="00E3697E" w:rsidP="0090223D">
            <w:pPr>
              <w:numPr>
                <w:ilvl w:val="0"/>
                <w:numId w:val="35"/>
              </w:numPr>
              <w:spacing w:after="0"/>
            </w:pPr>
            <w:r>
              <w:rPr>
                <w:rFonts w:ascii="Times New Roman"/>
                <w:sz w:val="16"/>
              </w:rPr>
              <w:t>of a length of 300 mm or more, but not more than 350 mm,</w:t>
            </w:r>
          </w:p>
          <w:p w:rsidR="00E3697E" w:rsidRDefault="00E3697E" w:rsidP="0090223D">
            <w:pPr>
              <w:numPr>
                <w:ilvl w:val="0"/>
                <w:numId w:val="35"/>
              </w:numPr>
              <w:spacing w:after="0"/>
            </w:pPr>
            <w:r>
              <w:rPr>
                <w:rFonts w:ascii="Times New Roman"/>
                <w:sz w:val="16"/>
              </w:rPr>
              <w:t>of a width of 79,8 mm or more, but not more than 225 mm,</w:t>
            </w:r>
          </w:p>
          <w:p w:rsidR="00E3697E" w:rsidRDefault="00E3697E" w:rsidP="0090223D">
            <w:pPr>
              <w:numPr>
                <w:ilvl w:val="0"/>
                <w:numId w:val="35"/>
              </w:numPr>
              <w:spacing w:after="0"/>
            </w:pPr>
            <w:r>
              <w:rPr>
                <w:rFonts w:ascii="Times New Roman"/>
                <w:sz w:val="16"/>
              </w:rPr>
              <w:t>of a height of 35 mm or more, but not more than 168 mm,</w:t>
            </w:r>
          </w:p>
          <w:p w:rsidR="00E3697E" w:rsidRDefault="00E3697E" w:rsidP="0090223D">
            <w:pPr>
              <w:numPr>
                <w:ilvl w:val="0"/>
                <w:numId w:val="35"/>
              </w:numPr>
              <w:spacing w:after="0"/>
            </w:pPr>
            <w:r>
              <w:rPr>
                <w:rFonts w:ascii="Times New Roman"/>
                <w:sz w:val="16"/>
              </w:rPr>
              <w:t>of a weight of 3,95</w:t>
            </w:r>
            <w:r>
              <w:rPr>
                <w:rFonts w:ascii="Times New Roman"/>
                <w:sz w:val="16"/>
              </w:rPr>
              <w:t> </w:t>
            </w:r>
            <w:r>
              <w:rPr>
                <w:rFonts w:ascii="Times New Roman"/>
                <w:sz w:val="16"/>
              </w:rPr>
              <w:t>kg or more, but not more than 8,85</w:t>
            </w:r>
            <w:r>
              <w:rPr>
                <w:rFonts w:ascii="Times New Roman"/>
                <w:sz w:val="16"/>
              </w:rPr>
              <w:t> </w:t>
            </w:r>
            <w:r>
              <w:rPr>
                <w:rFonts w:ascii="Times New Roman"/>
                <w:sz w:val="16"/>
              </w:rPr>
              <w:t>kg,</w:t>
            </w:r>
          </w:p>
          <w:p w:rsidR="00E3697E" w:rsidRDefault="00E3697E" w:rsidP="0090223D">
            <w:pPr>
              <w:numPr>
                <w:ilvl w:val="0"/>
                <w:numId w:val="35"/>
              </w:numPr>
              <w:spacing w:after="0"/>
            </w:pPr>
            <w:r>
              <w:rPr>
                <w:rFonts w:ascii="Times New Roman"/>
                <w:sz w:val="16"/>
              </w:rPr>
              <w:t>with a rating of 66,6 Ah or more, but not more than 129 Ah</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8507 90 30</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4659305/2018</w:t>
            </w:r>
          </w:p>
        </w:tc>
        <w:tc>
          <w:tcPr>
            <w:tcW w:w="904" w:type="dxa"/>
          </w:tcPr>
          <w:p w:rsidR="00E3697E" w:rsidRDefault="00E3697E" w:rsidP="0090223D">
            <w:pPr>
              <w:spacing w:after="0"/>
            </w:pPr>
            <w:r>
              <w:rPr>
                <w:rFonts w:ascii="Times New Roman"/>
                <w:sz w:val="16"/>
              </w:rPr>
              <w:t>8515</w:t>
            </w:r>
          </w:p>
        </w:tc>
        <w:tc>
          <w:tcPr>
            <w:tcW w:w="2819" w:type="dxa"/>
          </w:tcPr>
          <w:p w:rsidR="00E3697E" w:rsidRDefault="00E3697E" w:rsidP="0090223D">
            <w:pPr>
              <w:spacing w:after="0"/>
            </w:pPr>
            <w:r>
              <w:rPr>
                <w:rFonts w:ascii="Times New Roman"/>
                <w:sz w:val="16"/>
              </w:rPr>
              <w:t>Safety Reinforced Separator designed to separate cathode and anode in lithium-ion electric accumulators for motor vehicle batteries for use in the manufacture of lithium-ion electric accumulators for motor vehicle batteries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PL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The product is made of ceramic-coated PET film with specific crosslinking and porosity to allow the flow of lithium ions which are generated in electrochemical reactions in the Li ion battery. It separates anode and cathode. One side of the separator is additionally covered with a PET film sheet for protection. The film is removed in the initial stage of the production process.  During the production process the separator and  roll-design anode and cathode are heat-sealed under pressure and the separator is subsequently slit.  The separator is imported as approx.  2000m-long rolls with the width ranging from 290.2 mm to 322.3 mm; the product is wound on reels.</w:t>
            </w:r>
          </w:p>
        </w:tc>
      </w:tr>
      <w:tr w:rsidR="00E3697E" w:rsidTr="00CB01EC">
        <w:tc>
          <w:tcPr>
            <w:tcW w:w="1314" w:type="dxa"/>
          </w:tcPr>
          <w:p w:rsidR="00E3697E" w:rsidRDefault="00E3697E" w:rsidP="0090223D">
            <w:pPr>
              <w:spacing w:after="0"/>
            </w:pPr>
            <w:r>
              <w:rPr>
                <w:rFonts w:ascii="Times New Roman"/>
                <w:sz w:val="16"/>
              </w:rPr>
              <w:t>ex 8526 91 20</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1378843/2017</w:t>
            </w:r>
          </w:p>
        </w:tc>
        <w:tc>
          <w:tcPr>
            <w:tcW w:w="904" w:type="dxa"/>
          </w:tcPr>
          <w:p w:rsidR="00E3697E" w:rsidRDefault="00E3697E" w:rsidP="0090223D">
            <w:pPr>
              <w:spacing w:after="0"/>
            </w:pPr>
            <w:r>
              <w:rPr>
                <w:rFonts w:ascii="Times New Roman"/>
                <w:sz w:val="16"/>
              </w:rPr>
              <w:t>8904</w:t>
            </w:r>
          </w:p>
        </w:tc>
        <w:tc>
          <w:tcPr>
            <w:tcW w:w="2819" w:type="dxa"/>
          </w:tcPr>
          <w:p w:rsidR="00E3697E" w:rsidRDefault="00E3697E" w:rsidP="0090223D">
            <w:pPr>
              <w:spacing w:after="0"/>
            </w:pPr>
            <w:r>
              <w:rPr>
                <w:rFonts w:ascii="Times New Roman"/>
                <w:sz w:val="16"/>
              </w:rPr>
              <w:t>Control unit of the emergency call system containing GSM and GPS module, for use in the manufacture of goods of Chapter 87</w:t>
            </w:r>
          </w:p>
          <w:p w:rsidR="00E3697E" w:rsidRDefault="00E3697E" w:rsidP="0090223D">
            <w:r>
              <w:t> </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SK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CN code 8526 91 20 is duty free (ITA2). To be deleted</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8527 91 99</w:t>
            </w:r>
          </w:p>
          <w:p w:rsidR="00E3697E" w:rsidRDefault="00E3697E" w:rsidP="0090223D">
            <w:pPr>
              <w:spacing w:after="0"/>
            </w:pPr>
            <w:r>
              <w:rPr>
                <w:rFonts w:ascii="Times New Roman"/>
                <w:sz w:val="16"/>
              </w:rPr>
              <w:t>ex 8529 90 65</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85</w:t>
            </w:r>
          </w:p>
        </w:tc>
        <w:tc>
          <w:tcPr>
            <w:tcW w:w="1234" w:type="dxa"/>
          </w:tcPr>
          <w:p w:rsidR="00E3697E" w:rsidRDefault="00E3697E" w:rsidP="0090223D">
            <w:pPr>
              <w:spacing w:after="0"/>
            </w:pPr>
            <w:r>
              <w:rPr>
                <w:rFonts w:ascii="Times New Roman"/>
                <w:sz w:val="16"/>
              </w:rPr>
              <w:t>1179/2009</w:t>
            </w:r>
          </w:p>
          <w:p w:rsidR="00E3697E" w:rsidRDefault="00E3697E" w:rsidP="0090223D">
            <w:pPr>
              <w:spacing w:after="0"/>
            </w:pPr>
            <w:r>
              <w:rPr>
                <w:rFonts w:ascii="Times New Roman"/>
                <w:sz w:val="16"/>
              </w:rPr>
              <w:t>PROLONG 2015</w:t>
            </w:r>
          </w:p>
        </w:tc>
        <w:tc>
          <w:tcPr>
            <w:tcW w:w="904" w:type="dxa"/>
          </w:tcPr>
          <w:p w:rsidR="00E3697E" w:rsidRDefault="00E3697E" w:rsidP="0090223D">
            <w:pPr>
              <w:spacing w:after="0"/>
            </w:pPr>
            <w:r>
              <w:rPr>
                <w:rFonts w:ascii="Times New Roman"/>
                <w:sz w:val="16"/>
              </w:rPr>
              <w:t>8905</w:t>
            </w:r>
          </w:p>
        </w:tc>
        <w:tc>
          <w:tcPr>
            <w:tcW w:w="2819" w:type="dxa"/>
          </w:tcPr>
          <w:p w:rsidR="00E3697E" w:rsidRDefault="00E3697E" w:rsidP="0090223D">
            <w:pPr>
              <w:spacing w:after="0"/>
            </w:pPr>
            <w:r>
              <w:rPr>
                <w:rFonts w:ascii="Times New Roman"/>
                <w:sz w:val="16"/>
              </w:rPr>
              <w:t>Assembly consisting of at least:</w:t>
            </w:r>
          </w:p>
          <w:p w:rsidR="00E3697E" w:rsidRDefault="00E3697E" w:rsidP="0090223D">
            <w:pPr>
              <w:numPr>
                <w:ilvl w:val="0"/>
                <w:numId w:val="36"/>
              </w:numPr>
              <w:spacing w:after="0"/>
            </w:pPr>
            <w:r>
              <w:rPr>
                <w:rFonts w:ascii="Times New Roman"/>
                <w:sz w:val="16"/>
              </w:rPr>
              <w:t xml:space="preserve">an audio frequency amplifier unit, </w:t>
            </w:r>
            <w:r>
              <w:rPr>
                <w:rFonts w:ascii="Times New Roman"/>
                <w:sz w:val="16"/>
              </w:rPr>
              <w:t> </w:t>
            </w:r>
            <w:r>
              <w:rPr>
                <w:rFonts w:ascii="Times New Roman"/>
                <w:sz w:val="16"/>
              </w:rPr>
              <w:t>comprising at least an audio frequency amplifier and a sound generator,</w:t>
            </w:r>
          </w:p>
          <w:p w:rsidR="00E3697E" w:rsidRDefault="00E3697E" w:rsidP="0090223D">
            <w:pPr>
              <w:numPr>
                <w:ilvl w:val="0"/>
                <w:numId w:val="36"/>
              </w:numPr>
              <w:spacing w:after="0"/>
            </w:pPr>
            <w:r>
              <w:rPr>
                <w:rFonts w:ascii="Times New Roman"/>
                <w:sz w:val="16"/>
              </w:rPr>
              <w:t>a transformer and</w:t>
            </w:r>
          </w:p>
          <w:p w:rsidR="00E3697E" w:rsidRDefault="00E3697E" w:rsidP="0090223D">
            <w:pPr>
              <w:numPr>
                <w:ilvl w:val="0"/>
                <w:numId w:val="36"/>
              </w:numPr>
              <w:spacing w:after="0"/>
            </w:pPr>
            <w:r>
              <w:rPr>
                <w:rFonts w:ascii="Times New Roman"/>
                <w:sz w:val="16"/>
              </w:rPr>
              <w:t>a radio broadcast receiver</w:t>
            </w:r>
          </w:p>
          <w:p w:rsidR="00E3697E" w:rsidRDefault="00E3697E" w:rsidP="0090223D">
            <w:pPr>
              <w:spacing w:after="0"/>
            </w:pPr>
            <w:r>
              <w:rPr>
                <w:rFonts w:ascii="Times New Roman"/>
                <w:sz w:val="16"/>
              </w:rPr>
              <w:t> </w:t>
            </w:r>
            <w:r>
              <w:rPr>
                <w:rFonts w:ascii="Times New Roman"/>
                <w:sz w:val="16"/>
              </w:rPr>
              <w:t>for use in the manufacture of consumer electronic products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IE</w:t>
            </w:r>
          </w:p>
          <w:p w:rsidR="00E3697E" w:rsidRDefault="00E3697E" w:rsidP="0090223D">
            <w:pPr>
              <w:spacing w:after="0"/>
            </w:pPr>
            <w:r>
              <w:rPr>
                <w:rFonts w:ascii="Times New Roman"/>
                <w:sz w:val="16"/>
              </w:rPr>
              <w:t>PL</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 xml:space="preserve">Round 2020-01- CN code 8527 91 99 is duty free (ITA2). </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8528 59 00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1326/1/2000</w:t>
            </w:r>
          </w:p>
          <w:p w:rsidR="00E3697E" w:rsidRDefault="00E3697E" w:rsidP="0090223D">
            <w:pPr>
              <w:spacing w:after="0"/>
            </w:pPr>
            <w:r>
              <w:rPr>
                <w:rFonts w:ascii="Times New Roman"/>
                <w:sz w:val="16"/>
              </w:rPr>
              <w:t>PROLONG 2015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8128</w:t>
            </w:r>
          </w:p>
        </w:tc>
        <w:tc>
          <w:tcPr>
            <w:tcW w:w="2819" w:type="dxa"/>
          </w:tcPr>
          <w:p w:rsidR="00E3697E" w:rsidRDefault="00E3697E" w:rsidP="0090223D">
            <w:pPr>
              <w:spacing w:after="0"/>
            </w:pPr>
            <w:r>
              <w:rPr>
                <w:rFonts w:ascii="Times New Roman"/>
                <w:sz w:val="16"/>
              </w:rPr>
              <w:t>Liquid crystal display colour video monitors, excluding those combined with other apparatus, having a DC input voltage of 7 V or more but not more than 30 V, with a diagonal measurement of the screen of 33,2 cm or less,</w:t>
            </w:r>
          </w:p>
          <w:p w:rsidR="00E3697E" w:rsidRDefault="00E3697E" w:rsidP="0090223D">
            <w:pPr>
              <w:numPr>
                <w:ilvl w:val="0"/>
                <w:numId w:val="37"/>
              </w:numPr>
              <w:spacing w:after="0"/>
            </w:pPr>
            <w:r>
              <w:rPr>
                <w:rFonts w:ascii="Times New Roman"/>
                <w:sz w:val="16"/>
              </w:rPr>
              <w:t>without a housing, with back cover and mounting frame,</w:t>
            </w:r>
          </w:p>
          <w:p w:rsidR="00E3697E" w:rsidRDefault="00E3697E" w:rsidP="0090223D">
            <w:pPr>
              <w:numPr>
                <w:ilvl w:val="0"/>
                <w:numId w:val="37"/>
              </w:numPr>
              <w:spacing w:after="0"/>
            </w:pPr>
            <w:r>
              <w:rPr>
                <w:rFonts w:ascii="Times New Roman"/>
                <w:sz w:val="16"/>
              </w:rPr>
              <w:t>or with a housing,</w:t>
            </w:r>
          </w:p>
          <w:p w:rsidR="00E3697E" w:rsidRDefault="00E3697E" w:rsidP="0090223D">
            <w:pPr>
              <w:spacing w:after="0"/>
            </w:pPr>
            <w:r>
              <w:rPr>
                <w:rFonts w:ascii="Times New Roman"/>
                <w:sz w:val="16"/>
              </w:rPr>
              <w:t>used</w:t>
            </w:r>
            <w:r>
              <w:rPr>
                <w:rFonts w:ascii="Times New Roman"/>
                <w:sz w:val="16"/>
              </w:rPr>
              <w:t> </w:t>
            </w:r>
            <w:r>
              <w:rPr>
                <w:rFonts w:ascii="Times New Roman"/>
                <w:sz w:val="16"/>
              </w:rPr>
              <w:t>for permanent incorporation</w:t>
            </w:r>
            <w:r>
              <w:rPr>
                <w:rFonts w:ascii="Times New Roman"/>
                <w:sz w:val="16"/>
              </w:rPr>
              <w:t> </w:t>
            </w:r>
            <w:r>
              <w:rPr>
                <w:rFonts w:ascii="Times New Roman"/>
                <w:sz w:val="16"/>
              </w:rPr>
              <w:t>or</w:t>
            </w:r>
            <w:r>
              <w:rPr>
                <w:rFonts w:ascii="Times New Roman"/>
                <w:sz w:val="16"/>
              </w:rPr>
              <w:t> </w:t>
            </w:r>
            <w:r>
              <w:rPr>
                <w:rFonts w:ascii="Times New Roman"/>
                <w:sz w:val="16"/>
              </w:rPr>
              <w:t>permanent</w:t>
            </w:r>
            <w:r>
              <w:rPr>
                <w:rFonts w:ascii="Times New Roman"/>
                <w:sz w:val="16"/>
              </w:rPr>
              <w:t> </w:t>
            </w:r>
            <w:r>
              <w:rPr>
                <w:rFonts w:ascii="Times New Roman"/>
                <w:sz w:val="16"/>
              </w:rPr>
              <w:t>mounting, during industrial assembly, into goods of Chapters 84 to 90 and 94</w:t>
            </w:r>
          </w:p>
          <w:p w:rsidR="00E3697E" w:rsidRDefault="00E3697E" w:rsidP="0090223D">
            <w:pPr>
              <w:spacing w:after="0"/>
            </w:pPr>
            <w:r>
              <w:rPr>
                <w:rFonts w:ascii="Times New Roman"/>
                <w:sz w:val="16"/>
              </w:rPr>
              <w:t>(2)(1)</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lang w:val="fr-BE"/>
              </w:rPr>
              <w:t>Round 2020-01</w:t>
            </w:r>
          </w:p>
        </w:tc>
      </w:tr>
      <w:tr w:rsidR="00E3697E" w:rsidTr="00CB01EC">
        <w:tc>
          <w:tcPr>
            <w:tcW w:w="1314" w:type="dxa"/>
          </w:tcPr>
          <w:p w:rsidR="00E3697E" w:rsidRDefault="00E3697E" w:rsidP="0090223D">
            <w:pPr>
              <w:spacing w:after="0"/>
            </w:pPr>
            <w:r>
              <w:rPr>
                <w:rFonts w:ascii="Times New Roman"/>
                <w:sz w:val="16"/>
              </w:rPr>
              <w:t>ex 8529 90 92</w:t>
            </w:r>
          </w:p>
        </w:tc>
        <w:tc>
          <w:tcPr>
            <w:tcW w:w="676" w:type="dxa"/>
          </w:tcPr>
          <w:p w:rsidR="00E3697E" w:rsidRDefault="00E3697E" w:rsidP="0090223D">
            <w:pPr>
              <w:spacing w:after="0"/>
            </w:pPr>
            <w:r>
              <w:rPr>
                <w:rFonts w:ascii="Times New Roman"/>
                <w:sz w:val="16"/>
              </w:rPr>
              <w:t>52</w:t>
            </w:r>
          </w:p>
        </w:tc>
        <w:tc>
          <w:tcPr>
            <w:tcW w:w="1234" w:type="dxa"/>
          </w:tcPr>
          <w:p w:rsidR="00E3697E" w:rsidRDefault="00E3697E" w:rsidP="0090223D">
            <w:pPr>
              <w:spacing w:after="0"/>
            </w:pPr>
            <w:r>
              <w:rPr>
                <w:rFonts w:ascii="Times New Roman"/>
                <w:sz w:val="16"/>
              </w:rPr>
              <w:t>4859170/2018</w:t>
            </w:r>
          </w:p>
        </w:tc>
        <w:tc>
          <w:tcPr>
            <w:tcW w:w="904" w:type="dxa"/>
          </w:tcPr>
          <w:p w:rsidR="00E3697E" w:rsidRDefault="00E3697E" w:rsidP="0090223D">
            <w:pPr>
              <w:spacing w:after="0"/>
            </w:pPr>
            <w:r>
              <w:rPr>
                <w:rFonts w:ascii="Times New Roman"/>
                <w:sz w:val="16"/>
              </w:rPr>
              <w:t>8127</w:t>
            </w:r>
          </w:p>
        </w:tc>
        <w:tc>
          <w:tcPr>
            <w:tcW w:w="2819" w:type="dxa"/>
          </w:tcPr>
          <w:p w:rsidR="00E3697E" w:rsidRDefault="00E3697E" w:rsidP="0090223D">
            <w:pPr>
              <w:spacing w:after="0"/>
            </w:pPr>
            <w:r>
              <w:rPr>
                <w:rFonts w:ascii="Times New Roman"/>
                <w:sz w:val="16"/>
              </w:rPr>
              <w:t>LCD module, glass or plastic covered and optically bonded, with</w:t>
            </w:r>
          </w:p>
          <w:p w:rsidR="00E3697E" w:rsidRDefault="00E3697E" w:rsidP="0090223D">
            <w:pPr>
              <w:numPr>
                <w:ilvl w:val="0"/>
                <w:numId w:val="38"/>
              </w:numPr>
              <w:spacing w:after="0"/>
            </w:pPr>
            <w:r>
              <w:rPr>
                <w:rFonts w:ascii="Times New Roman"/>
                <w:sz w:val="16"/>
              </w:rPr>
              <w:t>a diagonal measurement of the screen of 12 cm or more but not more than 31 cm,</w:t>
            </w:r>
          </w:p>
          <w:p w:rsidR="00E3697E" w:rsidRDefault="00E3697E" w:rsidP="0090223D">
            <w:pPr>
              <w:numPr>
                <w:ilvl w:val="0"/>
                <w:numId w:val="38"/>
              </w:numPr>
              <w:spacing w:after="0"/>
            </w:pPr>
            <w:r>
              <w:rPr>
                <w:rFonts w:ascii="Times New Roman"/>
                <w:sz w:val="16"/>
              </w:rPr>
              <w:t>LED backlighting,</w:t>
            </w:r>
          </w:p>
          <w:p w:rsidR="00E3697E" w:rsidRDefault="00E3697E" w:rsidP="0090223D">
            <w:pPr>
              <w:numPr>
                <w:ilvl w:val="0"/>
                <w:numId w:val="38"/>
              </w:numPr>
              <w:spacing w:after="0"/>
            </w:pPr>
            <w:r>
              <w:rPr>
                <w:rFonts w:ascii="Times New Roman"/>
                <w:sz w:val="16"/>
              </w:rPr>
              <w:t>a printed circuit board with EEPROM (Electrically Erasable Programmable Read-Only Memory), microcontroller, timing controller and other active and passive components,</w:t>
            </w:r>
          </w:p>
          <w:p w:rsidR="00E3697E" w:rsidRDefault="00E3697E" w:rsidP="0090223D">
            <w:pPr>
              <w:numPr>
                <w:ilvl w:val="0"/>
                <w:numId w:val="38"/>
              </w:numPr>
              <w:spacing w:after="0"/>
            </w:pPr>
            <w:r>
              <w:rPr>
                <w:rFonts w:ascii="Times New Roman"/>
                <w:sz w:val="16"/>
              </w:rPr>
              <w:t>a plug for power supply and CAN (Controller Area Network) and LVDS (Low Voltage Differential Signalling) interfaces,</w:t>
            </w:r>
          </w:p>
          <w:p w:rsidR="00E3697E" w:rsidRDefault="00E3697E" w:rsidP="0090223D">
            <w:pPr>
              <w:numPr>
                <w:ilvl w:val="0"/>
                <w:numId w:val="38"/>
              </w:numPr>
              <w:spacing w:after="0"/>
            </w:pPr>
            <w:r>
              <w:rPr>
                <w:rFonts w:ascii="Times New Roman"/>
                <w:sz w:val="16"/>
              </w:rPr>
              <w:t>whether or not with electronic components to generate additional control indicators for vehicle information on the display,</w:t>
            </w:r>
          </w:p>
          <w:p w:rsidR="00E3697E" w:rsidRDefault="00E3697E" w:rsidP="0090223D">
            <w:pPr>
              <w:numPr>
                <w:ilvl w:val="0"/>
                <w:numId w:val="38"/>
              </w:numPr>
              <w:spacing w:after="0"/>
            </w:pPr>
            <w:r>
              <w:rPr>
                <w:rFonts w:ascii="Times New Roman"/>
                <w:sz w:val="16"/>
              </w:rPr>
              <w:t>with or without a touch screen,</w:t>
            </w:r>
          </w:p>
          <w:p w:rsidR="00E3697E" w:rsidRDefault="00E3697E" w:rsidP="0090223D">
            <w:pPr>
              <w:numPr>
                <w:ilvl w:val="0"/>
                <w:numId w:val="38"/>
              </w:numPr>
              <w:spacing w:after="0"/>
            </w:pPr>
            <w:r>
              <w:rPr>
                <w:rFonts w:ascii="Times New Roman"/>
                <w:sz w:val="16"/>
              </w:rPr>
              <w:t>without a signal processing module,</w:t>
            </w:r>
          </w:p>
          <w:p w:rsidR="00E3697E" w:rsidRDefault="00E3697E" w:rsidP="0090223D">
            <w:pPr>
              <w:numPr>
                <w:ilvl w:val="0"/>
                <w:numId w:val="38"/>
              </w:numPr>
              <w:spacing w:after="0"/>
            </w:pPr>
            <w:r>
              <w:rPr>
                <w:rFonts w:ascii="Times New Roman"/>
                <w:sz w:val="16"/>
              </w:rPr>
              <w:t>in a housing with additional LED indicators for warning lights,</w:t>
            </w:r>
          </w:p>
          <w:p w:rsidR="00E3697E" w:rsidRDefault="00E3697E" w:rsidP="0090223D">
            <w:pPr>
              <w:numPr>
                <w:ilvl w:val="0"/>
                <w:numId w:val="38"/>
              </w:numPr>
              <w:spacing w:after="0"/>
            </w:pPr>
            <w:r>
              <w:rPr>
                <w:rFonts w:ascii="Times New Roman"/>
                <w:sz w:val="16"/>
              </w:rPr>
              <w:t>with or without a gear shift indicator and a photo sensor,</w:t>
            </w:r>
          </w:p>
          <w:p w:rsidR="00E3697E" w:rsidRDefault="00E3697E" w:rsidP="0090223D">
            <w:pPr>
              <w:spacing w:after="0"/>
            </w:pPr>
            <w:r>
              <w:rPr>
                <w:rFonts w:ascii="Times New Roman"/>
                <w:sz w:val="16"/>
              </w:rPr>
              <w:t>of a kind used as a driver information display in motor vehicles of Chapter 87</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r>
              <w:rPr>
                <w:rFonts w:ascii="Times New Roman"/>
                <w:sz w:val="16"/>
              </w:rPr>
              <w:t>The displays operate like ordinary electronic screens. They are used in motor vehicles to digitally display navigation, audio, setting and vehicle information. The displays also have warning icons in graphic form, as well as indicator lights and a gear shift indicator. The displays are permanently installed in vehicles in the driver</w:t>
            </w:r>
            <w:r>
              <w:rPr>
                <w:rFonts w:ascii="Times New Roman"/>
                <w:sz w:val="16"/>
              </w:rPr>
              <w:t>’</w:t>
            </w:r>
            <w:r>
              <w:rPr>
                <w:rFonts w:ascii="Times New Roman"/>
                <w:sz w:val="16"/>
              </w:rPr>
              <w:t>s field of vision.</w:t>
            </w:r>
          </w:p>
        </w:tc>
      </w:tr>
      <w:tr w:rsidR="00E3697E" w:rsidTr="00CB01EC">
        <w:tc>
          <w:tcPr>
            <w:tcW w:w="1314" w:type="dxa"/>
          </w:tcPr>
          <w:p w:rsidR="00E3697E" w:rsidRDefault="00E3697E" w:rsidP="0090223D">
            <w:pPr>
              <w:spacing w:after="0"/>
            </w:pPr>
            <w:r>
              <w:rPr>
                <w:rFonts w:ascii="Times New Roman"/>
                <w:sz w:val="16"/>
              </w:rPr>
              <w:t>ex 8529 90 92</w:t>
            </w:r>
          </w:p>
        </w:tc>
        <w:tc>
          <w:tcPr>
            <w:tcW w:w="676" w:type="dxa"/>
          </w:tcPr>
          <w:p w:rsidR="00E3697E" w:rsidRDefault="00E3697E" w:rsidP="0090223D">
            <w:pPr>
              <w:spacing w:after="0"/>
            </w:pPr>
            <w:r>
              <w:rPr>
                <w:rFonts w:ascii="Times New Roman"/>
                <w:sz w:val="16"/>
              </w:rPr>
              <w:t>54</w:t>
            </w:r>
          </w:p>
        </w:tc>
        <w:tc>
          <w:tcPr>
            <w:tcW w:w="1234" w:type="dxa"/>
          </w:tcPr>
          <w:p w:rsidR="00E3697E" w:rsidRDefault="00E3697E" w:rsidP="0090223D">
            <w:pPr>
              <w:spacing w:after="0"/>
            </w:pPr>
            <w:r>
              <w:rPr>
                <w:rFonts w:ascii="Times New Roman"/>
                <w:sz w:val="16"/>
              </w:rPr>
              <w:t>4888648/2018</w:t>
            </w:r>
          </w:p>
        </w:tc>
        <w:tc>
          <w:tcPr>
            <w:tcW w:w="904" w:type="dxa"/>
          </w:tcPr>
          <w:p w:rsidR="00E3697E" w:rsidRDefault="00E3697E" w:rsidP="0090223D">
            <w:pPr>
              <w:spacing w:after="0"/>
            </w:pPr>
            <w:r>
              <w:rPr>
                <w:rFonts w:ascii="Times New Roman"/>
                <w:sz w:val="16"/>
              </w:rPr>
              <w:t>8126</w:t>
            </w:r>
          </w:p>
        </w:tc>
        <w:tc>
          <w:tcPr>
            <w:tcW w:w="2819" w:type="dxa"/>
          </w:tcPr>
          <w:p w:rsidR="00E3697E" w:rsidRDefault="00E3697E" w:rsidP="0090223D">
            <w:pPr>
              <w:spacing w:after="0"/>
            </w:pPr>
            <w:r>
              <w:rPr>
                <w:rFonts w:ascii="Times New Roman"/>
                <w:sz w:val="16"/>
              </w:rPr>
              <w:t>LCD display with:</w:t>
            </w:r>
          </w:p>
          <w:p w:rsidR="00E3697E" w:rsidRDefault="00E3697E" w:rsidP="0090223D">
            <w:pPr>
              <w:numPr>
                <w:ilvl w:val="0"/>
                <w:numId w:val="39"/>
              </w:numPr>
              <w:spacing w:after="0"/>
            </w:pPr>
            <w:r>
              <w:rPr>
                <w:rFonts w:ascii="Times New Roman"/>
                <w:sz w:val="16"/>
              </w:rPr>
              <w:t>a touch panel,</w:t>
            </w:r>
          </w:p>
          <w:p w:rsidR="00E3697E" w:rsidRDefault="00E3697E" w:rsidP="0090223D">
            <w:pPr>
              <w:numPr>
                <w:ilvl w:val="0"/>
                <w:numId w:val="39"/>
              </w:numPr>
              <w:spacing w:after="0"/>
            </w:pPr>
            <w:r>
              <w:rPr>
                <w:rFonts w:ascii="Times New Roman"/>
                <w:sz w:val="16"/>
              </w:rPr>
              <w:t>at least one printed circuit board for simple slave device pixel addressing (Timing Controller function) and touch control, with EEPROM (Electrically Erasable Programmable Read-Only Memory) for display settings,</w:t>
            </w:r>
          </w:p>
          <w:p w:rsidR="00E3697E" w:rsidRDefault="00E3697E" w:rsidP="0090223D">
            <w:pPr>
              <w:numPr>
                <w:ilvl w:val="0"/>
                <w:numId w:val="39"/>
              </w:numPr>
              <w:spacing w:after="0"/>
            </w:pPr>
            <w:r>
              <w:rPr>
                <w:rFonts w:ascii="Times New Roman"/>
                <w:sz w:val="16"/>
              </w:rPr>
              <w:t>a diagonal screen measurement of 15 cm or more but not more than 21 cm,</w:t>
            </w:r>
          </w:p>
          <w:p w:rsidR="00E3697E" w:rsidRDefault="00E3697E" w:rsidP="0090223D">
            <w:pPr>
              <w:numPr>
                <w:ilvl w:val="0"/>
                <w:numId w:val="39"/>
              </w:numPr>
              <w:spacing w:after="0"/>
            </w:pPr>
            <w:r>
              <w:rPr>
                <w:rFonts w:ascii="Times New Roman"/>
                <w:sz w:val="16"/>
              </w:rPr>
              <w:t>a backlight,</w:t>
            </w:r>
          </w:p>
          <w:p w:rsidR="00E3697E" w:rsidRDefault="00E3697E" w:rsidP="0090223D">
            <w:pPr>
              <w:numPr>
                <w:ilvl w:val="0"/>
                <w:numId w:val="39"/>
              </w:numPr>
              <w:spacing w:after="0"/>
            </w:pPr>
            <w:r>
              <w:rPr>
                <w:rFonts w:ascii="Times New Roman"/>
                <w:sz w:val="16"/>
              </w:rPr>
              <w:t>a LVDS (Low Voltage Differential Signalling) and a power supply connector,</w:t>
            </w:r>
          </w:p>
          <w:p w:rsidR="00E3697E" w:rsidRDefault="00E3697E" w:rsidP="0090223D">
            <w:pPr>
              <w:spacing w:after="0"/>
            </w:pPr>
            <w:r>
              <w:rPr>
                <w:rFonts w:ascii="Times New Roman"/>
                <w:sz w:val="16"/>
              </w:rPr>
              <w:t>for use in the manufacture of motor vehicles of Chapter 87</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HU</w:t>
            </w:r>
          </w:p>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Intended use - The finished product is treated as an automatic data-processing machine for cars.</w:t>
            </w:r>
          </w:p>
        </w:tc>
      </w:tr>
      <w:tr w:rsidR="00E3697E" w:rsidTr="00CB01EC">
        <w:tc>
          <w:tcPr>
            <w:tcW w:w="1314" w:type="dxa"/>
          </w:tcPr>
          <w:p w:rsidR="00E3697E" w:rsidRDefault="00E3697E" w:rsidP="0090223D">
            <w:pPr>
              <w:spacing w:after="0"/>
            </w:pPr>
            <w:r>
              <w:rPr>
                <w:rFonts w:ascii="Times New Roman"/>
                <w:sz w:val="16"/>
              </w:rPr>
              <w:t>ex 8536 90 95</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3703135/2015</w:t>
            </w:r>
          </w:p>
        </w:tc>
        <w:tc>
          <w:tcPr>
            <w:tcW w:w="904" w:type="dxa"/>
          </w:tcPr>
          <w:p w:rsidR="00E3697E" w:rsidRDefault="00E3697E" w:rsidP="0090223D">
            <w:pPr>
              <w:spacing w:after="0"/>
            </w:pPr>
            <w:r>
              <w:rPr>
                <w:rFonts w:ascii="Times New Roman"/>
                <w:sz w:val="16"/>
              </w:rPr>
              <w:t>8906</w:t>
            </w:r>
          </w:p>
        </w:tc>
        <w:tc>
          <w:tcPr>
            <w:tcW w:w="2819" w:type="dxa"/>
          </w:tcPr>
          <w:p w:rsidR="00E3697E" w:rsidRDefault="00E3697E" w:rsidP="0090223D">
            <w:pPr>
              <w:spacing w:after="0"/>
            </w:pPr>
            <w:r>
              <w:rPr>
                <w:rFonts w:ascii="Times New Roman"/>
                <w:sz w:val="16"/>
              </w:rPr>
              <w:t>Semiconductor chip housing in the form of a plastic frame containing a lead frame equipped with contact pads, for voltages of not more than 1 000 V</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2020-01 -CN code 8536 90 95 is duty free (ITA2).//</w:t>
            </w:r>
          </w:p>
          <w:p w:rsidR="00E3697E" w:rsidRDefault="00E3697E" w:rsidP="0090223D">
            <w:pPr>
              <w:spacing w:after="0"/>
            </w:pPr>
          </w:p>
          <w:p w:rsidR="00E3697E" w:rsidRDefault="00E3697E" w:rsidP="0090223D">
            <w:pPr>
              <w:spacing w:after="0"/>
            </w:pPr>
            <w:r>
              <w:rPr>
                <w:rFonts w:ascii="Times New Roman"/>
                <w:sz w:val="16"/>
              </w:rPr>
              <w:t>End use of the imported goods :. Goods used to hold semiconductor circuits, which are then soldered on custom carrier devices</w:t>
            </w:r>
          </w:p>
        </w:tc>
      </w:tr>
      <w:tr w:rsidR="00E3697E" w:rsidTr="00CB01EC">
        <w:tc>
          <w:tcPr>
            <w:tcW w:w="1314" w:type="dxa"/>
          </w:tcPr>
          <w:p w:rsidR="00E3697E" w:rsidRDefault="00E3697E" w:rsidP="0090223D">
            <w:pPr>
              <w:spacing w:after="0"/>
            </w:pPr>
            <w:r>
              <w:rPr>
                <w:rFonts w:ascii="Times New Roman"/>
                <w:sz w:val="16"/>
              </w:rPr>
              <w:t>ex 8536 90 95</w:t>
            </w:r>
          </w:p>
        </w:tc>
        <w:tc>
          <w:tcPr>
            <w:tcW w:w="676" w:type="dxa"/>
          </w:tcPr>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3863451/2015</w:t>
            </w:r>
          </w:p>
        </w:tc>
        <w:tc>
          <w:tcPr>
            <w:tcW w:w="904" w:type="dxa"/>
          </w:tcPr>
          <w:p w:rsidR="00E3697E" w:rsidRDefault="00E3697E" w:rsidP="0090223D">
            <w:pPr>
              <w:spacing w:after="0"/>
            </w:pPr>
            <w:r>
              <w:rPr>
                <w:rFonts w:ascii="Times New Roman"/>
                <w:sz w:val="16"/>
              </w:rPr>
              <w:t>8907</w:t>
            </w:r>
          </w:p>
        </w:tc>
        <w:tc>
          <w:tcPr>
            <w:tcW w:w="2819" w:type="dxa"/>
          </w:tcPr>
          <w:p w:rsidR="00E3697E" w:rsidRDefault="00E3697E" w:rsidP="0090223D">
            <w:pPr>
              <w:spacing w:after="0"/>
            </w:pPr>
            <w:r>
              <w:rPr>
                <w:rFonts w:ascii="Times New Roman"/>
                <w:sz w:val="16"/>
              </w:rPr>
              <w:t>Rivet contacts</w:t>
            </w:r>
          </w:p>
          <w:p w:rsidR="00E3697E" w:rsidRDefault="00E3697E" w:rsidP="0090223D">
            <w:pPr>
              <w:numPr>
                <w:ilvl w:val="0"/>
                <w:numId w:val="40"/>
              </w:numPr>
              <w:spacing w:after="0"/>
            </w:pPr>
            <w:r>
              <w:rPr>
                <w:rFonts w:ascii="Times New Roman"/>
                <w:sz w:val="16"/>
              </w:rPr>
              <w:t>of copper</w:t>
            </w:r>
          </w:p>
          <w:p w:rsidR="00E3697E" w:rsidRDefault="00E3697E" w:rsidP="0090223D">
            <w:pPr>
              <w:numPr>
                <w:ilvl w:val="0"/>
                <w:numId w:val="40"/>
              </w:numPr>
              <w:spacing w:after="0"/>
            </w:pPr>
            <w:r>
              <w:rPr>
                <w:rFonts w:ascii="Times New Roman"/>
                <w:sz w:val="16"/>
              </w:rPr>
              <w:t>plated with silver nickel alloy AgNi10 or with silver containing by weight 11,2</w:t>
            </w:r>
            <w:r>
              <w:rPr>
                <w:rFonts w:ascii="Times New Roman"/>
                <w:sz w:val="16"/>
              </w:rPr>
              <w:t> </w:t>
            </w:r>
            <w:r>
              <w:rPr>
                <w:rFonts w:ascii="Times New Roman"/>
                <w:sz w:val="16"/>
              </w:rPr>
              <w:t>% (</w:t>
            </w:r>
            <w:r>
              <w:rPr>
                <w:rFonts w:ascii="Times New Roman"/>
                <w:sz w:val="16"/>
              </w:rPr>
              <w:t>±</w:t>
            </w:r>
            <w:r>
              <w:rPr>
                <w:rFonts w:ascii="Times New Roman"/>
                <w:sz w:val="16"/>
              </w:rPr>
              <w:t xml:space="preserve"> 1,0</w:t>
            </w:r>
            <w:r>
              <w:rPr>
                <w:rFonts w:ascii="Times New Roman"/>
                <w:sz w:val="16"/>
              </w:rPr>
              <w:t> </w:t>
            </w:r>
            <w:r>
              <w:rPr>
                <w:rFonts w:ascii="Times New Roman"/>
                <w:sz w:val="16"/>
              </w:rPr>
              <w:t>%) of tin oxide and of indium oxide taken together</w:t>
            </w:r>
          </w:p>
          <w:p w:rsidR="00E3697E" w:rsidRDefault="00E3697E" w:rsidP="0090223D">
            <w:pPr>
              <w:numPr>
                <w:ilvl w:val="0"/>
                <w:numId w:val="40"/>
              </w:numPr>
              <w:spacing w:after="0"/>
            </w:pPr>
            <w:r>
              <w:rPr>
                <w:rFonts w:ascii="Times New Roman"/>
                <w:sz w:val="16"/>
              </w:rPr>
              <w:t>with a thickness of the plating of 0,3 mm (</w:t>
            </w:r>
            <w:r>
              <w:rPr>
                <w:rFonts w:ascii="Times New Roman"/>
                <w:sz w:val="16"/>
              </w:rPr>
              <w:t>–</w:t>
            </w:r>
            <w:r>
              <w:rPr>
                <w:rFonts w:ascii="Times New Roman"/>
                <w:sz w:val="16"/>
              </w:rPr>
              <w:t xml:space="preserve"> 0/+ 0,015 mm)</w:t>
            </w:r>
          </w:p>
          <w:p w:rsidR="00E3697E" w:rsidRDefault="00E3697E" w:rsidP="0090223D">
            <w:pPr>
              <w:numPr>
                <w:ilvl w:val="0"/>
                <w:numId w:val="40"/>
              </w:numPr>
              <w:spacing w:after="0"/>
            </w:pPr>
            <w:r>
              <w:rPr>
                <w:rFonts w:ascii="Times New Roman"/>
                <w:sz w:val="16"/>
              </w:rPr>
              <w:t>whether or not gilded</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 CN code 8536 90 95 is duty free (ITA2).//</w:t>
            </w:r>
          </w:p>
          <w:p w:rsidR="00CB01EC" w:rsidRDefault="00CB01EC" w:rsidP="0090223D">
            <w:pPr>
              <w:spacing w:after="0"/>
            </w:pPr>
          </w:p>
          <w:p w:rsidR="00E3697E" w:rsidRDefault="00E3697E" w:rsidP="0090223D">
            <w:pPr>
              <w:spacing w:after="0"/>
            </w:pPr>
            <w:r>
              <w:rPr>
                <w:rFonts w:ascii="Times New Roman"/>
                <w:sz w:val="16"/>
              </w:rPr>
              <w:t>stake contacts for relay production</w:t>
            </w:r>
          </w:p>
        </w:tc>
      </w:tr>
      <w:tr w:rsidR="00E3697E" w:rsidTr="00CB01EC">
        <w:tc>
          <w:tcPr>
            <w:tcW w:w="1314" w:type="dxa"/>
          </w:tcPr>
          <w:p w:rsidR="00E3697E" w:rsidRDefault="00E3697E" w:rsidP="0090223D">
            <w:pPr>
              <w:spacing w:after="0"/>
            </w:pPr>
            <w:r>
              <w:rPr>
                <w:rFonts w:ascii="Times New Roman"/>
                <w:sz w:val="16"/>
              </w:rPr>
              <w:t>ex 8536 90 95</w:t>
            </w:r>
          </w:p>
          <w:p w:rsidR="00E3697E" w:rsidRDefault="00E3697E" w:rsidP="0090223D">
            <w:pPr>
              <w:spacing w:after="0"/>
            </w:pPr>
            <w:r>
              <w:rPr>
                <w:rFonts w:ascii="Times New Roman"/>
                <w:sz w:val="16"/>
              </w:rPr>
              <w:t>ex 8544 49 93</w:t>
            </w:r>
          </w:p>
        </w:tc>
        <w:tc>
          <w:tcPr>
            <w:tcW w:w="676" w:type="dxa"/>
          </w:tcPr>
          <w:p w:rsidR="00E3697E" w:rsidRDefault="00E3697E" w:rsidP="0090223D">
            <w:pPr>
              <w:spacing w:after="0"/>
            </w:pPr>
            <w:r>
              <w:rPr>
                <w:rFonts w:ascii="Times New Roman"/>
                <w:sz w:val="16"/>
              </w:rPr>
              <w:t>94</w:t>
            </w:r>
          </w:p>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1307/2/2003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8908</w:t>
            </w:r>
          </w:p>
        </w:tc>
        <w:tc>
          <w:tcPr>
            <w:tcW w:w="2819" w:type="dxa"/>
          </w:tcPr>
          <w:p w:rsidR="00E3697E" w:rsidRDefault="00E3697E" w:rsidP="0090223D">
            <w:pPr>
              <w:spacing w:after="0"/>
            </w:pPr>
            <w:r>
              <w:rPr>
                <w:rFonts w:ascii="Times New Roman"/>
                <w:sz w:val="16"/>
              </w:rPr>
              <w:t>Elastomeric connector, of rubber or silicone, consisting of one or more conductor elements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CB01EC" w:rsidRDefault="00E3697E" w:rsidP="00CB01EC">
            <w:pPr>
              <w:spacing w:after="0"/>
            </w:pPr>
            <w:r>
              <w:rPr>
                <w:rFonts w:ascii="Times New Roman"/>
                <w:sz w:val="16"/>
              </w:rPr>
              <w:t xml:space="preserve">Round 2020-01 - Amendment. </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8708 40 20</w:t>
            </w:r>
          </w:p>
          <w:p w:rsidR="00E3697E" w:rsidRDefault="00E3697E" w:rsidP="0090223D">
            <w:pPr>
              <w:spacing w:after="0"/>
            </w:pPr>
            <w:r>
              <w:rPr>
                <w:rFonts w:ascii="Times New Roman"/>
                <w:sz w:val="16"/>
              </w:rPr>
              <w:t>ex 8708 40 50</w:t>
            </w:r>
          </w:p>
        </w:tc>
        <w:tc>
          <w:tcPr>
            <w:tcW w:w="676" w:type="dxa"/>
          </w:tcPr>
          <w:p w:rsidR="00E3697E" w:rsidRDefault="00E3697E" w:rsidP="0090223D">
            <w:pPr>
              <w:spacing w:after="0"/>
            </w:pPr>
            <w:r>
              <w:rPr>
                <w:rFonts w:ascii="Times New Roman"/>
                <w:sz w:val="16"/>
              </w:rPr>
              <w:t>50</w:t>
            </w:r>
          </w:p>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4631667/2017</w:t>
            </w:r>
          </w:p>
        </w:tc>
        <w:tc>
          <w:tcPr>
            <w:tcW w:w="904" w:type="dxa"/>
          </w:tcPr>
          <w:p w:rsidR="00E3697E" w:rsidRDefault="00E3697E" w:rsidP="0090223D">
            <w:pPr>
              <w:spacing w:after="0"/>
            </w:pPr>
            <w:r>
              <w:rPr>
                <w:rFonts w:ascii="Times New Roman"/>
                <w:sz w:val="16"/>
              </w:rPr>
              <w:t>8024</w:t>
            </w:r>
          </w:p>
        </w:tc>
        <w:tc>
          <w:tcPr>
            <w:tcW w:w="2819" w:type="dxa"/>
          </w:tcPr>
          <w:p w:rsidR="00E3697E" w:rsidRDefault="00E3697E" w:rsidP="0090223D">
            <w:pPr>
              <w:spacing w:after="0"/>
            </w:pPr>
            <w:r w:rsidRPr="00CB01EC">
              <w:rPr>
                <w:rFonts w:ascii="Times New Roman"/>
                <w:b/>
                <w:sz w:val="16"/>
                <w:u w:val="single"/>
              </w:rPr>
              <w:t>TR(15.3.2019) request for amendment</w:t>
            </w:r>
            <w:r>
              <w:rPr>
                <w:rFonts w:ascii="Times New Roman"/>
                <w:sz w:val="16"/>
              </w:rPr>
              <w:t>:</w:t>
            </w:r>
          </w:p>
          <w:p w:rsidR="00E3697E" w:rsidRDefault="00E3697E" w:rsidP="0090223D">
            <w:pPr>
              <w:spacing w:after="0"/>
            </w:pPr>
            <w:r>
              <w:rPr>
                <w:rFonts w:ascii="Times New Roman"/>
                <w:sz w:val="16"/>
              </w:rPr>
              <w:t>Transmission assembly which houses 3 other shafts inside it and offers a rotating switch for shift position consisting:</w:t>
            </w:r>
          </w:p>
          <w:p w:rsidR="00E3697E" w:rsidRDefault="00E3697E" w:rsidP="0090223D">
            <w:pPr>
              <w:numPr>
                <w:ilvl w:val="0"/>
                <w:numId w:val="41"/>
              </w:numPr>
              <w:spacing w:after="0"/>
            </w:pPr>
            <w:r>
              <w:rPr>
                <w:rFonts w:ascii="Times New Roman"/>
                <w:sz w:val="16"/>
              </w:rPr>
              <w:t>cast aluminium body,</w:t>
            </w:r>
          </w:p>
          <w:p w:rsidR="00E3697E" w:rsidRDefault="00E3697E" w:rsidP="0090223D">
            <w:pPr>
              <w:numPr>
                <w:ilvl w:val="0"/>
                <w:numId w:val="41"/>
              </w:numPr>
              <w:spacing w:after="0"/>
            </w:pPr>
            <w:r>
              <w:rPr>
                <w:rFonts w:ascii="Times New Roman"/>
                <w:sz w:val="16"/>
              </w:rPr>
              <w:t>differential gear,</w:t>
            </w:r>
          </w:p>
          <w:p w:rsidR="00E3697E" w:rsidRDefault="00E3697E" w:rsidP="0090223D">
            <w:pPr>
              <w:numPr>
                <w:ilvl w:val="0"/>
                <w:numId w:val="41"/>
              </w:numPr>
              <w:spacing w:after="0"/>
            </w:pPr>
            <w:r>
              <w:rPr>
                <w:rFonts w:ascii="Times New Roman"/>
                <w:sz w:val="16"/>
              </w:rPr>
              <w:t>2 electrical motors and gears,</w:t>
            </w:r>
          </w:p>
          <w:p w:rsidR="00E3697E" w:rsidRDefault="00E3697E" w:rsidP="0090223D">
            <w:pPr>
              <w:spacing w:after="0"/>
            </w:pPr>
            <w:r>
              <w:rPr>
                <w:rFonts w:ascii="Times New Roman"/>
                <w:sz w:val="16"/>
              </w:rPr>
              <w:t>with the dimensions of:</w:t>
            </w:r>
          </w:p>
          <w:p w:rsidR="00E3697E" w:rsidRDefault="00E3697E" w:rsidP="0090223D">
            <w:pPr>
              <w:numPr>
                <w:ilvl w:val="0"/>
                <w:numId w:val="42"/>
              </w:numPr>
              <w:spacing w:after="0"/>
            </w:pPr>
            <w:r>
              <w:rPr>
                <w:rFonts w:ascii="Times New Roman"/>
                <w:sz w:val="16"/>
              </w:rPr>
              <w:t>a width of 280 mm or more but not more than 470 mm,</w:t>
            </w:r>
          </w:p>
          <w:p w:rsidR="00E3697E" w:rsidRDefault="00E3697E" w:rsidP="0090223D">
            <w:pPr>
              <w:numPr>
                <w:ilvl w:val="0"/>
                <w:numId w:val="42"/>
              </w:numPr>
              <w:spacing w:after="0"/>
            </w:pPr>
            <w:r>
              <w:rPr>
                <w:rFonts w:ascii="Times New Roman"/>
                <w:sz w:val="16"/>
              </w:rPr>
              <w:t>a height of 350 mm or more but not more than 595 mm,</w:t>
            </w:r>
          </w:p>
          <w:p w:rsidR="00E3697E" w:rsidRDefault="00E3697E" w:rsidP="0090223D">
            <w:pPr>
              <w:numPr>
                <w:ilvl w:val="0"/>
                <w:numId w:val="42"/>
              </w:numPr>
              <w:spacing w:after="0"/>
            </w:pPr>
            <w:r>
              <w:rPr>
                <w:rFonts w:ascii="Times New Roman"/>
                <w:sz w:val="16"/>
              </w:rPr>
              <w:t>a length of 410 mm or more but not more than 690 mm,</w:t>
            </w:r>
          </w:p>
          <w:p w:rsidR="00E3697E" w:rsidRDefault="00E3697E" w:rsidP="0090223D">
            <w:pPr>
              <w:spacing w:after="0"/>
            </w:pPr>
            <w:r>
              <w:rPr>
                <w:rFonts w:ascii="Times New Roman"/>
                <w:sz w:val="16"/>
              </w:rPr>
              <w:t>for use in the manufacture of motor vehicles of Chapter 87</w:t>
            </w:r>
          </w:p>
          <w:p w:rsidR="00E3697E" w:rsidRDefault="00CB01EC" w:rsidP="0090223D">
            <w:r>
              <w:t> </w:t>
            </w:r>
          </w:p>
          <w:p w:rsidR="00E3697E" w:rsidRDefault="00E3697E" w:rsidP="0090223D">
            <w:pPr>
              <w:spacing w:after="0"/>
            </w:pPr>
            <w:r>
              <w:rPr>
                <w:rFonts w:ascii="Times New Roman"/>
                <w:sz w:val="16"/>
              </w:rPr>
              <w:t>Transmission assembly which houses 3 other shafts inside it and offers a rotating switch for shift position consisting:</w:t>
            </w:r>
          </w:p>
          <w:p w:rsidR="00E3697E" w:rsidRDefault="00E3697E" w:rsidP="0090223D">
            <w:pPr>
              <w:numPr>
                <w:ilvl w:val="0"/>
                <w:numId w:val="43"/>
              </w:numPr>
              <w:spacing w:after="0"/>
            </w:pPr>
            <w:r>
              <w:rPr>
                <w:rFonts w:ascii="Times New Roman"/>
                <w:sz w:val="16"/>
              </w:rPr>
              <w:t>cast aluminium body,</w:t>
            </w:r>
          </w:p>
          <w:p w:rsidR="00E3697E" w:rsidRDefault="00E3697E" w:rsidP="0090223D">
            <w:pPr>
              <w:numPr>
                <w:ilvl w:val="0"/>
                <w:numId w:val="43"/>
              </w:numPr>
              <w:spacing w:after="0"/>
            </w:pPr>
            <w:r>
              <w:rPr>
                <w:rFonts w:ascii="Times New Roman"/>
                <w:sz w:val="16"/>
              </w:rPr>
              <w:t>differential gear,</w:t>
            </w:r>
          </w:p>
          <w:p w:rsidR="00E3697E" w:rsidRDefault="00E3697E" w:rsidP="0090223D">
            <w:pPr>
              <w:numPr>
                <w:ilvl w:val="0"/>
                <w:numId w:val="43"/>
              </w:numPr>
              <w:spacing w:after="0"/>
            </w:pPr>
            <w:r>
              <w:rPr>
                <w:rFonts w:ascii="Times New Roman"/>
                <w:sz w:val="16"/>
              </w:rPr>
              <w:t>2 electrical motors and gears,</w:t>
            </w:r>
          </w:p>
          <w:p w:rsidR="00E3697E" w:rsidRDefault="00E3697E" w:rsidP="0090223D">
            <w:pPr>
              <w:spacing w:after="0"/>
            </w:pPr>
            <w:r>
              <w:rPr>
                <w:rFonts w:ascii="Times New Roman"/>
                <w:sz w:val="16"/>
              </w:rPr>
              <w:t>with the dimensions of:</w:t>
            </w:r>
          </w:p>
          <w:p w:rsidR="00E3697E" w:rsidRDefault="00E3697E" w:rsidP="0090223D">
            <w:pPr>
              <w:numPr>
                <w:ilvl w:val="0"/>
                <w:numId w:val="44"/>
              </w:numPr>
              <w:spacing w:after="0"/>
            </w:pPr>
            <w:r>
              <w:rPr>
                <w:rFonts w:ascii="Times New Roman"/>
                <w:sz w:val="16"/>
              </w:rPr>
              <w:t>a width of 300 mm or more but not more than 350 mm,</w:t>
            </w:r>
          </w:p>
          <w:p w:rsidR="00E3697E" w:rsidRDefault="00E3697E" w:rsidP="0090223D">
            <w:pPr>
              <w:numPr>
                <w:ilvl w:val="0"/>
                <w:numId w:val="44"/>
              </w:numPr>
              <w:spacing w:after="0"/>
            </w:pPr>
            <w:r>
              <w:rPr>
                <w:rFonts w:ascii="Times New Roman"/>
                <w:sz w:val="16"/>
              </w:rPr>
              <w:t>a height of 420 mm or more but not more than 500 mm,</w:t>
            </w:r>
          </w:p>
          <w:p w:rsidR="00E3697E" w:rsidRDefault="00E3697E" w:rsidP="0090223D">
            <w:pPr>
              <w:numPr>
                <w:ilvl w:val="0"/>
                <w:numId w:val="44"/>
              </w:numPr>
              <w:spacing w:after="0"/>
            </w:pPr>
            <w:r>
              <w:rPr>
                <w:rFonts w:ascii="Times New Roman"/>
                <w:sz w:val="16"/>
              </w:rPr>
              <w:t>a length of 500 mm or more but not more than 600 mm,</w:t>
            </w:r>
          </w:p>
          <w:p w:rsidR="00E3697E" w:rsidRDefault="00E3697E" w:rsidP="0090223D">
            <w:pPr>
              <w:spacing w:after="0"/>
            </w:pPr>
            <w:r>
              <w:rPr>
                <w:rFonts w:ascii="Times New Roman"/>
                <w:sz w:val="16"/>
              </w:rPr>
              <w:t>for use in the manufacture of motor vehicles of Chapter 87</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TR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request for amendment</w:t>
            </w:r>
          </w:p>
          <w:p w:rsidR="00E3697E" w:rsidRDefault="00E3697E" w:rsidP="0090223D">
            <w:pPr>
              <w:spacing w:after="0"/>
            </w:pPr>
          </w:p>
          <w:p w:rsidR="00E3697E" w:rsidRDefault="00E3697E" w:rsidP="0090223D">
            <w:pPr>
              <w:spacing w:after="0"/>
            </w:pPr>
            <w:r>
              <w:rPr>
                <w:rFonts w:ascii="Times New Roman"/>
                <w:sz w:val="16"/>
              </w:rPr>
              <w:t>Transmission assembly which houses 3 other shafts inside it and offers a rotating switch for shift position</w:t>
            </w:r>
          </w:p>
        </w:tc>
      </w:tr>
      <w:tr w:rsidR="00E3697E" w:rsidTr="00CB01EC">
        <w:tc>
          <w:tcPr>
            <w:tcW w:w="1314" w:type="dxa"/>
          </w:tcPr>
          <w:p w:rsidR="00E3697E" w:rsidRDefault="00E3697E" w:rsidP="0090223D">
            <w:pPr>
              <w:spacing w:after="0"/>
            </w:pPr>
            <w:r>
              <w:rPr>
                <w:rFonts w:ascii="Times New Roman"/>
                <w:sz w:val="16"/>
              </w:rPr>
              <w:t>ex 8708 80 99</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4780825/2018</w:t>
            </w:r>
          </w:p>
        </w:tc>
        <w:tc>
          <w:tcPr>
            <w:tcW w:w="904" w:type="dxa"/>
          </w:tcPr>
          <w:p w:rsidR="00E3697E" w:rsidRDefault="00E3697E" w:rsidP="0090223D">
            <w:pPr>
              <w:spacing w:after="0"/>
            </w:pPr>
            <w:r>
              <w:rPr>
                <w:rFonts w:ascii="Times New Roman"/>
                <w:sz w:val="16"/>
              </w:rPr>
              <w:t>7008</w:t>
            </w:r>
          </w:p>
        </w:tc>
        <w:tc>
          <w:tcPr>
            <w:tcW w:w="2819" w:type="dxa"/>
          </w:tcPr>
          <w:p w:rsidR="00E3697E" w:rsidRPr="00CB01EC" w:rsidRDefault="00E3697E" w:rsidP="00CB01EC">
            <w:pPr>
              <w:spacing w:after="0"/>
              <w:rPr>
                <w:b/>
                <w:u w:val="single"/>
              </w:rPr>
            </w:pPr>
            <w:r w:rsidRPr="00CB01EC">
              <w:rPr>
                <w:rFonts w:ascii="Times New Roman"/>
                <w:b/>
                <w:sz w:val="16"/>
                <w:u w:val="single"/>
              </w:rPr>
              <w:t>Request for amendment:</w:t>
            </w:r>
            <w:r>
              <w:t> </w:t>
            </w:r>
          </w:p>
          <w:p w:rsidR="00E3697E" w:rsidRDefault="00E3697E" w:rsidP="0090223D">
            <w:pPr>
              <w:spacing w:after="0"/>
            </w:pPr>
            <w:r>
              <w:rPr>
                <w:rFonts w:ascii="Times New Roman"/>
                <w:sz w:val="16"/>
              </w:rPr>
              <w:t>Aluminium suspension link arm, with dimensions of:</w:t>
            </w:r>
          </w:p>
          <w:p w:rsidR="00E3697E" w:rsidRDefault="00E3697E" w:rsidP="0090223D">
            <w:pPr>
              <w:numPr>
                <w:ilvl w:val="0"/>
                <w:numId w:val="45"/>
              </w:numPr>
              <w:spacing w:after="0"/>
            </w:pPr>
            <w:r>
              <w:rPr>
                <w:rFonts w:ascii="Times New Roman"/>
                <w:sz w:val="16"/>
              </w:rPr>
              <w:t>a height of 50 mm or more but not more than 150 mm,</w:t>
            </w:r>
          </w:p>
          <w:p w:rsidR="00E3697E" w:rsidRDefault="00E3697E" w:rsidP="0090223D">
            <w:pPr>
              <w:numPr>
                <w:ilvl w:val="0"/>
                <w:numId w:val="45"/>
              </w:numPr>
              <w:spacing w:after="0"/>
            </w:pPr>
            <w:r>
              <w:rPr>
                <w:rFonts w:ascii="Times New Roman"/>
                <w:sz w:val="16"/>
              </w:rPr>
              <w:t>a width of 10 mm or more but not more than 100 mm,</w:t>
            </w:r>
          </w:p>
          <w:p w:rsidR="00E3697E" w:rsidRDefault="00E3697E" w:rsidP="0090223D">
            <w:pPr>
              <w:numPr>
                <w:ilvl w:val="0"/>
                <w:numId w:val="45"/>
              </w:numPr>
              <w:spacing w:after="0"/>
            </w:pPr>
            <w:r>
              <w:rPr>
                <w:rFonts w:ascii="Times New Roman"/>
                <w:sz w:val="16"/>
              </w:rPr>
              <w:t>a length of 100 mm or more but not more than 600 mm,</w:t>
            </w:r>
          </w:p>
          <w:p w:rsidR="00E3697E" w:rsidRDefault="00E3697E" w:rsidP="0090223D">
            <w:pPr>
              <w:numPr>
                <w:ilvl w:val="0"/>
                <w:numId w:val="45"/>
              </w:numPr>
              <w:spacing w:after="0"/>
            </w:pPr>
            <w:r>
              <w:rPr>
                <w:rFonts w:ascii="Times New Roman"/>
                <w:sz w:val="16"/>
              </w:rPr>
              <w:t>a mass of 1000</w:t>
            </w:r>
            <w:r>
              <w:rPr>
                <w:rFonts w:ascii="Times New Roman"/>
                <w:sz w:val="16"/>
              </w:rPr>
              <w:t> </w:t>
            </w:r>
            <w:r>
              <w:rPr>
                <w:rFonts w:ascii="Times New Roman"/>
                <w:sz w:val="16"/>
              </w:rPr>
              <w:t>g or more but not more than 3000</w:t>
            </w:r>
            <w:r>
              <w:rPr>
                <w:rFonts w:ascii="Times New Roman"/>
                <w:sz w:val="16"/>
              </w:rPr>
              <w:t> </w:t>
            </w:r>
            <w:r>
              <w:rPr>
                <w:rFonts w:ascii="Times New Roman"/>
                <w:sz w:val="16"/>
              </w:rPr>
              <w:t>g,</w:t>
            </w:r>
          </w:p>
          <w:p w:rsidR="00E3697E" w:rsidRDefault="00E3697E" w:rsidP="0090223D">
            <w:pPr>
              <w:spacing w:after="0"/>
            </w:pPr>
            <w:r>
              <w:rPr>
                <w:rFonts w:ascii="Times New Roman"/>
                <w:sz w:val="16"/>
              </w:rPr>
              <w:t>Equipped with at least two bushed holes made of aluminium alloy with the following characteristics:</w:t>
            </w:r>
          </w:p>
          <w:p w:rsidR="00E3697E" w:rsidRDefault="00E3697E" w:rsidP="0090223D">
            <w:pPr>
              <w:numPr>
                <w:ilvl w:val="0"/>
                <w:numId w:val="46"/>
              </w:numPr>
              <w:spacing w:after="0"/>
            </w:pPr>
            <w:r>
              <w:rPr>
                <w:rFonts w:ascii="Times New Roman"/>
                <w:sz w:val="16"/>
              </w:rPr>
              <w:t>a tensile strength of 200 mPa or more</w:t>
            </w:r>
          </w:p>
          <w:p w:rsidR="00E3697E" w:rsidRDefault="00E3697E" w:rsidP="0090223D">
            <w:pPr>
              <w:numPr>
                <w:ilvl w:val="0"/>
                <w:numId w:val="46"/>
              </w:numPr>
              <w:spacing w:after="0"/>
            </w:pPr>
            <w:r>
              <w:rPr>
                <w:rFonts w:ascii="Times New Roman"/>
                <w:sz w:val="16"/>
              </w:rPr>
              <w:t>a strength of 19 kN or more</w:t>
            </w:r>
          </w:p>
          <w:p w:rsidR="00E3697E" w:rsidRDefault="00E3697E" w:rsidP="0090223D">
            <w:pPr>
              <w:numPr>
                <w:ilvl w:val="0"/>
                <w:numId w:val="46"/>
              </w:numPr>
              <w:spacing w:after="0"/>
            </w:pPr>
            <w:r>
              <w:rPr>
                <w:rFonts w:ascii="Times New Roman"/>
                <w:sz w:val="16"/>
              </w:rPr>
              <w:t>a stiffness of 5 kN/mm or more but not more than 9 kN/mm</w:t>
            </w:r>
          </w:p>
          <w:p w:rsidR="00E3697E" w:rsidRDefault="00E3697E" w:rsidP="0090223D">
            <w:pPr>
              <w:numPr>
                <w:ilvl w:val="0"/>
                <w:numId w:val="46"/>
              </w:numPr>
              <w:spacing w:after="0"/>
            </w:pPr>
            <w:r>
              <w:rPr>
                <w:rFonts w:ascii="Times New Roman"/>
                <w:sz w:val="16"/>
              </w:rPr>
              <w:t>a frequency of 400 Hz or more but not more than 600</w:t>
            </w:r>
            <w:r>
              <w:rPr>
                <w:rFonts w:ascii="Times New Roman"/>
                <w:sz w:val="16"/>
              </w:rPr>
              <w:t> </w:t>
            </w:r>
            <w:r>
              <w:rPr>
                <w:rFonts w:ascii="Times New Roman"/>
                <w:sz w:val="16"/>
              </w:rPr>
              <w:t xml:space="preserve"> Hz</w:t>
            </w:r>
          </w:p>
          <w:p w:rsidR="00E3697E" w:rsidRDefault="00E3697E" w:rsidP="0090223D">
            <w:r>
              <w:t> </w:t>
            </w:r>
          </w:p>
          <w:p w:rsidR="00E3697E" w:rsidRDefault="00E3697E" w:rsidP="0090223D">
            <w:pPr>
              <w:spacing w:after="0"/>
            </w:pPr>
            <w:r>
              <w:rPr>
                <w:rFonts w:ascii="Times New Roman"/>
                <w:sz w:val="16"/>
              </w:rPr>
              <w:t>Aluminium suspension link arm, with dimensions of:</w:t>
            </w:r>
          </w:p>
          <w:p w:rsidR="00E3697E" w:rsidRDefault="00E3697E" w:rsidP="0090223D">
            <w:pPr>
              <w:numPr>
                <w:ilvl w:val="0"/>
                <w:numId w:val="47"/>
              </w:numPr>
              <w:spacing w:after="0"/>
            </w:pPr>
            <w:r>
              <w:rPr>
                <w:rFonts w:ascii="Times New Roman"/>
                <w:sz w:val="16"/>
              </w:rPr>
              <w:t>a height of 50 mm or more but not more than 150 mm,</w:t>
            </w:r>
          </w:p>
          <w:p w:rsidR="00E3697E" w:rsidRDefault="00E3697E" w:rsidP="0090223D">
            <w:pPr>
              <w:numPr>
                <w:ilvl w:val="0"/>
                <w:numId w:val="47"/>
              </w:numPr>
              <w:spacing w:after="0"/>
            </w:pPr>
            <w:r>
              <w:rPr>
                <w:rFonts w:ascii="Times New Roman"/>
                <w:sz w:val="16"/>
              </w:rPr>
              <w:t>a width of 10 mm or more but not more than 100 mm,</w:t>
            </w:r>
          </w:p>
          <w:p w:rsidR="00E3697E" w:rsidRDefault="00E3697E" w:rsidP="0090223D">
            <w:pPr>
              <w:numPr>
                <w:ilvl w:val="0"/>
                <w:numId w:val="47"/>
              </w:numPr>
              <w:spacing w:after="0"/>
            </w:pPr>
            <w:r>
              <w:rPr>
                <w:rFonts w:ascii="Times New Roman"/>
                <w:sz w:val="16"/>
              </w:rPr>
              <w:t>a length of 100 mm or more but not more than 600 mm,</w:t>
            </w:r>
          </w:p>
          <w:p w:rsidR="00E3697E" w:rsidRDefault="00E3697E" w:rsidP="0090223D">
            <w:pPr>
              <w:numPr>
                <w:ilvl w:val="0"/>
                <w:numId w:val="47"/>
              </w:numPr>
              <w:spacing w:after="0"/>
            </w:pPr>
            <w:r>
              <w:rPr>
                <w:rFonts w:ascii="Times New Roman"/>
                <w:sz w:val="16"/>
              </w:rPr>
              <w:t>a mass of 1000</w:t>
            </w:r>
            <w:r>
              <w:rPr>
                <w:rFonts w:ascii="Times New Roman"/>
                <w:sz w:val="16"/>
              </w:rPr>
              <w:t> </w:t>
            </w:r>
            <w:r>
              <w:rPr>
                <w:rFonts w:ascii="Times New Roman"/>
                <w:sz w:val="16"/>
              </w:rPr>
              <w:t>g or more but not more than 3000</w:t>
            </w:r>
            <w:r>
              <w:rPr>
                <w:rFonts w:ascii="Times New Roman"/>
                <w:sz w:val="16"/>
              </w:rPr>
              <w:t> </w:t>
            </w:r>
            <w:r>
              <w:rPr>
                <w:rFonts w:ascii="Times New Roman"/>
                <w:sz w:val="16"/>
              </w:rPr>
              <w:t>g,</w:t>
            </w:r>
          </w:p>
          <w:p w:rsidR="00E3697E" w:rsidRDefault="00E3697E" w:rsidP="0090223D">
            <w:pPr>
              <w:spacing w:after="0"/>
            </w:pPr>
            <w:r>
              <w:rPr>
                <w:rFonts w:ascii="Times New Roman"/>
                <w:sz w:val="16"/>
              </w:rPr>
              <w:t>Equipped with at least two bushed holes made of aluminium alloy with the following characteristics:</w:t>
            </w:r>
          </w:p>
          <w:p w:rsidR="00E3697E" w:rsidRDefault="00E3697E" w:rsidP="0090223D">
            <w:pPr>
              <w:numPr>
                <w:ilvl w:val="0"/>
                <w:numId w:val="48"/>
              </w:numPr>
              <w:spacing w:after="0"/>
            </w:pPr>
            <w:r>
              <w:rPr>
                <w:rFonts w:ascii="Times New Roman"/>
                <w:sz w:val="16"/>
              </w:rPr>
              <w:t>a tensile strength of 2000</w:t>
            </w:r>
            <w:r>
              <w:rPr>
                <w:rFonts w:ascii="Times New Roman"/>
                <w:sz w:val="16"/>
              </w:rPr>
              <w:t> </w:t>
            </w:r>
            <w:r>
              <w:rPr>
                <w:rFonts w:ascii="Times New Roman"/>
                <w:sz w:val="16"/>
              </w:rPr>
              <w:t>mPa or more ,</w:t>
            </w:r>
          </w:p>
          <w:p w:rsidR="00E3697E" w:rsidRDefault="00E3697E" w:rsidP="0090223D">
            <w:pPr>
              <w:numPr>
                <w:ilvl w:val="0"/>
                <w:numId w:val="48"/>
              </w:numPr>
              <w:spacing w:after="0"/>
            </w:pPr>
            <w:r>
              <w:rPr>
                <w:rFonts w:ascii="Times New Roman"/>
                <w:sz w:val="16"/>
              </w:rPr>
              <w:t>a strength of 19 kN or more,</w:t>
            </w:r>
          </w:p>
          <w:p w:rsidR="00E3697E" w:rsidRDefault="00E3697E" w:rsidP="0090223D">
            <w:pPr>
              <w:numPr>
                <w:ilvl w:val="0"/>
                <w:numId w:val="48"/>
              </w:numPr>
              <w:spacing w:after="0"/>
            </w:pPr>
            <w:r>
              <w:rPr>
                <w:rFonts w:ascii="Times New Roman"/>
                <w:sz w:val="16"/>
              </w:rPr>
              <w:t>a stiffness of 5 kN/mm or</w:t>
            </w:r>
            <w:r>
              <w:rPr>
                <w:rFonts w:ascii="Times New Roman"/>
                <w:sz w:val="16"/>
              </w:rPr>
              <w:t> </w:t>
            </w:r>
            <w:r>
              <w:rPr>
                <w:rFonts w:ascii="Times New Roman"/>
                <w:sz w:val="16"/>
              </w:rPr>
              <w:t>more but not more than 9</w:t>
            </w:r>
            <w:r>
              <w:rPr>
                <w:rFonts w:ascii="Times New Roman"/>
                <w:sz w:val="16"/>
              </w:rPr>
              <w:t> </w:t>
            </w:r>
            <w:r>
              <w:rPr>
                <w:rFonts w:ascii="Times New Roman"/>
                <w:sz w:val="16"/>
              </w:rPr>
              <w:t>kN/mm,</w:t>
            </w:r>
          </w:p>
          <w:p w:rsidR="00E3697E" w:rsidRDefault="00E3697E" w:rsidP="0090223D">
            <w:pPr>
              <w:numPr>
                <w:ilvl w:val="0"/>
                <w:numId w:val="48"/>
              </w:numPr>
              <w:spacing w:after="0"/>
            </w:pPr>
            <w:r>
              <w:rPr>
                <w:rFonts w:ascii="Times New Roman"/>
                <w:sz w:val="16"/>
              </w:rPr>
              <w:t>a frequency of 400 Hz or</w:t>
            </w:r>
            <w:r>
              <w:rPr>
                <w:rFonts w:ascii="Times New Roman"/>
                <w:sz w:val="16"/>
              </w:rPr>
              <w:t> </w:t>
            </w:r>
            <w:r>
              <w:rPr>
                <w:rFonts w:ascii="Times New Roman"/>
                <w:sz w:val="16"/>
              </w:rPr>
              <w:t>more but not more than 600</w:t>
            </w:r>
            <w:r>
              <w:rPr>
                <w:rFonts w:ascii="Times New Roman"/>
                <w:sz w:val="16"/>
              </w:rPr>
              <w:t>  </w:t>
            </w:r>
            <w:r>
              <w:rPr>
                <w:rFonts w:ascii="Times New Roman"/>
                <w:sz w:val="16"/>
              </w:rPr>
              <w:t>Hz</w:t>
            </w:r>
          </w:p>
          <w:p w:rsidR="00E3697E" w:rsidRDefault="00E3697E" w:rsidP="0090223D">
            <w:r>
              <w:t> </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Used in the production of motor vehicle suspension sub-assemblies</w:t>
            </w:r>
          </w:p>
        </w:tc>
      </w:tr>
      <w:tr w:rsidR="00E3697E" w:rsidTr="00CB01EC">
        <w:tc>
          <w:tcPr>
            <w:tcW w:w="1314" w:type="dxa"/>
          </w:tcPr>
          <w:p w:rsidR="00E3697E" w:rsidRDefault="00E3697E" w:rsidP="0090223D">
            <w:pPr>
              <w:spacing w:after="0"/>
            </w:pPr>
            <w:r>
              <w:rPr>
                <w:rFonts w:ascii="Times New Roman"/>
                <w:sz w:val="16"/>
              </w:rPr>
              <w:t>ex 8714 91 10</w:t>
            </w:r>
          </w:p>
          <w:p w:rsidR="00E3697E" w:rsidRDefault="00E3697E" w:rsidP="0090223D">
            <w:pPr>
              <w:spacing w:after="0"/>
            </w:pPr>
            <w:r>
              <w:rPr>
                <w:rFonts w:ascii="Times New Roman"/>
                <w:sz w:val="16"/>
              </w:rPr>
              <w:t>ex 8714 91 10</w:t>
            </w:r>
          </w:p>
          <w:p w:rsidR="00E3697E" w:rsidRDefault="00E3697E" w:rsidP="0090223D">
            <w:pPr>
              <w:spacing w:after="0"/>
            </w:pPr>
            <w:r>
              <w:rPr>
                <w:rFonts w:ascii="Times New Roman"/>
                <w:sz w:val="16"/>
              </w:rPr>
              <w:t>ex 8714 91 10</w:t>
            </w:r>
          </w:p>
        </w:tc>
        <w:tc>
          <w:tcPr>
            <w:tcW w:w="676" w:type="dxa"/>
          </w:tcPr>
          <w:p w:rsidR="00E3697E" w:rsidRDefault="00E3697E" w:rsidP="0090223D">
            <w:pPr>
              <w:spacing w:after="0"/>
            </w:pPr>
            <w:r>
              <w:rPr>
                <w:rFonts w:ascii="Times New Roman"/>
                <w:sz w:val="16"/>
              </w:rPr>
              <w:t>23</w:t>
            </w:r>
          </w:p>
          <w:p w:rsidR="00E3697E" w:rsidRDefault="00E3697E" w:rsidP="0090223D">
            <w:pPr>
              <w:spacing w:after="0"/>
            </w:pPr>
            <w:r>
              <w:rPr>
                <w:rFonts w:ascii="Times New Roman"/>
                <w:sz w:val="16"/>
              </w:rPr>
              <w:t>33</w:t>
            </w:r>
          </w:p>
          <w:p w:rsidR="00E3697E" w:rsidRDefault="00E3697E" w:rsidP="0090223D">
            <w:pPr>
              <w:spacing w:after="0"/>
            </w:pPr>
            <w:r>
              <w:rPr>
                <w:rFonts w:ascii="Times New Roman"/>
                <w:sz w:val="16"/>
              </w:rPr>
              <w:t>70</w:t>
            </w:r>
          </w:p>
        </w:tc>
        <w:tc>
          <w:tcPr>
            <w:tcW w:w="1234" w:type="dxa"/>
          </w:tcPr>
          <w:p w:rsidR="00E3697E" w:rsidRDefault="00E3697E" w:rsidP="0090223D">
            <w:pPr>
              <w:spacing w:after="0"/>
            </w:pPr>
            <w:r>
              <w:rPr>
                <w:rFonts w:ascii="Times New Roman"/>
                <w:sz w:val="16"/>
              </w:rPr>
              <w:t>3087055/2013</w:t>
            </w:r>
          </w:p>
        </w:tc>
        <w:tc>
          <w:tcPr>
            <w:tcW w:w="904" w:type="dxa"/>
          </w:tcPr>
          <w:p w:rsidR="00E3697E" w:rsidRDefault="00E3697E" w:rsidP="0090223D">
            <w:pPr>
              <w:spacing w:after="0"/>
            </w:pPr>
            <w:r>
              <w:rPr>
                <w:rFonts w:ascii="Times New Roman"/>
                <w:sz w:val="16"/>
              </w:rPr>
              <w:t>7011</w:t>
            </w:r>
          </w:p>
        </w:tc>
        <w:tc>
          <w:tcPr>
            <w:tcW w:w="2819" w:type="dxa"/>
          </w:tcPr>
          <w:p w:rsidR="00E3697E" w:rsidRDefault="00E3697E" w:rsidP="0090223D">
            <w:pPr>
              <w:spacing w:after="0"/>
            </w:pPr>
            <w:r>
              <w:rPr>
                <w:rFonts w:ascii="Times New Roman"/>
                <w:sz w:val="16"/>
              </w:rPr>
              <w:t>Frame, constructed from aluminium or aluminium and carbon fibres, for the use in the manufacture of bicycles (including e-bikes)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p w:rsidR="00E3697E" w:rsidRDefault="00E3697E" w:rsidP="0090223D">
            <w:pPr>
              <w:spacing w:after="0"/>
            </w:pPr>
            <w:r>
              <w:rPr>
                <w:rFonts w:ascii="Times New Roman"/>
                <w:sz w:val="16"/>
              </w:rPr>
              <w:t>&gt;&gt; Mode of operation:  A bicycle frame is the supporting construction of the bike. This part connects all the parts of the bike together. A aluminium bicycle frame is made of aluminium components, which are jointed together by welding. The aluminium components are made of pre-shaped tubes or cast components</w:t>
            </w:r>
          </w:p>
        </w:tc>
      </w:tr>
      <w:tr w:rsidR="00E3697E" w:rsidTr="00CB01EC">
        <w:tc>
          <w:tcPr>
            <w:tcW w:w="1314" w:type="dxa"/>
          </w:tcPr>
          <w:p w:rsidR="00E3697E" w:rsidRDefault="00E3697E" w:rsidP="0090223D">
            <w:pPr>
              <w:spacing w:after="0"/>
            </w:pPr>
            <w:r>
              <w:rPr>
                <w:rFonts w:ascii="Times New Roman"/>
                <w:sz w:val="16"/>
              </w:rPr>
              <w:t>ex 8714 91 30</w:t>
            </w:r>
          </w:p>
          <w:p w:rsidR="00E3697E" w:rsidRDefault="00E3697E" w:rsidP="0090223D">
            <w:pPr>
              <w:spacing w:after="0"/>
            </w:pPr>
            <w:r>
              <w:rPr>
                <w:rFonts w:ascii="Times New Roman"/>
                <w:sz w:val="16"/>
              </w:rPr>
              <w:t>ex 8714 91 30</w:t>
            </w:r>
          </w:p>
          <w:p w:rsidR="00E3697E" w:rsidRDefault="00E3697E" w:rsidP="0090223D">
            <w:pPr>
              <w:spacing w:after="0"/>
            </w:pPr>
            <w:r>
              <w:rPr>
                <w:rFonts w:ascii="Times New Roman"/>
                <w:sz w:val="16"/>
              </w:rPr>
              <w:t>ex 8714 91 30</w:t>
            </w:r>
          </w:p>
        </w:tc>
        <w:tc>
          <w:tcPr>
            <w:tcW w:w="676" w:type="dxa"/>
          </w:tcPr>
          <w:p w:rsidR="00E3697E" w:rsidRDefault="00E3697E" w:rsidP="0090223D">
            <w:pPr>
              <w:spacing w:after="0"/>
            </w:pPr>
            <w:r>
              <w:rPr>
                <w:rFonts w:ascii="Times New Roman"/>
                <w:sz w:val="16"/>
              </w:rPr>
              <w:t>25</w:t>
            </w:r>
          </w:p>
          <w:p w:rsidR="00E3697E" w:rsidRDefault="00E3697E" w:rsidP="0090223D">
            <w:pPr>
              <w:spacing w:after="0"/>
            </w:pPr>
            <w:r>
              <w:rPr>
                <w:rFonts w:ascii="Times New Roman"/>
                <w:sz w:val="16"/>
              </w:rPr>
              <w:t>35</w:t>
            </w:r>
          </w:p>
          <w:p w:rsidR="00E3697E" w:rsidRDefault="00E3697E" w:rsidP="0090223D">
            <w:pPr>
              <w:spacing w:after="0"/>
            </w:pPr>
            <w:r>
              <w:rPr>
                <w:rFonts w:ascii="Times New Roman"/>
                <w:sz w:val="16"/>
              </w:rPr>
              <w:t>72</w:t>
            </w:r>
          </w:p>
        </w:tc>
        <w:tc>
          <w:tcPr>
            <w:tcW w:w="1234" w:type="dxa"/>
          </w:tcPr>
          <w:p w:rsidR="00E3697E" w:rsidRDefault="00E3697E" w:rsidP="0090223D">
            <w:pPr>
              <w:spacing w:after="0"/>
            </w:pPr>
            <w:r>
              <w:rPr>
                <w:rFonts w:ascii="Times New Roman"/>
                <w:sz w:val="16"/>
              </w:rPr>
              <w:t>3087046/2013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7010</w:t>
            </w:r>
          </w:p>
        </w:tc>
        <w:tc>
          <w:tcPr>
            <w:tcW w:w="2819" w:type="dxa"/>
          </w:tcPr>
          <w:p w:rsidR="00E3697E" w:rsidRPr="00CB01EC" w:rsidRDefault="00E3697E" w:rsidP="0090223D">
            <w:pPr>
              <w:spacing w:after="0"/>
              <w:rPr>
                <w:b/>
                <w:u w:val="single"/>
              </w:rPr>
            </w:pPr>
            <w:r w:rsidRPr="00CB01EC">
              <w:rPr>
                <w:rFonts w:ascii="Times New Roman"/>
                <w:b/>
                <w:sz w:val="16"/>
                <w:u w:val="single"/>
              </w:rPr>
              <w:t>COMM new text proposal:</w:t>
            </w:r>
          </w:p>
          <w:p w:rsidR="00E3697E" w:rsidRDefault="00E3697E" w:rsidP="0090223D">
            <w:pPr>
              <w:spacing w:after="0"/>
            </w:pPr>
            <w:r>
              <w:rPr>
                <w:rFonts w:ascii="Times New Roman"/>
                <w:sz w:val="16"/>
              </w:rPr>
              <w:t>Front forks, except rigid (non-telescopic) front forks made entirely of steel, for use in the manufacture of bicycles (including e-bikes)</w:t>
            </w:r>
          </w:p>
          <w:p w:rsidR="00E3697E" w:rsidRDefault="00E3697E" w:rsidP="0090223D">
            <w:r>
              <w:t> </w:t>
            </w:r>
          </w:p>
          <w:p w:rsidR="00E3697E" w:rsidRDefault="00E3697E" w:rsidP="0090223D">
            <w:pPr>
              <w:spacing w:after="0"/>
            </w:pPr>
            <w:r>
              <w:rPr>
                <w:rFonts w:ascii="Times New Roman"/>
                <w:sz w:val="16"/>
              </w:rPr>
              <w:t>Front forks, except rigid (non-telescopic) front forks made entirely of steel, for use in the manufacture of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p w:rsidR="00E3697E" w:rsidRDefault="00E3697E" w:rsidP="0090223D">
            <w:pPr>
              <w:spacing w:after="0"/>
            </w:pPr>
            <w:r>
              <w:rPr>
                <w:rFonts w:ascii="Times New Roman"/>
                <w:sz w:val="16"/>
              </w:rPr>
              <w:t>&gt;&gt; Type of product in which it is to be incorporated: Bicycle</w:t>
            </w:r>
          </w:p>
        </w:tc>
      </w:tr>
      <w:tr w:rsidR="00E3697E" w:rsidTr="00CB01EC">
        <w:tc>
          <w:tcPr>
            <w:tcW w:w="1314" w:type="dxa"/>
          </w:tcPr>
          <w:p w:rsidR="00E3697E" w:rsidRDefault="00E3697E" w:rsidP="0090223D">
            <w:pPr>
              <w:spacing w:after="0"/>
            </w:pPr>
            <w:r>
              <w:rPr>
                <w:rFonts w:ascii="Times New Roman"/>
                <w:sz w:val="16"/>
              </w:rPr>
              <w:t>ex 8714 96 10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3893618/2015</w:t>
            </w:r>
          </w:p>
        </w:tc>
        <w:tc>
          <w:tcPr>
            <w:tcW w:w="904" w:type="dxa"/>
          </w:tcPr>
          <w:p w:rsidR="00E3697E" w:rsidRDefault="00E3697E" w:rsidP="0090223D">
            <w:pPr>
              <w:spacing w:after="0"/>
            </w:pPr>
            <w:r>
              <w:rPr>
                <w:rFonts w:ascii="Times New Roman"/>
                <w:sz w:val="16"/>
              </w:rPr>
              <w:t>8029</w:t>
            </w:r>
          </w:p>
        </w:tc>
        <w:tc>
          <w:tcPr>
            <w:tcW w:w="2819" w:type="dxa"/>
          </w:tcPr>
          <w:p w:rsidR="00E3697E" w:rsidRPr="00CB01EC" w:rsidRDefault="00E3697E" w:rsidP="0090223D">
            <w:pPr>
              <w:spacing w:after="0"/>
              <w:rPr>
                <w:b/>
                <w:u w:val="single"/>
              </w:rPr>
            </w:pPr>
            <w:r w:rsidRPr="00CB01EC">
              <w:rPr>
                <w:rFonts w:ascii="Times New Roman"/>
                <w:b/>
                <w:sz w:val="16"/>
                <w:u w:val="single"/>
              </w:rPr>
              <w:t>COMM new text proposal:</w:t>
            </w:r>
          </w:p>
          <w:p w:rsidR="00E3697E" w:rsidRDefault="00E3697E" w:rsidP="0090223D">
            <w:pPr>
              <w:spacing w:after="0"/>
            </w:pPr>
            <w:r>
              <w:rPr>
                <w:rFonts w:ascii="Times New Roman"/>
                <w:sz w:val="16"/>
              </w:rPr>
              <w:t>Pedals, for use in the manufacture of bicycles</w:t>
            </w:r>
            <w:r>
              <w:rPr>
                <w:rFonts w:ascii="Times New Roman"/>
                <w:sz w:val="16"/>
              </w:rPr>
              <w:t> </w:t>
            </w:r>
            <w:r w:rsidRPr="00CB01EC">
              <w:rPr>
                <w:rFonts w:ascii="Times New Roman"/>
                <w:b/>
                <w:sz w:val="16"/>
              </w:rPr>
              <w:t>(including e-bikes)</w:t>
            </w:r>
          </w:p>
          <w:p w:rsidR="00E3697E" w:rsidRDefault="00E3697E" w:rsidP="0090223D">
            <w:r>
              <w:t> </w:t>
            </w:r>
          </w:p>
          <w:p w:rsidR="00E3697E" w:rsidRDefault="00E3697E" w:rsidP="0090223D">
            <w:pPr>
              <w:spacing w:after="0"/>
            </w:pPr>
            <w:r>
              <w:rPr>
                <w:rFonts w:ascii="Times New Roman"/>
                <w:sz w:val="16"/>
              </w:rPr>
              <w:t>Pedals, for use in the manufacture of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SK</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A pedal is the part of the bicycle for the rider to put his feet on. The pedals are mounted on the crank arms. The crank</w:t>
            </w:r>
            <w:r>
              <w:rPr>
                <w:rFonts w:ascii="Times New Roman"/>
                <w:sz w:val="16"/>
              </w:rPr>
              <w:t>’</w:t>
            </w:r>
            <w:r>
              <w:rPr>
                <w:rFonts w:ascii="Times New Roman"/>
                <w:sz w:val="16"/>
              </w:rPr>
              <w:t>s function is to transfer muscle power into propulsion.</w:t>
            </w:r>
          </w:p>
        </w:tc>
      </w:tr>
      <w:tr w:rsidR="00E3697E" w:rsidTr="00CB01EC">
        <w:tc>
          <w:tcPr>
            <w:tcW w:w="1314" w:type="dxa"/>
          </w:tcPr>
          <w:p w:rsidR="00E3697E" w:rsidRDefault="00E3697E" w:rsidP="0090223D">
            <w:pPr>
              <w:spacing w:after="0"/>
            </w:pPr>
            <w:r>
              <w:rPr>
                <w:rFonts w:ascii="Times New Roman"/>
                <w:sz w:val="16"/>
              </w:rPr>
              <w:t>ex 8714 99 10</w:t>
            </w:r>
          </w:p>
          <w:p w:rsidR="00E3697E" w:rsidRDefault="00E3697E" w:rsidP="0090223D">
            <w:pPr>
              <w:spacing w:after="0"/>
            </w:pPr>
            <w:r>
              <w:rPr>
                <w:rFonts w:ascii="Times New Roman"/>
                <w:sz w:val="16"/>
              </w:rPr>
              <w:t>ex 8714 99 10</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89</w:t>
            </w:r>
          </w:p>
        </w:tc>
        <w:tc>
          <w:tcPr>
            <w:tcW w:w="1234" w:type="dxa"/>
          </w:tcPr>
          <w:p w:rsidR="00E3697E" w:rsidRDefault="00E3697E" w:rsidP="0090223D">
            <w:pPr>
              <w:spacing w:after="0"/>
            </w:pPr>
            <w:r>
              <w:rPr>
                <w:rFonts w:ascii="Times New Roman"/>
                <w:sz w:val="16"/>
              </w:rPr>
              <w:t>4537684/2017</w:t>
            </w:r>
          </w:p>
        </w:tc>
        <w:tc>
          <w:tcPr>
            <w:tcW w:w="904" w:type="dxa"/>
          </w:tcPr>
          <w:p w:rsidR="00E3697E" w:rsidRDefault="00E3697E" w:rsidP="0090223D">
            <w:pPr>
              <w:spacing w:after="0"/>
            </w:pPr>
            <w:r>
              <w:rPr>
                <w:rFonts w:ascii="Times New Roman"/>
                <w:sz w:val="16"/>
              </w:rPr>
              <w:t>7017</w:t>
            </w:r>
          </w:p>
        </w:tc>
        <w:tc>
          <w:tcPr>
            <w:tcW w:w="2819" w:type="dxa"/>
          </w:tcPr>
          <w:p w:rsidR="00E3697E" w:rsidRPr="00CB01EC" w:rsidRDefault="00E3697E" w:rsidP="0090223D">
            <w:pPr>
              <w:spacing w:after="0"/>
              <w:rPr>
                <w:b/>
                <w:u w:val="single"/>
              </w:rPr>
            </w:pPr>
            <w:r w:rsidRPr="00CB01EC">
              <w:rPr>
                <w:rFonts w:ascii="Times New Roman"/>
                <w:b/>
                <w:sz w:val="16"/>
                <w:u w:val="single"/>
              </w:rPr>
              <w:t>COMM - new text proposal:</w:t>
            </w:r>
          </w:p>
          <w:p w:rsidR="00E3697E" w:rsidRDefault="00E3697E" w:rsidP="0090223D">
            <w:pPr>
              <w:spacing w:after="0"/>
            </w:pPr>
            <w:r>
              <w:rPr>
                <w:rFonts w:ascii="Times New Roman"/>
                <w:sz w:val="16"/>
              </w:rPr>
              <w:t>Bicycle handlebars,</w:t>
            </w:r>
          </w:p>
          <w:p w:rsidR="00E3697E" w:rsidRDefault="00E3697E" w:rsidP="0090223D">
            <w:pPr>
              <w:numPr>
                <w:ilvl w:val="0"/>
                <w:numId w:val="49"/>
              </w:numPr>
              <w:spacing w:after="0"/>
            </w:pPr>
            <w:r>
              <w:rPr>
                <w:rFonts w:ascii="Times New Roman"/>
                <w:sz w:val="16"/>
              </w:rPr>
              <w:t>with or without integrated stem,</w:t>
            </w:r>
          </w:p>
          <w:p w:rsidR="00E3697E" w:rsidRDefault="00E3697E" w:rsidP="0090223D">
            <w:pPr>
              <w:numPr>
                <w:ilvl w:val="0"/>
                <w:numId w:val="49"/>
              </w:numPr>
              <w:spacing w:after="0"/>
            </w:pPr>
            <w:r>
              <w:rPr>
                <w:rFonts w:ascii="Times New Roman"/>
                <w:sz w:val="16"/>
              </w:rPr>
              <w:t>either made out of carbon fibres and synthetic resin or made of aluminium,</w:t>
            </w:r>
          </w:p>
          <w:p w:rsidR="00E3697E" w:rsidRDefault="00E3697E" w:rsidP="0090223D">
            <w:pPr>
              <w:spacing w:after="0"/>
            </w:pPr>
            <w:r>
              <w:rPr>
                <w:rFonts w:ascii="Times New Roman"/>
                <w:sz w:val="16"/>
              </w:rPr>
              <w:t xml:space="preserve">for use in the manufacture of bicycles </w:t>
            </w:r>
            <w:r w:rsidRPr="00CB01EC">
              <w:rPr>
                <w:rFonts w:ascii="Times New Roman"/>
                <w:b/>
                <w:sz w:val="16"/>
              </w:rPr>
              <w:t>(including e-bikes)</w:t>
            </w:r>
          </w:p>
          <w:p w:rsidR="00E3697E" w:rsidRDefault="00E3697E" w:rsidP="0090223D">
            <w:r>
              <w:t> </w:t>
            </w:r>
          </w:p>
          <w:p w:rsidR="00E3697E" w:rsidRDefault="00E3697E" w:rsidP="0090223D">
            <w:pPr>
              <w:spacing w:after="0"/>
            </w:pPr>
            <w:r>
              <w:rPr>
                <w:rFonts w:ascii="Times New Roman"/>
                <w:sz w:val="16"/>
              </w:rPr>
              <w:t>Bicycle handlebars,</w:t>
            </w:r>
          </w:p>
          <w:p w:rsidR="00E3697E" w:rsidRDefault="00E3697E" w:rsidP="0090223D">
            <w:pPr>
              <w:numPr>
                <w:ilvl w:val="0"/>
                <w:numId w:val="50"/>
              </w:numPr>
              <w:spacing w:after="0"/>
            </w:pPr>
            <w:r>
              <w:rPr>
                <w:rFonts w:ascii="Times New Roman"/>
                <w:sz w:val="16"/>
              </w:rPr>
              <w:t>with or without integrated stem,</w:t>
            </w:r>
          </w:p>
          <w:p w:rsidR="00E3697E" w:rsidRDefault="00E3697E" w:rsidP="0090223D">
            <w:pPr>
              <w:numPr>
                <w:ilvl w:val="0"/>
                <w:numId w:val="50"/>
              </w:numPr>
              <w:spacing w:after="0"/>
            </w:pPr>
            <w:r>
              <w:rPr>
                <w:rFonts w:ascii="Times New Roman"/>
                <w:sz w:val="16"/>
              </w:rPr>
              <w:t>either made out of carbon fibres and synthetic resin or made of aluminium,</w:t>
            </w:r>
          </w:p>
          <w:p w:rsidR="00E3697E" w:rsidRDefault="00E3697E" w:rsidP="0090223D">
            <w:pPr>
              <w:spacing w:after="0"/>
            </w:pPr>
            <w:r>
              <w:rPr>
                <w:rFonts w:ascii="Times New Roman"/>
                <w:sz w:val="16"/>
              </w:rPr>
              <w:t>for use in the manufacture of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8714 99 90</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3893662/2015</w:t>
            </w:r>
          </w:p>
        </w:tc>
        <w:tc>
          <w:tcPr>
            <w:tcW w:w="904" w:type="dxa"/>
          </w:tcPr>
          <w:p w:rsidR="00E3697E" w:rsidRDefault="00E3697E" w:rsidP="0090223D">
            <w:pPr>
              <w:spacing w:after="0"/>
            </w:pPr>
            <w:r>
              <w:rPr>
                <w:rFonts w:ascii="Times New Roman"/>
                <w:sz w:val="16"/>
              </w:rPr>
              <w:t>7009</w:t>
            </w:r>
          </w:p>
        </w:tc>
        <w:tc>
          <w:tcPr>
            <w:tcW w:w="2819" w:type="dxa"/>
          </w:tcPr>
          <w:p w:rsidR="00E3697E" w:rsidRPr="0090223D" w:rsidRDefault="00CB01EC" w:rsidP="0090223D">
            <w:pPr>
              <w:spacing w:after="0"/>
              <w:rPr>
                <w:b/>
                <w:u w:val="single"/>
              </w:rPr>
            </w:pPr>
            <w:r>
              <w:rPr>
                <w:rFonts w:ascii="Times New Roman"/>
                <w:b/>
                <w:sz w:val="16"/>
                <w:u w:val="single"/>
              </w:rPr>
              <w:t>COMM -</w:t>
            </w:r>
            <w:r w:rsidR="00E3697E" w:rsidRPr="0090223D">
              <w:rPr>
                <w:rFonts w:ascii="Times New Roman"/>
                <w:b/>
                <w:sz w:val="16"/>
                <w:u w:val="single"/>
              </w:rPr>
              <w:t>new text proposal:</w:t>
            </w:r>
          </w:p>
          <w:p w:rsidR="00E3697E" w:rsidRDefault="00E3697E" w:rsidP="0090223D">
            <w:pPr>
              <w:spacing w:after="0"/>
            </w:pPr>
            <w:r>
              <w:rPr>
                <w:rFonts w:ascii="Times New Roman"/>
                <w:sz w:val="16"/>
              </w:rPr>
              <w:t>Seat posts, for use in the manufacture of bicycles</w:t>
            </w:r>
            <w:r w:rsidRPr="00CB01EC">
              <w:rPr>
                <w:rFonts w:ascii="Times New Roman"/>
                <w:b/>
                <w:sz w:val="16"/>
              </w:rPr>
              <w:t xml:space="preserve"> (including e-bikes)</w:t>
            </w:r>
          </w:p>
          <w:p w:rsidR="00E3697E" w:rsidRDefault="00E3697E" w:rsidP="0090223D">
            <w:r>
              <w:t> </w:t>
            </w:r>
          </w:p>
          <w:p w:rsidR="00E3697E" w:rsidRDefault="00E3697E" w:rsidP="0090223D">
            <w:pPr>
              <w:spacing w:after="0"/>
            </w:pPr>
            <w:r>
              <w:rPr>
                <w:rFonts w:ascii="Times New Roman"/>
                <w:sz w:val="16"/>
              </w:rPr>
              <w:t>Seat posts, for use in the manufacture of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SK</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p w:rsidR="00E3697E" w:rsidRDefault="00E3697E" w:rsidP="0090223D">
            <w:pPr>
              <w:spacing w:after="0"/>
            </w:pPr>
            <w:r>
              <w:rPr>
                <w:rFonts w:ascii="Times New Roman"/>
                <w:sz w:val="16"/>
              </w:rPr>
              <w:t>SUS 2016 07</w:t>
            </w:r>
          </w:p>
          <w:p w:rsidR="00E3697E" w:rsidRDefault="00E3697E" w:rsidP="0090223D">
            <w:pPr>
              <w:spacing w:after="0"/>
            </w:pPr>
            <w:r>
              <w:rPr>
                <w:rFonts w:ascii="Times New Roman"/>
                <w:sz w:val="16"/>
              </w:rPr>
              <w:t>A seatpost is a tubular part that is mounted on the frame of a bicycle with the function to hold the saddle.</w:t>
            </w:r>
          </w:p>
        </w:tc>
      </w:tr>
      <w:tr w:rsidR="00E3697E" w:rsidTr="00CB01EC">
        <w:tc>
          <w:tcPr>
            <w:tcW w:w="1314" w:type="dxa"/>
          </w:tcPr>
          <w:p w:rsidR="00E3697E" w:rsidRDefault="00E3697E" w:rsidP="0090223D">
            <w:pPr>
              <w:spacing w:after="0"/>
            </w:pPr>
            <w:r>
              <w:rPr>
                <w:rFonts w:ascii="Times New Roman"/>
                <w:sz w:val="16"/>
              </w:rPr>
              <w:t>ex 9001 50 41</w:t>
            </w:r>
          </w:p>
          <w:p w:rsidR="00E3697E" w:rsidRDefault="00E3697E" w:rsidP="0090223D">
            <w:pPr>
              <w:spacing w:after="0"/>
            </w:pPr>
            <w:r>
              <w:rPr>
                <w:rFonts w:ascii="Times New Roman"/>
                <w:sz w:val="16"/>
              </w:rPr>
              <w:t>ex 9001 50 49</w:t>
            </w:r>
          </w:p>
        </w:tc>
        <w:tc>
          <w:tcPr>
            <w:tcW w:w="676" w:type="dxa"/>
          </w:tcPr>
          <w:p w:rsidR="00E3697E" w:rsidRDefault="00E3697E" w:rsidP="0090223D">
            <w:pPr>
              <w:spacing w:after="0"/>
            </w:pPr>
            <w:r>
              <w:rPr>
                <w:rFonts w:ascii="Times New Roman"/>
                <w:sz w:val="16"/>
              </w:rPr>
              <w:t>40</w:t>
            </w:r>
          </w:p>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825118/2014</w:t>
            </w:r>
          </w:p>
        </w:tc>
        <w:tc>
          <w:tcPr>
            <w:tcW w:w="904" w:type="dxa"/>
          </w:tcPr>
          <w:p w:rsidR="00E3697E" w:rsidRDefault="00E3697E" w:rsidP="0090223D">
            <w:pPr>
              <w:spacing w:after="0"/>
            </w:pPr>
            <w:r>
              <w:rPr>
                <w:rFonts w:ascii="Times New Roman"/>
                <w:sz w:val="16"/>
              </w:rPr>
              <w:t>7015</w:t>
            </w:r>
          </w:p>
        </w:tc>
        <w:tc>
          <w:tcPr>
            <w:tcW w:w="2819" w:type="dxa"/>
          </w:tcPr>
          <w:p w:rsidR="00E3697E" w:rsidRDefault="00E3697E" w:rsidP="0090223D">
            <w:pPr>
              <w:spacing w:after="0"/>
            </w:pPr>
            <w:r>
              <w:rPr>
                <w:rFonts w:ascii="Times New Roman"/>
                <w:sz w:val="16"/>
              </w:rPr>
              <w:t>Organic uncut corrective eyeglass lens, finished on both sides, to undergo a coating, colouring, edging, mounting or any other substantial process for use in the manufacture of corrective glasses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w:t>
            </w:r>
          </w:p>
          <w:p w:rsidR="00CB01EC" w:rsidRDefault="00CB01EC" w:rsidP="0090223D">
            <w:pPr>
              <w:spacing w:after="0"/>
              <w:rPr>
                <w:rFonts w:ascii="Times New Roman"/>
                <w:sz w:val="16"/>
              </w:rPr>
            </w:pPr>
          </w:p>
          <w:p w:rsidR="00E3697E" w:rsidRDefault="00E3697E" w:rsidP="0090223D">
            <w:pPr>
              <w:spacing w:after="0"/>
            </w:pPr>
            <w:r>
              <w:rPr>
                <w:rFonts w:ascii="Times New Roman"/>
                <w:sz w:val="16"/>
              </w:rPr>
              <w:t>The product is an ophthalmic lens for glasses adaptable to the vision correction of the wearer, worked on both surfaces, receiving the appropriate treatments and having to be adapted on a pair of glasses.</w:t>
            </w:r>
          </w:p>
        </w:tc>
      </w:tr>
      <w:tr w:rsidR="00E3697E" w:rsidTr="00CB01EC">
        <w:tc>
          <w:tcPr>
            <w:tcW w:w="1314" w:type="dxa"/>
          </w:tcPr>
          <w:p w:rsidR="00E3697E" w:rsidRDefault="00E3697E" w:rsidP="0090223D">
            <w:pPr>
              <w:spacing w:after="0"/>
            </w:pPr>
            <w:r>
              <w:rPr>
                <w:rFonts w:ascii="Times New Roman"/>
                <w:sz w:val="16"/>
              </w:rPr>
              <w:t>ex 9002 11 00</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276652/2012</w:t>
            </w:r>
          </w:p>
        </w:tc>
        <w:tc>
          <w:tcPr>
            <w:tcW w:w="904" w:type="dxa"/>
          </w:tcPr>
          <w:p w:rsidR="00E3697E" w:rsidRDefault="00E3697E" w:rsidP="0090223D">
            <w:pPr>
              <w:spacing w:after="0"/>
            </w:pPr>
            <w:r>
              <w:rPr>
                <w:rFonts w:ascii="Times New Roman"/>
                <w:sz w:val="16"/>
              </w:rPr>
              <w:t>8001</w:t>
            </w:r>
          </w:p>
        </w:tc>
        <w:tc>
          <w:tcPr>
            <w:tcW w:w="2819" w:type="dxa"/>
          </w:tcPr>
          <w:p w:rsidR="00E3697E" w:rsidRPr="0090223D" w:rsidRDefault="00E3697E" w:rsidP="0090223D">
            <w:pPr>
              <w:spacing w:after="0"/>
              <w:rPr>
                <w:b/>
                <w:u w:val="single"/>
              </w:rPr>
            </w:pPr>
            <w:r w:rsidRPr="0090223D">
              <w:rPr>
                <w:rFonts w:ascii="Times New Roman"/>
                <w:b/>
                <w:sz w:val="16"/>
                <w:u w:val="single"/>
              </w:rPr>
              <w:t>AT(14.03.19) new text proposal</w:t>
            </w:r>
          </w:p>
          <w:p w:rsidR="00E3697E" w:rsidRDefault="00E3697E" w:rsidP="0090223D">
            <w:pPr>
              <w:spacing w:after="0"/>
            </w:pPr>
            <w:r>
              <w:rPr>
                <w:rFonts w:ascii="Times New Roman"/>
                <w:sz w:val="16"/>
              </w:rPr>
              <w:t>Lenses</w:t>
            </w:r>
          </w:p>
          <w:p w:rsidR="00E3697E" w:rsidRDefault="00E3697E" w:rsidP="0090223D">
            <w:pPr>
              <w:numPr>
                <w:ilvl w:val="0"/>
                <w:numId w:val="51"/>
              </w:numPr>
              <w:spacing w:after="0"/>
            </w:pPr>
            <w:r>
              <w:rPr>
                <w:rFonts w:ascii="Times New Roman"/>
                <w:sz w:val="16"/>
              </w:rPr>
              <w:t xml:space="preserve">measuring not more than 95 mm </w:t>
            </w:r>
            <w:r>
              <w:rPr>
                <w:rFonts w:ascii="Times New Roman"/>
                <w:sz w:val="16"/>
              </w:rPr>
              <w:t>×</w:t>
            </w:r>
            <w:r>
              <w:rPr>
                <w:rFonts w:ascii="Times New Roman"/>
                <w:sz w:val="16"/>
              </w:rPr>
              <w:t xml:space="preserve"> 55 mm </w:t>
            </w:r>
            <w:r>
              <w:rPr>
                <w:rFonts w:ascii="Times New Roman"/>
                <w:sz w:val="16"/>
              </w:rPr>
              <w:t>×</w:t>
            </w:r>
            <w:r>
              <w:rPr>
                <w:rFonts w:ascii="Times New Roman"/>
                <w:sz w:val="16"/>
              </w:rPr>
              <w:t xml:space="preserve"> 50 mm,</w:t>
            </w:r>
          </w:p>
          <w:p w:rsidR="00E3697E" w:rsidRDefault="00E3697E" w:rsidP="0090223D">
            <w:pPr>
              <w:numPr>
                <w:ilvl w:val="0"/>
                <w:numId w:val="51"/>
              </w:numPr>
              <w:spacing w:after="0"/>
            </w:pPr>
            <w:r>
              <w:rPr>
                <w:rFonts w:ascii="Times New Roman"/>
                <w:sz w:val="16"/>
              </w:rPr>
              <w:t>with a resolution of 160 lines/mm or better, and</w:t>
            </w:r>
          </w:p>
          <w:p w:rsidR="00E3697E" w:rsidRDefault="00E3697E" w:rsidP="0090223D">
            <w:pPr>
              <w:numPr>
                <w:ilvl w:val="0"/>
                <w:numId w:val="51"/>
              </w:numPr>
              <w:spacing w:after="0"/>
            </w:pPr>
            <w:r>
              <w:rPr>
                <w:rFonts w:ascii="Times New Roman"/>
                <w:sz w:val="16"/>
              </w:rPr>
              <w:t>with a zoom ratio of 18 times,</w:t>
            </w:r>
          </w:p>
          <w:p w:rsidR="00E3697E" w:rsidRDefault="00E3697E" w:rsidP="0090223D">
            <w:pPr>
              <w:spacing w:after="0"/>
            </w:pPr>
            <w:r>
              <w:rPr>
                <w:rFonts w:ascii="Times New Roman"/>
                <w:sz w:val="16"/>
              </w:rPr>
              <w:t>of a kind used for the production of visualizers or live image cameras</w:t>
            </w:r>
          </w:p>
          <w:p w:rsidR="00E3697E" w:rsidRDefault="00E3697E" w:rsidP="0090223D">
            <w:r>
              <w:t> </w:t>
            </w:r>
          </w:p>
          <w:p w:rsidR="00E3697E" w:rsidRDefault="00E3697E" w:rsidP="0090223D">
            <w:pPr>
              <w:spacing w:after="0"/>
            </w:pPr>
            <w:r>
              <w:rPr>
                <w:rFonts w:ascii="Times New Roman"/>
                <w:sz w:val="16"/>
              </w:rPr>
              <w:t>Lenses</w:t>
            </w:r>
          </w:p>
          <w:p w:rsidR="00E3697E" w:rsidRDefault="00E3697E" w:rsidP="0090223D">
            <w:pPr>
              <w:numPr>
                <w:ilvl w:val="0"/>
                <w:numId w:val="52"/>
              </w:numPr>
              <w:spacing w:after="0"/>
            </w:pPr>
            <w:r>
              <w:rPr>
                <w:rFonts w:ascii="Times New Roman"/>
                <w:sz w:val="16"/>
              </w:rPr>
              <w:t>measuring not more than 80</w:t>
            </w:r>
            <w:r>
              <w:rPr>
                <w:rFonts w:ascii="Times New Roman"/>
                <w:sz w:val="16"/>
              </w:rPr>
              <w:t> </w:t>
            </w:r>
            <w:r>
              <w:rPr>
                <w:rFonts w:ascii="Times New Roman"/>
                <w:sz w:val="16"/>
              </w:rPr>
              <w:t>mm</w:t>
            </w:r>
            <w:r>
              <w:rPr>
                <w:rFonts w:ascii="Times New Roman"/>
                <w:sz w:val="16"/>
              </w:rPr>
              <w:t> </w:t>
            </w:r>
            <w:r>
              <w:rPr>
                <w:rFonts w:ascii="Times New Roman"/>
                <w:sz w:val="16"/>
              </w:rPr>
              <w:t>x</w:t>
            </w:r>
            <w:r>
              <w:rPr>
                <w:rFonts w:ascii="Times New Roman"/>
                <w:sz w:val="16"/>
              </w:rPr>
              <w:t> </w:t>
            </w:r>
            <w:r>
              <w:rPr>
                <w:rFonts w:ascii="Times New Roman"/>
                <w:sz w:val="16"/>
              </w:rPr>
              <w:t>55</w:t>
            </w:r>
            <w:r>
              <w:rPr>
                <w:rFonts w:ascii="Times New Roman"/>
                <w:sz w:val="16"/>
              </w:rPr>
              <w:t> </w:t>
            </w:r>
            <w:r>
              <w:rPr>
                <w:rFonts w:ascii="Times New Roman"/>
                <w:sz w:val="16"/>
              </w:rPr>
              <w:t>mm</w:t>
            </w:r>
            <w:r>
              <w:rPr>
                <w:rFonts w:ascii="Times New Roman"/>
                <w:sz w:val="16"/>
              </w:rPr>
              <w:t> </w:t>
            </w:r>
            <w:r>
              <w:rPr>
                <w:rFonts w:ascii="Times New Roman"/>
                <w:sz w:val="16"/>
              </w:rPr>
              <w:t>x</w:t>
            </w:r>
            <w:r>
              <w:rPr>
                <w:rFonts w:ascii="Times New Roman"/>
                <w:sz w:val="16"/>
              </w:rPr>
              <w:t> </w:t>
            </w:r>
            <w:r>
              <w:rPr>
                <w:rFonts w:ascii="Times New Roman"/>
                <w:sz w:val="16"/>
              </w:rPr>
              <w:t>50</w:t>
            </w:r>
            <w:r>
              <w:rPr>
                <w:rFonts w:ascii="Times New Roman"/>
                <w:sz w:val="16"/>
              </w:rPr>
              <w:t> </w:t>
            </w:r>
            <w:r>
              <w:rPr>
                <w:rFonts w:ascii="Times New Roman"/>
                <w:sz w:val="16"/>
              </w:rPr>
              <w:t>mm,</w:t>
            </w:r>
          </w:p>
          <w:p w:rsidR="00E3697E" w:rsidRDefault="00E3697E" w:rsidP="0090223D">
            <w:pPr>
              <w:numPr>
                <w:ilvl w:val="0"/>
                <w:numId w:val="52"/>
              </w:numPr>
              <w:spacing w:after="0"/>
            </w:pPr>
            <w:r>
              <w:rPr>
                <w:rFonts w:ascii="Times New Roman"/>
                <w:sz w:val="16"/>
              </w:rPr>
              <w:t>with a resolution of 160</w:t>
            </w:r>
            <w:r>
              <w:rPr>
                <w:rFonts w:ascii="Times New Roman"/>
                <w:sz w:val="16"/>
              </w:rPr>
              <w:t> </w:t>
            </w:r>
            <w:r>
              <w:rPr>
                <w:rFonts w:ascii="Times New Roman"/>
                <w:sz w:val="16"/>
              </w:rPr>
              <w:t>lines/mm or better, and</w:t>
            </w:r>
          </w:p>
          <w:p w:rsidR="00E3697E" w:rsidRDefault="00E3697E" w:rsidP="0090223D">
            <w:pPr>
              <w:numPr>
                <w:ilvl w:val="0"/>
                <w:numId w:val="52"/>
              </w:numPr>
              <w:spacing w:after="0"/>
            </w:pPr>
            <w:r>
              <w:rPr>
                <w:rFonts w:ascii="Times New Roman"/>
                <w:sz w:val="16"/>
              </w:rPr>
              <w:t>with a zoom ratio of 18</w:t>
            </w:r>
            <w:r>
              <w:rPr>
                <w:rFonts w:ascii="Times New Roman"/>
                <w:sz w:val="16"/>
              </w:rPr>
              <w:t> </w:t>
            </w:r>
            <w:r>
              <w:rPr>
                <w:rFonts w:ascii="Times New Roman"/>
                <w:sz w:val="16"/>
              </w:rPr>
              <w:t>times,</w:t>
            </w:r>
          </w:p>
          <w:p w:rsidR="00E3697E" w:rsidRDefault="00E3697E" w:rsidP="0090223D">
            <w:pPr>
              <w:spacing w:after="0"/>
            </w:pPr>
            <w:r>
              <w:rPr>
                <w:rFonts w:ascii="Times New Roman"/>
                <w:sz w:val="16"/>
              </w:rPr>
              <w:t>of a kind used for the production of visualizers or live image cameras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prolong ex 2018 - "green list item"</w:t>
            </w:r>
          </w:p>
          <w:p w:rsidR="00E3697E" w:rsidRDefault="00E3697E" w:rsidP="0090223D">
            <w:pPr>
              <w:spacing w:after="0"/>
            </w:pPr>
            <w:r>
              <w:rPr>
                <w:rFonts w:ascii="Times New Roman"/>
                <w:sz w:val="16"/>
              </w:rPr>
              <w:t>Objectives will be incorporated into visualizers and live image cameras</w:t>
            </w:r>
          </w:p>
        </w:tc>
      </w:tr>
      <w:tr w:rsidR="00E3697E" w:rsidTr="00CB01EC">
        <w:tc>
          <w:tcPr>
            <w:tcW w:w="1314" w:type="dxa"/>
          </w:tcPr>
          <w:p w:rsidR="00E3697E" w:rsidRDefault="00E3697E" w:rsidP="0090223D">
            <w:pPr>
              <w:spacing w:after="0"/>
            </w:pPr>
            <w:r>
              <w:rPr>
                <w:rFonts w:ascii="Times New Roman"/>
                <w:sz w:val="16"/>
              </w:rPr>
              <w:t>ex 9029 20 31</w:t>
            </w:r>
          </w:p>
          <w:p w:rsidR="00E3697E" w:rsidRDefault="00E3697E" w:rsidP="0090223D">
            <w:pPr>
              <w:spacing w:after="0"/>
            </w:pPr>
            <w:r>
              <w:rPr>
                <w:rFonts w:ascii="Times New Roman"/>
                <w:sz w:val="16"/>
              </w:rPr>
              <w:t>ex 9029 90 00</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3033673/2014</w:t>
            </w:r>
          </w:p>
        </w:tc>
        <w:tc>
          <w:tcPr>
            <w:tcW w:w="904" w:type="dxa"/>
          </w:tcPr>
          <w:p w:rsidR="00E3697E" w:rsidRDefault="00E3697E" w:rsidP="0090223D">
            <w:pPr>
              <w:spacing w:after="0"/>
            </w:pPr>
            <w:r>
              <w:rPr>
                <w:rFonts w:ascii="Times New Roman"/>
                <w:sz w:val="16"/>
              </w:rPr>
              <w:t>8124</w:t>
            </w:r>
          </w:p>
        </w:tc>
        <w:tc>
          <w:tcPr>
            <w:tcW w:w="2819" w:type="dxa"/>
          </w:tcPr>
          <w:p w:rsidR="00E3697E" w:rsidRPr="0090223D" w:rsidRDefault="00E3697E" w:rsidP="0090223D">
            <w:pPr>
              <w:spacing w:after="0"/>
              <w:rPr>
                <w:b/>
                <w:u w:val="single"/>
              </w:rPr>
            </w:pPr>
            <w:r w:rsidRPr="0090223D">
              <w:rPr>
                <w:rFonts w:ascii="Times New Roman"/>
                <w:b/>
                <w:sz w:val="16"/>
                <w:u w:val="single"/>
              </w:rPr>
              <w:t>SK(28.03.2019) late request for amendment:</w:t>
            </w:r>
          </w:p>
          <w:p w:rsidR="00E3697E" w:rsidRDefault="00E3697E" w:rsidP="0090223D">
            <w:pPr>
              <w:spacing w:after="0"/>
            </w:pPr>
            <w:r>
              <w:rPr>
                <w:rFonts w:ascii="Times New Roman"/>
                <w:sz w:val="16"/>
              </w:rPr>
              <w:t>Clustered instrument panel with the microprocessor control board, with or without stepping motors, LED indicators or LCD display showing at least:</w:t>
            </w:r>
          </w:p>
          <w:p w:rsidR="00E3697E" w:rsidRDefault="00E3697E" w:rsidP="0090223D">
            <w:pPr>
              <w:numPr>
                <w:ilvl w:val="0"/>
                <w:numId w:val="53"/>
              </w:numPr>
              <w:spacing w:after="0"/>
            </w:pPr>
            <w:r>
              <w:rPr>
                <w:rFonts w:ascii="Times New Roman"/>
                <w:sz w:val="16"/>
              </w:rPr>
              <w:t>speed,</w:t>
            </w:r>
          </w:p>
          <w:p w:rsidR="00E3697E" w:rsidRDefault="00E3697E" w:rsidP="0090223D">
            <w:pPr>
              <w:numPr>
                <w:ilvl w:val="0"/>
                <w:numId w:val="53"/>
              </w:numPr>
              <w:spacing w:after="0"/>
            </w:pPr>
            <w:r>
              <w:rPr>
                <w:rFonts w:ascii="Times New Roman"/>
                <w:sz w:val="16"/>
              </w:rPr>
              <w:t>engine revolutions,</w:t>
            </w:r>
          </w:p>
          <w:p w:rsidR="00E3697E" w:rsidRDefault="00E3697E" w:rsidP="0090223D">
            <w:pPr>
              <w:numPr>
                <w:ilvl w:val="0"/>
                <w:numId w:val="53"/>
              </w:numPr>
              <w:spacing w:after="0"/>
            </w:pPr>
            <w:r>
              <w:rPr>
                <w:rFonts w:ascii="Times New Roman"/>
                <w:sz w:val="16"/>
              </w:rPr>
              <w:t>engine temperature,</w:t>
            </w:r>
          </w:p>
          <w:p w:rsidR="00E3697E" w:rsidRDefault="00E3697E" w:rsidP="0090223D">
            <w:pPr>
              <w:numPr>
                <w:ilvl w:val="0"/>
                <w:numId w:val="53"/>
              </w:numPr>
              <w:spacing w:after="0"/>
            </w:pPr>
            <w:r>
              <w:rPr>
                <w:rFonts w:ascii="Times New Roman"/>
                <w:sz w:val="16"/>
              </w:rPr>
              <w:t>the fuel level</w:t>
            </w:r>
          </w:p>
          <w:p w:rsidR="00E3697E" w:rsidRDefault="00E3697E" w:rsidP="0090223D">
            <w:pPr>
              <w:spacing w:after="0"/>
            </w:pPr>
            <w:r>
              <w:rPr>
                <w:rFonts w:ascii="Times New Roman"/>
                <w:sz w:val="16"/>
              </w:rPr>
              <w:t>communicating via CAN-BUS and K-LINE protocols, of a kind used in the manufacture of goods of Chapter 87</w:t>
            </w:r>
          </w:p>
          <w:p w:rsidR="00E3697E" w:rsidRDefault="00E3697E" w:rsidP="0090223D">
            <w:r>
              <w:t> </w:t>
            </w:r>
          </w:p>
          <w:p w:rsidR="00E3697E" w:rsidRDefault="00E3697E" w:rsidP="0090223D">
            <w:pPr>
              <w:spacing w:after="0"/>
            </w:pPr>
            <w:r>
              <w:rPr>
                <w:rFonts w:ascii="Times New Roman"/>
                <w:sz w:val="16"/>
              </w:rPr>
              <w:t>Clustered instrument panel with the microprocessor control board, with or without stepping motors, and LED indicators showing at least:</w:t>
            </w:r>
          </w:p>
          <w:p w:rsidR="00E3697E" w:rsidRDefault="00E3697E" w:rsidP="0090223D">
            <w:pPr>
              <w:numPr>
                <w:ilvl w:val="0"/>
                <w:numId w:val="54"/>
              </w:numPr>
              <w:spacing w:after="0"/>
            </w:pPr>
            <w:r>
              <w:rPr>
                <w:rFonts w:ascii="Times New Roman"/>
                <w:sz w:val="16"/>
              </w:rPr>
              <w:t>speed,</w:t>
            </w:r>
          </w:p>
          <w:p w:rsidR="00E3697E" w:rsidRDefault="00E3697E" w:rsidP="0090223D">
            <w:pPr>
              <w:numPr>
                <w:ilvl w:val="0"/>
                <w:numId w:val="54"/>
              </w:numPr>
              <w:spacing w:after="0"/>
            </w:pPr>
            <w:r>
              <w:rPr>
                <w:rFonts w:ascii="Times New Roman"/>
                <w:sz w:val="16"/>
              </w:rPr>
              <w:t>engine revolutions,</w:t>
            </w:r>
          </w:p>
          <w:p w:rsidR="00E3697E" w:rsidRDefault="00E3697E" w:rsidP="0090223D">
            <w:pPr>
              <w:numPr>
                <w:ilvl w:val="0"/>
                <w:numId w:val="54"/>
              </w:numPr>
              <w:spacing w:after="0"/>
            </w:pPr>
            <w:r>
              <w:rPr>
                <w:rFonts w:ascii="Times New Roman"/>
                <w:sz w:val="16"/>
              </w:rPr>
              <w:t>engine temperature,</w:t>
            </w:r>
          </w:p>
          <w:p w:rsidR="00E3697E" w:rsidRDefault="00E3697E" w:rsidP="0090223D">
            <w:pPr>
              <w:numPr>
                <w:ilvl w:val="0"/>
                <w:numId w:val="54"/>
              </w:numPr>
              <w:spacing w:after="0"/>
            </w:pPr>
            <w:r>
              <w:rPr>
                <w:rFonts w:ascii="Times New Roman"/>
                <w:sz w:val="16"/>
              </w:rPr>
              <w:t>the fuel level</w:t>
            </w:r>
          </w:p>
          <w:p w:rsidR="00E3697E" w:rsidRDefault="00E3697E" w:rsidP="0090223D">
            <w:pPr>
              <w:spacing w:after="0"/>
            </w:pPr>
            <w:r>
              <w:rPr>
                <w:rFonts w:ascii="Times New Roman"/>
                <w:sz w:val="16"/>
              </w:rPr>
              <w:t>communicating via CAN-BUS and/or K-LINE protocols, of a kind used in the manufacture of goods of Chapter 87</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SK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2020-01 - Prolongation exercise - green list item.Late Request for amendment</w:t>
            </w:r>
          </w:p>
          <w:p w:rsidR="0090223D" w:rsidRDefault="0090223D" w:rsidP="0090223D">
            <w:pPr>
              <w:spacing w:after="0"/>
            </w:pPr>
          </w:p>
          <w:p w:rsidR="00E3697E" w:rsidRDefault="00E3697E" w:rsidP="0090223D">
            <w:pPr>
              <w:spacing w:after="0"/>
            </w:pPr>
            <w:r>
              <w:rPr>
                <w:rFonts w:ascii="Times New Roman"/>
                <w:sz w:val="16"/>
              </w:rPr>
              <w:t>The clustered instrument panel is an electronic device consisting of a microprocessor control board connected to 12V power circuit, several stepping motors and a few LED indicators, which together are designed to show the current status of the other devices in the vehicle of the user.</w:t>
            </w:r>
          </w:p>
        </w:tc>
      </w:tr>
    </w:tbl>
    <w:p w:rsidR="00F7152C" w:rsidRDefault="00F7152C">
      <w:pPr>
        <w:spacing w:after="0"/>
      </w:pPr>
    </w:p>
    <w:p w:rsidR="00E3697E" w:rsidRDefault="00E3697E">
      <w:pPr>
        <w:spacing w:after="0"/>
      </w:pP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000" w:firstRow="0" w:lastRow="0" w:firstColumn="0" w:lastColumn="0" w:noHBand="0" w:noVBand="0"/>
      </w:tblPr>
      <w:tblGrid>
        <w:gridCol w:w="311"/>
        <w:gridCol w:w="13711"/>
      </w:tblGrid>
      <w:tr w:rsidR="000C0A3F">
        <w:tc>
          <w:tcPr>
            <w:tcW w:w="0" w:type="auto"/>
          </w:tcPr>
          <w:p w:rsidR="000C0A3F" w:rsidRDefault="00FB6634">
            <w:pPr>
              <w:spacing w:after="0"/>
            </w:pPr>
            <w:r>
              <w:rPr>
                <w:rFonts w:ascii="Times New Roman"/>
                <w:sz w:val="16"/>
              </w:rPr>
              <w:t>(2</w:t>
            </w:r>
            <w:r w:rsidR="00F7152C">
              <w:rPr>
                <w:rFonts w:ascii="Times New Roman"/>
                <w:sz w:val="16"/>
              </w:rPr>
              <w:t>)</w:t>
            </w:r>
          </w:p>
        </w:tc>
        <w:tc>
          <w:tcPr>
            <w:tcW w:w="0" w:type="auto"/>
          </w:tcPr>
          <w:p w:rsidR="000C0A3F" w:rsidRDefault="00F7152C">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F7152C" w:rsidRDefault="00F7152C"/>
    <w:sectPr w:rsidR="00F7152C">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8F3" w:rsidRDefault="00F048F3" w:rsidP="00F7152C">
      <w:pPr>
        <w:spacing w:after="0" w:line="240" w:lineRule="auto"/>
      </w:pPr>
      <w:r>
        <w:separator/>
      </w:r>
    </w:p>
  </w:endnote>
  <w:endnote w:type="continuationSeparator" w:id="0">
    <w:p w:rsidR="00F048F3" w:rsidRDefault="00F048F3" w:rsidP="00F7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3D" w:rsidRDefault="009022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3D" w:rsidRDefault="0090223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3D" w:rsidRDefault="009022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8F3" w:rsidRDefault="00F048F3" w:rsidP="00F7152C">
      <w:pPr>
        <w:spacing w:after="0" w:line="240" w:lineRule="auto"/>
      </w:pPr>
      <w:r>
        <w:separator/>
      </w:r>
    </w:p>
  </w:footnote>
  <w:footnote w:type="continuationSeparator" w:id="0">
    <w:p w:rsidR="00F048F3" w:rsidRDefault="00F048F3" w:rsidP="00F71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3D" w:rsidRDefault="0090223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3D" w:rsidRDefault="0090223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3D" w:rsidRDefault="0090223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nsid w:val="73C46B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5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C0A3F"/>
    <w:rsid w:val="000C0A3F"/>
    <w:rsid w:val="0076176C"/>
    <w:rsid w:val="007E31BE"/>
    <w:rsid w:val="0090223D"/>
    <w:rsid w:val="00A35515"/>
    <w:rsid w:val="00CB01EC"/>
    <w:rsid w:val="00D30E54"/>
    <w:rsid w:val="00DA3D1F"/>
    <w:rsid w:val="00E3697E"/>
    <w:rsid w:val="00F048F3"/>
    <w:rsid w:val="00F7152C"/>
    <w:rsid w:val="00FB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USPparagraph">
    <w:name w:val="SUSP paragraph"/>
    <w:basedOn w:val="Normalny"/>
    <w:rsid w:val="00DA3D1F"/>
    <w:pPr>
      <w:spacing w:before="60" w:after="60" w:line="240" w:lineRule="auto"/>
      <w:jc w:val="both"/>
    </w:pPr>
    <w:rPr>
      <w:rFonts w:ascii="Times New Roman" w:eastAsia="Times New Roman" w:hAnsi="Times New Roman" w:cs="Times New Roman"/>
      <w:sz w:val="16"/>
      <w:szCs w:val="20"/>
      <w:lang w:val="en-GB" w:eastAsia="en-GB"/>
    </w:rPr>
  </w:style>
  <w:style w:type="paragraph" w:styleId="Nagwek">
    <w:name w:val="header"/>
    <w:basedOn w:val="Normalny"/>
    <w:link w:val="NagwekZnak"/>
    <w:uiPriority w:val="99"/>
    <w:unhideWhenUsed/>
    <w:rsid w:val="00F7152C"/>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F7152C"/>
  </w:style>
  <w:style w:type="paragraph" w:styleId="Stopka">
    <w:name w:val="footer"/>
    <w:basedOn w:val="Normalny"/>
    <w:link w:val="StopkaZnak"/>
    <w:uiPriority w:val="99"/>
    <w:unhideWhenUsed/>
    <w:rsid w:val="00F7152C"/>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F71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USPparagraph">
    <w:name w:val="SUSP paragraph"/>
    <w:basedOn w:val="Normalny"/>
    <w:rsid w:val="00DA3D1F"/>
    <w:pPr>
      <w:spacing w:before="60" w:after="60" w:line="240" w:lineRule="auto"/>
      <w:jc w:val="both"/>
    </w:pPr>
    <w:rPr>
      <w:rFonts w:ascii="Times New Roman" w:eastAsia="Times New Roman" w:hAnsi="Times New Roman" w:cs="Times New Roman"/>
      <w:sz w:val="16"/>
      <w:szCs w:val="20"/>
      <w:lang w:val="en-GB" w:eastAsia="en-GB"/>
    </w:rPr>
  </w:style>
  <w:style w:type="paragraph" w:styleId="Nagwek">
    <w:name w:val="header"/>
    <w:basedOn w:val="Normalny"/>
    <w:link w:val="NagwekZnak"/>
    <w:uiPriority w:val="99"/>
    <w:unhideWhenUsed/>
    <w:rsid w:val="00F7152C"/>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F7152C"/>
  </w:style>
  <w:style w:type="paragraph" w:styleId="Stopka">
    <w:name w:val="footer"/>
    <w:basedOn w:val="Normalny"/>
    <w:link w:val="StopkaZnak"/>
    <w:uiPriority w:val="99"/>
    <w:unhideWhenUsed/>
    <w:rsid w:val="00F7152C"/>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F71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11945</Words>
  <Characters>71671</Characters>
  <Application>Microsoft Office Word</Application>
  <DocSecurity>0</DocSecurity>
  <Lines>597</Lines>
  <Paragraphs>166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Malgorzata Miasko</cp:lastModifiedBy>
  <cp:revision>2</cp:revision>
  <dcterms:created xsi:type="dcterms:W3CDTF">2019-04-16T11:05:00Z</dcterms:created>
  <dcterms:modified xsi:type="dcterms:W3CDTF">2019-04-16T11:05:00Z</dcterms:modified>
</cp:coreProperties>
</file>